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C09F4E" w14:textId="77777777" w:rsidR="002D1A07" w:rsidRPr="00B4170F" w:rsidRDefault="002D1A07" w:rsidP="002D1A07">
      <w:pPr>
        <w:spacing w:after="0" w:line="240" w:lineRule="auto"/>
        <w:rPr>
          <w:rFonts w:ascii="Tahoma" w:hAnsi="Tahoma" w:cs="Tahoma"/>
        </w:rPr>
      </w:pPr>
    </w:p>
    <w:p w14:paraId="7AAC6CDE" w14:textId="77777777" w:rsidR="002D1A07" w:rsidRDefault="002D1A07" w:rsidP="002D1A07">
      <w:pPr>
        <w:spacing w:after="0" w:line="240" w:lineRule="auto"/>
        <w:rPr>
          <w:rFonts w:ascii="Tahoma" w:hAnsi="Tahoma" w:cs="Tahoma"/>
          <w:b/>
          <w:bCs/>
        </w:rPr>
      </w:pPr>
    </w:p>
    <w:p w14:paraId="43D97251" w14:textId="77777777" w:rsidR="002D1A07" w:rsidRPr="00B4170F" w:rsidRDefault="002D1A07" w:rsidP="002D1A07">
      <w:pPr>
        <w:spacing w:after="0" w:line="240" w:lineRule="auto"/>
        <w:rPr>
          <w:rFonts w:ascii="Tahoma" w:hAnsi="Tahoma" w:cs="Tahoma"/>
        </w:rPr>
      </w:pPr>
    </w:p>
    <w:p w14:paraId="08035609" w14:textId="77777777" w:rsidR="002D1A07" w:rsidRPr="00B4170F" w:rsidRDefault="002D1A07" w:rsidP="002D1A07">
      <w:pPr>
        <w:spacing w:after="0" w:line="240" w:lineRule="auto"/>
        <w:rPr>
          <w:rFonts w:ascii="Tahoma" w:hAnsi="Tahoma" w:cs="Tahoma"/>
        </w:rPr>
      </w:pPr>
    </w:p>
    <w:p w14:paraId="03084B20" w14:textId="77777777" w:rsidR="002D1A07" w:rsidRPr="00B4170F" w:rsidRDefault="002D1A07" w:rsidP="002D1A07">
      <w:pPr>
        <w:spacing w:after="0" w:line="240" w:lineRule="auto"/>
        <w:rPr>
          <w:rFonts w:ascii="Tahoma" w:hAnsi="Tahoma" w:cs="Tahoma"/>
        </w:rPr>
      </w:pPr>
    </w:p>
    <w:p w14:paraId="7036B269" w14:textId="77777777" w:rsidR="002D1A07" w:rsidRPr="00B4170F" w:rsidRDefault="002D1A07" w:rsidP="002D1A07">
      <w:pPr>
        <w:spacing w:after="0" w:line="240" w:lineRule="auto"/>
        <w:rPr>
          <w:rFonts w:ascii="Tahoma" w:hAnsi="Tahoma" w:cs="Tahoma"/>
        </w:rPr>
      </w:pPr>
    </w:p>
    <w:p w14:paraId="7D67514A" w14:textId="77777777" w:rsidR="002D1A07" w:rsidRPr="00B4170F" w:rsidRDefault="002D1A07" w:rsidP="002D1A07">
      <w:pPr>
        <w:spacing w:after="0" w:line="240" w:lineRule="auto"/>
        <w:rPr>
          <w:rFonts w:ascii="Tahoma" w:hAnsi="Tahoma" w:cs="Tahoma"/>
        </w:rPr>
      </w:pPr>
    </w:p>
    <w:p w14:paraId="7FA6916B" w14:textId="77777777" w:rsidR="002D1A07" w:rsidRPr="00267F27" w:rsidRDefault="002D1A07" w:rsidP="002D1A07">
      <w:pPr>
        <w:spacing w:after="0" w:line="240" w:lineRule="auto"/>
        <w:jc w:val="center"/>
        <w:rPr>
          <w:rFonts w:ascii="Tahoma" w:hAnsi="Tahoma" w:cs="Tahoma"/>
          <w:b/>
        </w:rPr>
      </w:pPr>
      <w:r w:rsidRPr="00267F27">
        <w:rPr>
          <w:rFonts w:ascii="Tahoma" w:hAnsi="Tahoma" w:cs="Tahoma"/>
          <w:b/>
        </w:rPr>
        <w:t>April 2021</w:t>
      </w:r>
    </w:p>
    <w:p w14:paraId="3425BAB8" w14:textId="77777777" w:rsidR="002D1A07" w:rsidRPr="006103A5" w:rsidRDefault="002D1A07" w:rsidP="002D1A07">
      <w:pPr>
        <w:spacing w:after="0" w:line="240" w:lineRule="auto"/>
        <w:rPr>
          <w:rFonts w:ascii="Tahoma" w:hAnsi="Tahoma" w:cs="Tahoma"/>
        </w:rPr>
      </w:pPr>
    </w:p>
    <w:p w14:paraId="267900A2" w14:textId="77777777" w:rsidR="002D1A07" w:rsidRPr="006103A5" w:rsidRDefault="002D1A07" w:rsidP="002D1A07">
      <w:pPr>
        <w:spacing w:after="0" w:line="240" w:lineRule="auto"/>
        <w:rPr>
          <w:rFonts w:ascii="Tahoma" w:hAnsi="Tahoma" w:cs="Tahoma"/>
        </w:rPr>
      </w:pPr>
    </w:p>
    <w:p w14:paraId="0B1A0DE3" w14:textId="77777777" w:rsidR="002D1A07" w:rsidRPr="0027596D" w:rsidRDefault="002D1A07" w:rsidP="002D1A07">
      <w:pPr>
        <w:spacing w:after="0" w:line="240" w:lineRule="auto"/>
        <w:jc w:val="center"/>
        <w:rPr>
          <w:rFonts w:ascii="Tahoma" w:hAnsi="Tahoma" w:cs="Tahoma"/>
          <w:b/>
        </w:rPr>
      </w:pPr>
      <w:r w:rsidRPr="00867264">
        <w:rPr>
          <w:rFonts w:ascii="Tahoma" w:hAnsi="Tahoma" w:cs="Tahoma"/>
          <w:b/>
        </w:rPr>
        <w:t>POVABILO K ODDAJI PONUDBE</w:t>
      </w:r>
    </w:p>
    <w:p w14:paraId="01937870" w14:textId="77777777" w:rsidR="002D1A07" w:rsidRPr="00F61E84" w:rsidRDefault="002D1A07" w:rsidP="002D1A07">
      <w:pPr>
        <w:spacing w:after="0" w:line="240" w:lineRule="auto"/>
        <w:jc w:val="center"/>
        <w:rPr>
          <w:rFonts w:ascii="Tahoma" w:hAnsi="Tahoma" w:cs="Tahoma"/>
          <w:b/>
        </w:rPr>
      </w:pPr>
    </w:p>
    <w:p w14:paraId="1180124B" w14:textId="77777777" w:rsidR="002D1A07" w:rsidRPr="00266293" w:rsidRDefault="002D1A07" w:rsidP="002D1A07">
      <w:pPr>
        <w:spacing w:after="0" w:line="240" w:lineRule="auto"/>
        <w:jc w:val="center"/>
        <w:rPr>
          <w:rFonts w:ascii="Tahoma" w:hAnsi="Tahoma" w:cs="Tahoma"/>
          <w:b/>
        </w:rPr>
      </w:pPr>
      <w:r w:rsidRPr="007B3479">
        <w:rPr>
          <w:rFonts w:ascii="Tahoma" w:hAnsi="Tahoma" w:cs="Tahoma"/>
          <w:b/>
        </w:rPr>
        <w:t>za oddajo javnega naročila po postopku s pogajanji po predhodni objavi</w:t>
      </w:r>
    </w:p>
    <w:p w14:paraId="794A8429" w14:textId="77777777" w:rsidR="002D1A07" w:rsidRPr="005625D6" w:rsidRDefault="002D1A07" w:rsidP="002D1A07">
      <w:pPr>
        <w:spacing w:after="0" w:line="240" w:lineRule="auto"/>
        <w:jc w:val="center"/>
        <w:rPr>
          <w:rFonts w:ascii="Tahoma" w:hAnsi="Tahoma" w:cs="Tahoma"/>
          <w:b/>
        </w:rPr>
      </w:pPr>
    </w:p>
    <w:p w14:paraId="3ABD1816" w14:textId="77777777" w:rsidR="002D1A07" w:rsidRPr="006103A5" w:rsidRDefault="002D1A07" w:rsidP="002D1A07">
      <w:pPr>
        <w:spacing w:after="0" w:line="240" w:lineRule="auto"/>
        <w:jc w:val="center"/>
        <w:rPr>
          <w:rFonts w:ascii="Tahoma" w:hAnsi="Tahoma" w:cs="Tahoma"/>
          <w:b/>
        </w:rPr>
      </w:pPr>
      <w:r w:rsidRPr="00DF30E9">
        <w:rPr>
          <w:rFonts w:ascii="Tahoma" w:hAnsi="Tahoma" w:cs="Tahoma"/>
          <w:b/>
        </w:rPr>
        <w:t>Predmet javnega naročila:</w:t>
      </w:r>
    </w:p>
    <w:p w14:paraId="0351D78B" w14:textId="77777777" w:rsidR="002D1A07" w:rsidRPr="00537465" w:rsidRDefault="002D1A07" w:rsidP="002D1A07">
      <w:pPr>
        <w:spacing w:after="0" w:line="240" w:lineRule="auto"/>
        <w:jc w:val="center"/>
        <w:rPr>
          <w:rFonts w:ascii="Tahoma" w:hAnsi="Tahoma" w:cs="Tahoma"/>
          <w:b/>
        </w:rPr>
      </w:pPr>
    </w:p>
    <w:p w14:paraId="75C690E9" w14:textId="77777777" w:rsidR="002D1A07" w:rsidRPr="00AC5095" w:rsidRDefault="002D1A07" w:rsidP="002D1A07">
      <w:pPr>
        <w:spacing w:after="0" w:line="240" w:lineRule="auto"/>
        <w:jc w:val="center"/>
        <w:rPr>
          <w:rFonts w:ascii="Tahoma" w:hAnsi="Tahoma" w:cs="Tahoma"/>
          <w:b/>
        </w:rPr>
      </w:pPr>
      <w:r w:rsidRPr="00AC5095">
        <w:rPr>
          <w:rFonts w:ascii="Tahoma" w:hAnsi="Tahoma" w:cs="Tahoma"/>
          <w:b/>
        </w:rPr>
        <w:t>NADGRADNJA MICROSOFT DYNAMICS AX (ERP AX 2012 R3)</w:t>
      </w:r>
    </w:p>
    <w:p w14:paraId="5DB23B4C" w14:textId="0510861A" w:rsidR="002D1A07" w:rsidRPr="00AC5095" w:rsidRDefault="002D1A07" w:rsidP="002D1A07">
      <w:pPr>
        <w:spacing w:after="0" w:line="240" w:lineRule="auto"/>
        <w:jc w:val="center"/>
        <w:rPr>
          <w:rFonts w:ascii="Tahoma" w:hAnsi="Tahoma" w:cs="Tahoma"/>
          <w:b/>
        </w:rPr>
      </w:pPr>
      <w:r w:rsidRPr="00AC5095">
        <w:rPr>
          <w:rFonts w:ascii="Tahoma" w:hAnsi="Tahoma" w:cs="Tahoma"/>
          <w:b/>
        </w:rPr>
        <w:t xml:space="preserve">št. </w:t>
      </w:r>
      <w:r w:rsidR="00533BC0">
        <w:rPr>
          <w:rFonts w:ascii="Tahoma" w:hAnsi="Tahoma" w:cs="Tahoma"/>
          <w:b/>
        </w:rPr>
        <w:t>JN-PPO-01/2021</w:t>
      </w:r>
    </w:p>
    <w:p w14:paraId="1999BEBC" w14:textId="77777777" w:rsidR="002D1A07" w:rsidRPr="00267F27" w:rsidRDefault="002D1A07" w:rsidP="002D1A07">
      <w:pPr>
        <w:spacing w:after="0" w:line="240" w:lineRule="auto"/>
        <w:jc w:val="center"/>
        <w:rPr>
          <w:rFonts w:ascii="Tahoma" w:hAnsi="Tahoma" w:cs="Tahoma"/>
          <w:b/>
        </w:rPr>
      </w:pPr>
    </w:p>
    <w:p w14:paraId="3A36E9E5" w14:textId="77777777" w:rsidR="002D1A07" w:rsidRPr="00267F27" w:rsidRDefault="002D1A07" w:rsidP="002D1A07">
      <w:pPr>
        <w:spacing w:after="0" w:line="240" w:lineRule="auto"/>
        <w:jc w:val="center"/>
        <w:rPr>
          <w:rFonts w:ascii="Tahoma" w:hAnsi="Tahoma" w:cs="Tahoma"/>
          <w:b/>
        </w:rPr>
      </w:pPr>
    </w:p>
    <w:p w14:paraId="67B7C77D" w14:textId="77777777" w:rsidR="002D1A07" w:rsidRPr="00267F27" w:rsidRDefault="002D1A07" w:rsidP="002D1A07">
      <w:pPr>
        <w:spacing w:after="0" w:line="240" w:lineRule="auto"/>
        <w:jc w:val="center"/>
        <w:rPr>
          <w:rFonts w:ascii="Tahoma" w:hAnsi="Tahoma" w:cs="Tahoma"/>
          <w:b/>
        </w:rPr>
      </w:pPr>
    </w:p>
    <w:p w14:paraId="106CE353" w14:textId="77777777" w:rsidR="002D1A07" w:rsidRPr="00267F27" w:rsidRDefault="002D1A07" w:rsidP="002D1A07">
      <w:pPr>
        <w:spacing w:after="0" w:line="240" w:lineRule="auto"/>
        <w:jc w:val="center"/>
        <w:rPr>
          <w:rFonts w:ascii="Tahoma" w:hAnsi="Tahoma" w:cs="Tahoma"/>
          <w:b/>
        </w:rPr>
      </w:pPr>
    </w:p>
    <w:p w14:paraId="3C59A39F" w14:textId="77777777" w:rsidR="002D1A07" w:rsidRPr="006103A5" w:rsidRDefault="002D1A07" w:rsidP="002D1A07">
      <w:pPr>
        <w:spacing w:after="0" w:line="240" w:lineRule="auto"/>
        <w:jc w:val="center"/>
        <w:rPr>
          <w:rFonts w:ascii="Tahoma" w:hAnsi="Tahoma" w:cs="Tahoma"/>
        </w:rPr>
      </w:pPr>
      <w:r w:rsidRPr="006103A5">
        <w:rPr>
          <w:rFonts w:ascii="Tahoma" w:hAnsi="Tahoma" w:cs="Tahoma"/>
        </w:rPr>
        <w:t xml:space="preserve">Odgovorna oseba naročnika: </w:t>
      </w:r>
    </w:p>
    <w:p w14:paraId="55E6D4A4" w14:textId="77777777" w:rsidR="002D1A07" w:rsidRPr="006103A5" w:rsidRDefault="002D1A07" w:rsidP="002D1A07">
      <w:pPr>
        <w:spacing w:after="0" w:line="240" w:lineRule="auto"/>
        <w:jc w:val="center"/>
        <w:rPr>
          <w:rFonts w:ascii="Tahoma" w:hAnsi="Tahoma" w:cs="Tahoma"/>
        </w:rPr>
      </w:pPr>
      <w:r w:rsidRPr="006103A5">
        <w:rPr>
          <w:rFonts w:ascii="Tahoma" w:hAnsi="Tahoma" w:cs="Tahoma"/>
        </w:rPr>
        <w:t>Andrej Stajič</w:t>
      </w:r>
    </w:p>
    <w:p w14:paraId="1378752B" w14:textId="77777777" w:rsidR="002D1A07" w:rsidRPr="006103A5" w:rsidRDefault="002D1A07" w:rsidP="002D1A07">
      <w:pPr>
        <w:spacing w:after="0" w:line="240" w:lineRule="auto"/>
        <w:jc w:val="center"/>
        <w:rPr>
          <w:rFonts w:ascii="Tahoma" w:hAnsi="Tahoma" w:cs="Tahoma"/>
        </w:rPr>
      </w:pPr>
      <w:r w:rsidRPr="006103A5">
        <w:rPr>
          <w:rFonts w:ascii="Tahoma" w:hAnsi="Tahoma" w:cs="Tahoma"/>
        </w:rPr>
        <w:t>direktor</w:t>
      </w:r>
    </w:p>
    <w:p w14:paraId="0F33A114" w14:textId="77777777" w:rsidR="002D1A07" w:rsidRPr="0027596D" w:rsidRDefault="002D1A07" w:rsidP="002D1A07">
      <w:pPr>
        <w:spacing w:after="0" w:line="240" w:lineRule="auto"/>
        <w:rPr>
          <w:rFonts w:ascii="Tahoma" w:hAnsi="Tahoma" w:cs="Tahoma"/>
          <w:b/>
        </w:rPr>
      </w:pPr>
      <w:r w:rsidRPr="00867264">
        <w:rPr>
          <w:rFonts w:ascii="Tahoma" w:hAnsi="Tahoma" w:cs="Tahoma"/>
          <w:b/>
        </w:rPr>
        <w:br w:type="page"/>
      </w:r>
    </w:p>
    <w:sdt>
      <w:sdtPr>
        <w:rPr>
          <w:rFonts w:ascii="Tahoma" w:eastAsiaTheme="minorHAnsi" w:hAnsi="Tahoma" w:cs="Tahoma"/>
          <w:color w:val="auto"/>
          <w:sz w:val="22"/>
          <w:szCs w:val="22"/>
          <w:lang w:eastAsia="en-US"/>
        </w:rPr>
        <w:id w:val="-931278002"/>
        <w:docPartObj>
          <w:docPartGallery w:val="Table of Contents"/>
          <w:docPartUnique/>
        </w:docPartObj>
      </w:sdtPr>
      <w:sdtEndPr>
        <w:rPr>
          <w:b/>
          <w:bCs/>
        </w:rPr>
      </w:sdtEndPr>
      <w:sdtContent>
        <w:p w14:paraId="4AB7476B" w14:textId="77777777" w:rsidR="002D1A07" w:rsidRPr="006A2761" w:rsidRDefault="002D1A07" w:rsidP="002D1A07">
          <w:pPr>
            <w:pStyle w:val="NaslovTOC"/>
            <w:spacing w:before="0" w:line="240" w:lineRule="auto"/>
            <w:rPr>
              <w:rFonts w:ascii="Tahoma" w:hAnsi="Tahoma" w:cs="Tahoma"/>
            </w:rPr>
          </w:pPr>
          <w:r w:rsidRPr="00B4170F">
            <w:rPr>
              <w:rFonts w:ascii="Tahoma" w:hAnsi="Tahoma" w:cs="Tahoma"/>
            </w:rPr>
            <w:t>Vsebina</w:t>
          </w:r>
        </w:p>
        <w:p w14:paraId="2863E359" w14:textId="7591F9FF" w:rsidR="00683C65" w:rsidRDefault="002D1A07">
          <w:pPr>
            <w:pStyle w:val="Kazalovsebine1"/>
            <w:tabs>
              <w:tab w:val="left" w:pos="440"/>
              <w:tab w:val="right" w:leader="dot" w:pos="9062"/>
            </w:tabs>
            <w:rPr>
              <w:rFonts w:eastAsiaTheme="minorEastAsia"/>
              <w:noProof/>
              <w:lang w:eastAsia="sl-SI"/>
            </w:rPr>
          </w:pPr>
          <w:r w:rsidRPr="00B4170F">
            <w:rPr>
              <w:rFonts w:ascii="Tahoma" w:hAnsi="Tahoma" w:cs="Tahoma"/>
            </w:rPr>
            <w:fldChar w:fldCharType="begin"/>
          </w:r>
          <w:r w:rsidRPr="006103A5">
            <w:rPr>
              <w:rFonts w:ascii="Tahoma" w:hAnsi="Tahoma" w:cs="Tahoma"/>
            </w:rPr>
            <w:instrText xml:space="preserve"> TOC \o "1-3" \h \z \u </w:instrText>
          </w:r>
          <w:r w:rsidRPr="00B4170F">
            <w:rPr>
              <w:rFonts w:ascii="Tahoma" w:hAnsi="Tahoma" w:cs="Tahoma"/>
            </w:rPr>
            <w:fldChar w:fldCharType="separate"/>
          </w:r>
          <w:hyperlink w:anchor="_Toc69124542" w:history="1">
            <w:r w:rsidR="00683C65" w:rsidRPr="00C3024E">
              <w:rPr>
                <w:rStyle w:val="Hiperpovezava"/>
                <w:rFonts w:ascii="Tahoma" w:hAnsi="Tahoma" w:cs="Tahoma"/>
                <w:noProof/>
              </w:rPr>
              <w:t>1.</w:t>
            </w:r>
            <w:r w:rsidR="00683C65">
              <w:rPr>
                <w:rFonts w:eastAsiaTheme="minorEastAsia"/>
                <w:noProof/>
                <w:lang w:eastAsia="sl-SI"/>
              </w:rPr>
              <w:tab/>
            </w:r>
            <w:r w:rsidR="00683C65" w:rsidRPr="00C3024E">
              <w:rPr>
                <w:rStyle w:val="Hiperpovezava"/>
                <w:rFonts w:ascii="Tahoma" w:hAnsi="Tahoma" w:cs="Tahoma"/>
                <w:noProof/>
              </w:rPr>
              <w:t>Osnovne informacije</w:t>
            </w:r>
            <w:r w:rsidR="00683C65">
              <w:rPr>
                <w:noProof/>
                <w:webHidden/>
              </w:rPr>
              <w:tab/>
            </w:r>
            <w:r w:rsidR="00683C65">
              <w:rPr>
                <w:noProof/>
                <w:webHidden/>
              </w:rPr>
              <w:fldChar w:fldCharType="begin"/>
            </w:r>
            <w:r w:rsidR="00683C65">
              <w:rPr>
                <w:noProof/>
                <w:webHidden/>
              </w:rPr>
              <w:instrText xml:space="preserve"> PAGEREF _Toc69124542 \h </w:instrText>
            </w:r>
            <w:r w:rsidR="00683C65">
              <w:rPr>
                <w:noProof/>
                <w:webHidden/>
              </w:rPr>
            </w:r>
            <w:r w:rsidR="00683C65">
              <w:rPr>
                <w:noProof/>
                <w:webHidden/>
              </w:rPr>
              <w:fldChar w:fldCharType="separate"/>
            </w:r>
            <w:r w:rsidR="00683C65">
              <w:rPr>
                <w:noProof/>
                <w:webHidden/>
              </w:rPr>
              <w:t>4</w:t>
            </w:r>
            <w:r w:rsidR="00683C65">
              <w:rPr>
                <w:noProof/>
                <w:webHidden/>
              </w:rPr>
              <w:fldChar w:fldCharType="end"/>
            </w:r>
          </w:hyperlink>
        </w:p>
        <w:p w14:paraId="1B159DCF" w14:textId="317918BC" w:rsidR="00683C65" w:rsidRDefault="00683C65">
          <w:pPr>
            <w:pStyle w:val="Kazalovsebine3"/>
            <w:tabs>
              <w:tab w:val="left" w:pos="1100"/>
              <w:tab w:val="right" w:leader="dot" w:pos="9062"/>
            </w:tabs>
            <w:rPr>
              <w:rFonts w:eastAsiaTheme="minorEastAsia"/>
              <w:noProof/>
              <w:lang w:eastAsia="sl-SI"/>
            </w:rPr>
          </w:pPr>
          <w:hyperlink w:anchor="_Toc69124543" w:history="1">
            <w:r w:rsidRPr="00C3024E">
              <w:rPr>
                <w:rStyle w:val="Hiperpovezava"/>
                <w:rFonts w:ascii="Tahoma" w:hAnsi="Tahoma" w:cs="Tahoma"/>
                <w:noProof/>
              </w:rPr>
              <w:t>1.1.</w:t>
            </w:r>
            <w:r>
              <w:rPr>
                <w:rFonts w:eastAsiaTheme="minorEastAsia"/>
                <w:noProof/>
                <w:lang w:eastAsia="sl-SI"/>
              </w:rPr>
              <w:tab/>
            </w:r>
            <w:r w:rsidRPr="00C3024E">
              <w:rPr>
                <w:rStyle w:val="Hiperpovezava"/>
                <w:rFonts w:ascii="Tahoma" w:hAnsi="Tahoma" w:cs="Tahoma"/>
                <w:noProof/>
              </w:rPr>
              <w:t>Naročnik</w:t>
            </w:r>
            <w:r>
              <w:rPr>
                <w:noProof/>
                <w:webHidden/>
              </w:rPr>
              <w:tab/>
            </w:r>
            <w:r>
              <w:rPr>
                <w:noProof/>
                <w:webHidden/>
              </w:rPr>
              <w:fldChar w:fldCharType="begin"/>
            </w:r>
            <w:r>
              <w:rPr>
                <w:noProof/>
                <w:webHidden/>
              </w:rPr>
              <w:instrText xml:space="preserve"> PAGEREF _Toc69124543 \h </w:instrText>
            </w:r>
            <w:r>
              <w:rPr>
                <w:noProof/>
                <w:webHidden/>
              </w:rPr>
            </w:r>
            <w:r>
              <w:rPr>
                <w:noProof/>
                <w:webHidden/>
              </w:rPr>
              <w:fldChar w:fldCharType="separate"/>
            </w:r>
            <w:r>
              <w:rPr>
                <w:noProof/>
                <w:webHidden/>
              </w:rPr>
              <w:t>4</w:t>
            </w:r>
            <w:r>
              <w:rPr>
                <w:noProof/>
                <w:webHidden/>
              </w:rPr>
              <w:fldChar w:fldCharType="end"/>
            </w:r>
          </w:hyperlink>
        </w:p>
        <w:p w14:paraId="2753C4D3" w14:textId="71C00A78" w:rsidR="00683C65" w:rsidRDefault="00683C65">
          <w:pPr>
            <w:pStyle w:val="Kazalovsebine3"/>
            <w:tabs>
              <w:tab w:val="left" w:pos="1100"/>
              <w:tab w:val="right" w:leader="dot" w:pos="9062"/>
            </w:tabs>
            <w:rPr>
              <w:rFonts w:eastAsiaTheme="minorEastAsia"/>
              <w:noProof/>
              <w:lang w:eastAsia="sl-SI"/>
            </w:rPr>
          </w:pPr>
          <w:hyperlink w:anchor="_Toc69124544" w:history="1">
            <w:r w:rsidRPr="00C3024E">
              <w:rPr>
                <w:rStyle w:val="Hiperpovezava"/>
                <w:rFonts w:ascii="Tahoma" w:hAnsi="Tahoma" w:cs="Tahoma"/>
                <w:noProof/>
              </w:rPr>
              <w:t>1.2.</w:t>
            </w:r>
            <w:r>
              <w:rPr>
                <w:rFonts w:eastAsiaTheme="minorEastAsia"/>
                <w:noProof/>
                <w:lang w:eastAsia="sl-SI"/>
              </w:rPr>
              <w:tab/>
            </w:r>
            <w:r w:rsidRPr="00C3024E">
              <w:rPr>
                <w:rStyle w:val="Hiperpovezava"/>
                <w:rFonts w:ascii="Tahoma" w:hAnsi="Tahoma" w:cs="Tahoma"/>
                <w:noProof/>
              </w:rPr>
              <w:t>Uporabljeni pojmi</w:t>
            </w:r>
            <w:r>
              <w:rPr>
                <w:noProof/>
                <w:webHidden/>
              </w:rPr>
              <w:tab/>
            </w:r>
            <w:r>
              <w:rPr>
                <w:noProof/>
                <w:webHidden/>
              </w:rPr>
              <w:fldChar w:fldCharType="begin"/>
            </w:r>
            <w:r>
              <w:rPr>
                <w:noProof/>
                <w:webHidden/>
              </w:rPr>
              <w:instrText xml:space="preserve"> PAGEREF _Toc69124544 \h </w:instrText>
            </w:r>
            <w:r>
              <w:rPr>
                <w:noProof/>
                <w:webHidden/>
              </w:rPr>
            </w:r>
            <w:r>
              <w:rPr>
                <w:noProof/>
                <w:webHidden/>
              </w:rPr>
              <w:fldChar w:fldCharType="separate"/>
            </w:r>
            <w:r>
              <w:rPr>
                <w:noProof/>
                <w:webHidden/>
              </w:rPr>
              <w:t>4</w:t>
            </w:r>
            <w:r>
              <w:rPr>
                <w:noProof/>
                <w:webHidden/>
              </w:rPr>
              <w:fldChar w:fldCharType="end"/>
            </w:r>
          </w:hyperlink>
        </w:p>
        <w:p w14:paraId="53B29616" w14:textId="2E4B91E0" w:rsidR="00683C65" w:rsidRDefault="00683C65">
          <w:pPr>
            <w:pStyle w:val="Kazalovsebine3"/>
            <w:tabs>
              <w:tab w:val="left" w:pos="1100"/>
              <w:tab w:val="right" w:leader="dot" w:pos="9062"/>
            </w:tabs>
            <w:rPr>
              <w:rFonts w:eastAsiaTheme="minorEastAsia"/>
              <w:noProof/>
              <w:lang w:eastAsia="sl-SI"/>
            </w:rPr>
          </w:pPr>
          <w:hyperlink w:anchor="_Toc69124545" w:history="1">
            <w:r w:rsidRPr="00C3024E">
              <w:rPr>
                <w:rStyle w:val="Hiperpovezava"/>
                <w:rFonts w:ascii="Tahoma" w:hAnsi="Tahoma" w:cs="Tahoma"/>
                <w:noProof/>
              </w:rPr>
              <w:t>1.3.</w:t>
            </w:r>
            <w:r>
              <w:rPr>
                <w:rFonts w:eastAsiaTheme="minorEastAsia"/>
                <w:noProof/>
                <w:lang w:eastAsia="sl-SI"/>
              </w:rPr>
              <w:tab/>
            </w:r>
            <w:r w:rsidRPr="00C3024E">
              <w:rPr>
                <w:rStyle w:val="Hiperpovezava"/>
                <w:rFonts w:ascii="Tahoma" w:hAnsi="Tahoma" w:cs="Tahoma"/>
                <w:noProof/>
              </w:rPr>
              <w:t>Uvodne ugotovitve</w:t>
            </w:r>
            <w:r>
              <w:rPr>
                <w:noProof/>
                <w:webHidden/>
              </w:rPr>
              <w:tab/>
            </w:r>
            <w:r>
              <w:rPr>
                <w:noProof/>
                <w:webHidden/>
              </w:rPr>
              <w:fldChar w:fldCharType="begin"/>
            </w:r>
            <w:r>
              <w:rPr>
                <w:noProof/>
                <w:webHidden/>
              </w:rPr>
              <w:instrText xml:space="preserve"> PAGEREF _Toc69124545 \h </w:instrText>
            </w:r>
            <w:r>
              <w:rPr>
                <w:noProof/>
                <w:webHidden/>
              </w:rPr>
            </w:r>
            <w:r>
              <w:rPr>
                <w:noProof/>
                <w:webHidden/>
              </w:rPr>
              <w:fldChar w:fldCharType="separate"/>
            </w:r>
            <w:r>
              <w:rPr>
                <w:noProof/>
                <w:webHidden/>
              </w:rPr>
              <w:t>5</w:t>
            </w:r>
            <w:r>
              <w:rPr>
                <w:noProof/>
                <w:webHidden/>
              </w:rPr>
              <w:fldChar w:fldCharType="end"/>
            </w:r>
          </w:hyperlink>
        </w:p>
        <w:p w14:paraId="0534B61E" w14:textId="51669A60" w:rsidR="00683C65" w:rsidRDefault="00683C65">
          <w:pPr>
            <w:pStyle w:val="Kazalovsebine3"/>
            <w:tabs>
              <w:tab w:val="left" w:pos="1100"/>
              <w:tab w:val="right" w:leader="dot" w:pos="9062"/>
            </w:tabs>
            <w:rPr>
              <w:rFonts w:eastAsiaTheme="minorEastAsia"/>
              <w:noProof/>
              <w:lang w:eastAsia="sl-SI"/>
            </w:rPr>
          </w:pPr>
          <w:hyperlink w:anchor="_Toc69124546" w:history="1">
            <w:r w:rsidRPr="00C3024E">
              <w:rPr>
                <w:rStyle w:val="Hiperpovezava"/>
                <w:rFonts w:ascii="Tahoma" w:hAnsi="Tahoma" w:cs="Tahoma"/>
                <w:noProof/>
              </w:rPr>
              <w:t>1.4.</w:t>
            </w:r>
            <w:r>
              <w:rPr>
                <w:rFonts w:eastAsiaTheme="minorEastAsia"/>
                <w:noProof/>
                <w:lang w:eastAsia="sl-SI"/>
              </w:rPr>
              <w:tab/>
            </w:r>
            <w:r w:rsidRPr="00C3024E">
              <w:rPr>
                <w:rStyle w:val="Hiperpovezava"/>
                <w:rFonts w:ascii="Tahoma" w:hAnsi="Tahoma" w:cs="Tahoma"/>
                <w:noProof/>
              </w:rPr>
              <w:t>Predmet javnega naročila</w:t>
            </w:r>
            <w:r>
              <w:rPr>
                <w:noProof/>
                <w:webHidden/>
              </w:rPr>
              <w:tab/>
            </w:r>
            <w:r>
              <w:rPr>
                <w:noProof/>
                <w:webHidden/>
              </w:rPr>
              <w:fldChar w:fldCharType="begin"/>
            </w:r>
            <w:r>
              <w:rPr>
                <w:noProof/>
                <w:webHidden/>
              </w:rPr>
              <w:instrText xml:space="preserve"> PAGEREF _Toc69124546 \h </w:instrText>
            </w:r>
            <w:r>
              <w:rPr>
                <w:noProof/>
                <w:webHidden/>
              </w:rPr>
            </w:r>
            <w:r>
              <w:rPr>
                <w:noProof/>
                <w:webHidden/>
              </w:rPr>
              <w:fldChar w:fldCharType="separate"/>
            </w:r>
            <w:r>
              <w:rPr>
                <w:noProof/>
                <w:webHidden/>
              </w:rPr>
              <w:t>6</w:t>
            </w:r>
            <w:r>
              <w:rPr>
                <w:noProof/>
                <w:webHidden/>
              </w:rPr>
              <w:fldChar w:fldCharType="end"/>
            </w:r>
          </w:hyperlink>
        </w:p>
        <w:p w14:paraId="523B547F" w14:textId="6EFC3C39" w:rsidR="00683C65" w:rsidRDefault="00683C65">
          <w:pPr>
            <w:pStyle w:val="Kazalovsebine3"/>
            <w:tabs>
              <w:tab w:val="left" w:pos="1100"/>
              <w:tab w:val="right" w:leader="dot" w:pos="9062"/>
            </w:tabs>
            <w:rPr>
              <w:rFonts w:eastAsiaTheme="minorEastAsia"/>
              <w:noProof/>
              <w:lang w:eastAsia="sl-SI"/>
            </w:rPr>
          </w:pPr>
          <w:hyperlink w:anchor="_Toc69124547" w:history="1">
            <w:r w:rsidRPr="00C3024E">
              <w:rPr>
                <w:rStyle w:val="Hiperpovezava"/>
                <w:rFonts w:ascii="Tahoma" w:hAnsi="Tahoma" w:cs="Tahoma"/>
                <w:noProof/>
              </w:rPr>
              <w:t>1.5.</w:t>
            </w:r>
            <w:r>
              <w:rPr>
                <w:rFonts w:eastAsiaTheme="minorEastAsia"/>
                <w:noProof/>
                <w:lang w:eastAsia="sl-SI"/>
              </w:rPr>
              <w:tab/>
            </w:r>
            <w:r w:rsidRPr="00C3024E">
              <w:rPr>
                <w:rStyle w:val="Hiperpovezava"/>
                <w:rFonts w:ascii="Tahoma" w:hAnsi="Tahoma" w:cs="Tahoma"/>
                <w:noProof/>
              </w:rPr>
              <w:t>Pravna podlaga</w:t>
            </w:r>
            <w:r>
              <w:rPr>
                <w:noProof/>
                <w:webHidden/>
              </w:rPr>
              <w:tab/>
            </w:r>
            <w:r>
              <w:rPr>
                <w:noProof/>
                <w:webHidden/>
              </w:rPr>
              <w:fldChar w:fldCharType="begin"/>
            </w:r>
            <w:r>
              <w:rPr>
                <w:noProof/>
                <w:webHidden/>
              </w:rPr>
              <w:instrText xml:space="preserve"> PAGEREF _Toc69124547 \h </w:instrText>
            </w:r>
            <w:r>
              <w:rPr>
                <w:noProof/>
                <w:webHidden/>
              </w:rPr>
            </w:r>
            <w:r>
              <w:rPr>
                <w:noProof/>
                <w:webHidden/>
              </w:rPr>
              <w:fldChar w:fldCharType="separate"/>
            </w:r>
            <w:r>
              <w:rPr>
                <w:noProof/>
                <w:webHidden/>
              </w:rPr>
              <w:t>6</w:t>
            </w:r>
            <w:r>
              <w:rPr>
                <w:noProof/>
                <w:webHidden/>
              </w:rPr>
              <w:fldChar w:fldCharType="end"/>
            </w:r>
          </w:hyperlink>
        </w:p>
        <w:p w14:paraId="49255D6F" w14:textId="3776F3A9" w:rsidR="00683C65" w:rsidRDefault="00683C65">
          <w:pPr>
            <w:pStyle w:val="Kazalovsebine3"/>
            <w:tabs>
              <w:tab w:val="left" w:pos="1100"/>
              <w:tab w:val="right" w:leader="dot" w:pos="9062"/>
            </w:tabs>
            <w:rPr>
              <w:rFonts w:eastAsiaTheme="minorEastAsia"/>
              <w:noProof/>
              <w:lang w:eastAsia="sl-SI"/>
            </w:rPr>
          </w:pPr>
          <w:hyperlink w:anchor="_Toc69124548" w:history="1">
            <w:r w:rsidRPr="00C3024E">
              <w:rPr>
                <w:rStyle w:val="Hiperpovezava"/>
                <w:rFonts w:ascii="Tahoma" w:hAnsi="Tahoma" w:cs="Tahoma"/>
                <w:noProof/>
              </w:rPr>
              <w:t>1.6.</w:t>
            </w:r>
            <w:r>
              <w:rPr>
                <w:rFonts w:eastAsiaTheme="minorEastAsia"/>
                <w:noProof/>
                <w:lang w:eastAsia="sl-SI"/>
              </w:rPr>
              <w:tab/>
            </w:r>
            <w:r w:rsidRPr="00C3024E">
              <w:rPr>
                <w:rStyle w:val="Hiperpovezava"/>
                <w:rFonts w:ascii="Tahoma" w:hAnsi="Tahoma" w:cs="Tahoma"/>
                <w:noProof/>
              </w:rPr>
              <w:t>Vrsta postopka</w:t>
            </w:r>
            <w:r>
              <w:rPr>
                <w:noProof/>
                <w:webHidden/>
              </w:rPr>
              <w:tab/>
            </w:r>
            <w:r>
              <w:rPr>
                <w:noProof/>
                <w:webHidden/>
              </w:rPr>
              <w:fldChar w:fldCharType="begin"/>
            </w:r>
            <w:r>
              <w:rPr>
                <w:noProof/>
                <w:webHidden/>
              </w:rPr>
              <w:instrText xml:space="preserve"> PAGEREF _Toc69124548 \h </w:instrText>
            </w:r>
            <w:r>
              <w:rPr>
                <w:noProof/>
                <w:webHidden/>
              </w:rPr>
            </w:r>
            <w:r>
              <w:rPr>
                <w:noProof/>
                <w:webHidden/>
              </w:rPr>
              <w:fldChar w:fldCharType="separate"/>
            </w:r>
            <w:r>
              <w:rPr>
                <w:noProof/>
                <w:webHidden/>
              </w:rPr>
              <w:t>7</w:t>
            </w:r>
            <w:r>
              <w:rPr>
                <w:noProof/>
                <w:webHidden/>
              </w:rPr>
              <w:fldChar w:fldCharType="end"/>
            </w:r>
          </w:hyperlink>
        </w:p>
        <w:p w14:paraId="397E483C" w14:textId="08D9888B" w:rsidR="00683C65" w:rsidRDefault="00683C65">
          <w:pPr>
            <w:pStyle w:val="Kazalovsebine3"/>
            <w:tabs>
              <w:tab w:val="left" w:pos="1100"/>
              <w:tab w:val="right" w:leader="dot" w:pos="9062"/>
            </w:tabs>
            <w:rPr>
              <w:rFonts w:eastAsiaTheme="minorEastAsia"/>
              <w:noProof/>
              <w:lang w:eastAsia="sl-SI"/>
            </w:rPr>
          </w:pPr>
          <w:hyperlink w:anchor="_Toc69124549" w:history="1">
            <w:r w:rsidRPr="00C3024E">
              <w:rPr>
                <w:rStyle w:val="Hiperpovezava"/>
                <w:rFonts w:ascii="Tahoma" w:hAnsi="Tahoma" w:cs="Tahoma"/>
                <w:noProof/>
              </w:rPr>
              <w:t>1.7.</w:t>
            </w:r>
            <w:r>
              <w:rPr>
                <w:rFonts w:eastAsiaTheme="minorEastAsia"/>
                <w:noProof/>
                <w:lang w:eastAsia="sl-SI"/>
              </w:rPr>
              <w:tab/>
            </w:r>
            <w:r w:rsidRPr="00C3024E">
              <w:rPr>
                <w:rStyle w:val="Hiperpovezava"/>
                <w:rFonts w:ascii="Tahoma" w:hAnsi="Tahoma" w:cs="Tahoma"/>
                <w:noProof/>
              </w:rPr>
              <w:t>Možnost ponovitve naročila</w:t>
            </w:r>
            <w:r>
              <w:rPr>
                <w:noProof/>
                <w:webHidden/>
              </w:rPr>
              <w:tab/>
            </w:r>
            <w:r>
              <w:rPr>
                <w:noProof/>
                <w:webHidden/>
              </w:rPr>
              <w:fldChar w:fldCharType="begin"/>
            </w:r>
            <w:r>
              <w:rPr>
                <w:noProof/>
                <w:webHidden/>
              </w:rPr>
              <w:instrText xml:space="preserve"> PAGEREF _Toc69124549 \h </w:instrText>
            </w:r>
            <w:r>
              <w:rPr>
                <w:noProof/>
                <w:webHidden/>
              </w:rPr>
            </w:r>
            <w:r>
              <w:rPr>
                <w:noProof/>
                <w:webHidden/>
              </w:rPr>
              <w:fldChar w:fldCharType="separate"/>
            </w:r>
            <w:r>
              <w:rPr>
                <w:noProof/>
                <w:webHidden/>
              </w:rPr>
              <w:t>7</w:t>
            </w:r>
            <w:r>
              <w:rPr>
                <w:noProof/>
                <w:webHidden/>
              </w:rPr>
              <w:fldChar w:fldCharType="end"/>
            </w:r>
          </w:hyperlink>
        </w:p>
        <w:p w14:paraId="3CA608A1" w14:textId="223FE162" w:rsidR="00683C65" w:rsidRDefault="00683C65">
          <w:pPr>
            <w:pStyle w:val="Kazalovsebine3"/>
            <w:tabs>
              <w:tab w:val="left" w:pos="1100"/>
              <w:tab w:val="right" w:leader="dot" w:pos="9062"/>
            </w:tabs>
            <w:rPr>
              <w:rFonts w:eastAsiaTheme="minorEastAsia"/>
              <w:noProof/>
              <w:lang w:eastAsia="sl-SI"/>
            </w:rPr>
          </w:pPr>
          <w:hyperlink w:anchor="_Toc69124550" w:history="1">
            <w:r w:rsidRPr="00C3024E">
              <w:rPr>
                <w:rStyle w:val="Hiperpovezava"/>
                <w:rFonts w:ascii="Tahoma" w:hAnsi="Tahoma" w:cs="Tahoma"/>
                <w:noProof/>
              </w:rPr>
              <w:t>1.8.</w:t>
            </w:r>
            <w:r>
              <w:rPr>
                <w:rFonts w:eastAsiaTheme="minorEastAsia"/>
                <w:noProof/>
                <w:lang w:eastAsia="sl-SI"/>
              </w:rPr>
              <w:tab/>
            </w:r>
            <w:r w:rsidRPr="00C3024E">
              <w:rPr>
                <w:rStyle w:val="Hiperpovezava"/>
                <w:rFonts w:ascii="Tahoma" w:hAnsi="Tahoma" w:cs="Tahoma"/>
                <w:noProof/>
              </w:rPr>
              <w:t>Jezik ponudbe</w:t>
            </w:r>
            <w:r>
              <w:rPr>
                <w:noProof/>
                <w:webHidden/>
              </w:rPr>
              <w:tab/>
            </w:r>
            <w:r>
              <w:rPr>
                <w:noProof/>
                <w:webHidden/>
              </w:rPr>
              <w:fldChar w:fldCharType="begin"/>
            </w:r>
            <w:r>
              <w:rPr>
                <w:noProof/>
                <w:webHidden/>
              </w:rPr>
              <w:instrText xml:space="preserve"> PAGEREF _Toc69124550 \h </w:instrText>
            </w:r>
            <w:r>
              <w:rPr>
                <w:noProof/>
                <w:webHidden/>
              </w:rPr>
            </w:r>
            <w:r>
              <w:rPr>
                <w:noProof/>
                <w:webHidden/>
              </w:rPr>
              <w:fldChar w:fldCharType="separate"/>
            </w:r>
            <w:r>
              <w:rPr>
                <w:noProof/>
                <w:webHidden/>
              </w:rPr>
              <w:t>7</w:t>
            </w:r>
            <w:r>
              <w:rPr>
                <w:noProof/>
                <w:webHidden/>
              </w:rPr>
              <w:fldChar w:fldCharType="end"/>
            </w:r>
          </w:hyperlink>
        </w:p>
        <w:p w14:paraId="48A5D25E" w14:textId="653E2FCC" w:rsidR="00683C65" w:rsidRDefault="00683C65">
          <w:pPr>
            <w:pStyle w:val="Kazalovsebine3"/>
            <w:tabs>
              <w:tab w:val="left" w:pos="1100"/>
              <w:tab w:val="right" w:leader="dot" w:pos="9062"/>
            </w:tabs>
            <w:rPr>
              <w:rFonts w:eastAsiaTheme="minorEastAsia"/>
              <w:noProof/>
              <w:lang w:eastAsia="sl-SI"/>
            </w:rPr>
          </w:pPr>
          <w:hyperlink w:anchor="_Toc69124551" w:history="1">
            <w:r w:rsidRPr="00C3024E">
              <w:rPr>
                <w:rStyle w:val="Hiperpovezava"/>
                <w:rFonts w:ascii="Tahoma" w:hAnsi="Tahoma" w:cs="Tahoma"/>
                <w:noProof/>
              </w:rPr>
              <w:t>1.9.</w:t>
            </w:r>
            <w:r>
              <w:rPr>
                <w:rFonts w:eastAsiaTheme="minorEastAsia"/>
                <w:noProof/>
                <w:lang w:eastAsia="sl-SI"/>
              </w:rPr>
              <w:tab/>
            </w:r>
            <w:r w:rsidRPr="00C3024E">
              <w:rPr>
                <w:rStyle w:val="Hiperpovezava"/>
                <w:rFonts w:ascii="Tahoma" w:hAnsi="Tahoma" w:cs="Tahoma"/>
                <w:noProof/>
              </w:rPr>
              <w:t>Sklopi in variantne ponudbe</w:t>
            </w:r>
            <w:r>
              <w:rPr>
                <w:noProof/>
                <w:webHidden/>
              </w:rPr>
              <w:tab/>
            </w:r>
            <w:r>
              <w:rPr>
                <w:noProof/>
                <w:webHidden/>
              </w:rPr>
              <w:fldChar w:fldCharType="begin"/>
            </w:r>
            <w:r>
              <w:rPr>
                <w:noProof/>
                <w:webHidden/>
              </w:rPr>
              <w:instrText xml:space="preserve"> PAGEREF _Toc69124551 \h </w:instrText>
            </w:r>
            <w:r>
              <w:rPr>
                <w:noProof/>
                <w:webHidden/>
              </w:rPr>
            </w:r>
            <w:r>
              <w:rPr>
                <w:noProof/>
                <w:webHidden/>
              </w:rPr>
              <w:fldChar w:fldCharType="separate"/>
            </w:r>
            <w:r>
              <w:rPr>
                <w:noProof/>
                <w:webHidden/>
              </w:rPr>
              <w:t>8</w:t>
            </w:r>
            <w:r>
              <w:rPr>
                <w:noProof/>
                <w:webHidden/>
              </w:rPr>
              <w:fldChar w:fldCharType="end"/>
            </w:r>
          </w:hyperlink>
        </w:p>
        <w:p w14:paraId="1C843DBD" w14:textId="59013817" w:rsidR="00683C65" w:rsidRDefault="00683C65">
          <w:pPr>
            <w:pStyle w:val="Kazalovsebine3"/>
            <w:tabs>
              <w:tab w:val="left" w:pos="1320"/>
              <w:tab w:val="right" w:leader="dot" w:pos="9062"/>
            </w:tabs>
            <w:rPr>
              <w:rFonts w:eastAsiaTheme="minorEastAsia"/>
              <w:noProof/>
              <w:lang w:eastAsia="sl-SI"/>
            </w:rPr>
          </w:pPr>
          <w:hyperlink w:anchor="_Toc69124552" w:history="1">
            <w:r w:rsidRPr="00C3024E">
              <w:rPr>
                <w:rStyle w:val="Hiperpovezava"/>
                <w:rFonts w:ascii="Tahoma" w:hAnsi="Tahoma" w:cs="Tahoma"/>
                <w:noProof/>
              </w:rPr>
              <w:t>1.10.</w:t>
            </w:r>
            <w:r>
              <w:rPr>
                <w:rFonts w:eastAsiaTheme="minorEastAsia"/>
                <w:noProof/>
                <w:lang w:eastAsia="sl-SI"/>
              </w:rPr>
              <w:tab/>
            </w:r>
            <w:r w:rsidRPr="00C3024E">
              <w:rPr>
                <w:rStyle w:val="Hiperpovezava"/>
                <w:rFonts w:ascii="Tahoma" w:hAnsi="Tahoma" w:cs="Tahoma"/>
                <w:noProof/>
              </w:rPr>
              <w:t>Dodatne informacije</w:t>
            </w:r>
            <w:r>
              <w:rPr>
                <w:noProof/>
                <w:webHidden/>
              </w:rPr>
              <w:tab/>
            </w:r>
            <w:r>
              <w:rPr>
                <w:noProof/>
                <w:webHidden/>
              </w:rPr>
              <w:fldChar w:fldCharType="begin"/>
            </w:r>
            <w:r>
              <w:rPr>
                <w:noProof/>
                <w:webHidden/>
              </w:rPr>
              <w:instrText xml:space="preserve"> PAGEREF _Toc69124552 \h </w:instrText>
            </w:r>
            <w:r>
              <w:rPr>
                <w:noProof/>
                <w:webHidden/>
              </w:rPr>
            </w:r>
            <w:r>
              <w:rPr>
                <w:noProof/>
                <w:webHidden/>
              </w:rPr>
              <w:fldChar w:fldCharType="separate"/>
            </w:r>
            <w:r>
              <w:rPr>
                <w:noProof/>
                <w:webHidden/>
              </w:rPr>
              <w:t>8</w:t>
            </w:r>
            <w:r>
              <w:rPr>
                <w:noProof/>
                <w:webHidden/>
              </w:rPr>
              <w:fldChar w:fldCharType="end"/>
            </w:r>
          </w:hyperlink>
        </w:p>
        <w:p w14:paraId="18412A1E" w14:textId="78DD1C49" w:rsidR="00683C65" w:rsidRDefault="00683C65">
          <w:pPr>
            <w:pStyle w:val="Kazalovsebine3"/>
            <w:tabs>
              <w:tab w:val="left" w:pos="1320"/>
              <w:tab w:val="right" w:leader="dot" w:pos="9062"/>
            </w:tabs>
            <w:rPr>
              <w:rFonts w:eastAsiaTheme="minorEastAsia"/>
              <w:noProof/>
              <w:lang w:eastAsia="sl-SI"/>
            </w:rPr>
          </w:pPr>
          <w:hyperlink w:anchor="_Toc69124553" w:history="1">
            <w:r w:rsidRPr="00C3024E">
              <w:rPr>
                <w:rStyle w:val="Hiperpovezava"/>
                <w:rFonts w:ascii="Tahoma" w:hAnsi="Tahoma" w:cs="Tahoma"/>
                <w:noProof/>
              </w:rPr>
              <w:t>1.11.</w:t>
            </w:r>
            <w:r>
              <w:rPr>
                <w:rFonts w:eastAsiaTheme="minorEastAsia"/>
                <w:noProof/>
                <w:lang w:eastAsia="sl-SI"/>
              </w:rPr>
              <w:tab/>
            </w:r>
            <w:r w:rsidRPr="00C3024E">
              <w:rPr>
                <w:rStyle w:val="Hiperpovezava"/>
                <w:rFonts w:ascii="Tahoma" w:hAnsi="Tahoma" w:cs="Tahoma"/>
                <w:noProof/>
              </w:rPr>
              <w:t>Spremembe in dopolnitve razpisne dokumentacije</w:t>
            </w:r>
            <w:r>
              <w:rPr>
                <w:noProof/>
                <w:webHidden/>
              </w:rPr>
              <w:tab/>
            </w:r>
            <w:r>
              <w:rPr>
                <w:noProof/>
                <w:webHidden/>
              </w:rPr>
              <w:fldChar w:fldCharType="begin"/>
            </w:r>
            <w:r>
              <w:rPr>
                <w:noProof/>
                <w:webHidden/>
              </w:rPr>
              <w:instrText xml:space="preserve"> PAGEREF _Toc69124553 \h </w:instrText>
            </w:r>
            <w:r>
              <w:rPr>
                <w:noProof/>
                <w:webHidden/>
              </w:rPr>
            </w:r>
            <w:r>
              <w:rPr>
                <w:noProof/>
                <w:webHidden/>
              </w:rPr>
              <w:fldChar w:fldCharType="separate"/>
            </w:r>
            <w:r>
              <w:rPr>
                <w:noProof/>
                <w:webHidden/>
              </w:rPr>
              <w:t>8</w:t>
            </w:r>
            <w:r>
              <w:rPr>
                <w:noProof/>
                <w:webHidden/>
              </w:rPr>
              <w:fldChar w:fldCharType="end"/>
            </w:r>
          </w:hyperlink>
        </w:p>
        <w:p w14:paraId="16F98C0E" w14:textId="5093A16B" w:rsidR="00683C65" w:rsidRDefault="00683C65">
          <w:pPr>
            <w:pStyle w:val="Kazalovsebine3"/>
            <w:tabs>
              <w:tab w:val="left" w:pos="1320"/>
              <w:tab w:val="right" w:leader="dot" w:pos="9062"/>
            </w:tabs>
            <w:rPr>
              <w:rFonts w:eastAsiaTheme="minorEastAsia"/>
              <w:noProof/>
              <w:lang w:eastAsia="sl-SI"/>
            </w:rPr>
          </w:pPr>
          <w:hyperlink w:anchor="_Toc69124554" w:history="1">
            <w:r w:rsidRPr="00C3024E">
              <w:rPr>
                <w:rStyle w:val="Hiperpovezava"/>
                <w:rFonts w:ascii="Tahoma" w:hAnsi="Tahoma" w:cs="Tahoma"/>
                <w:noProof/>
              </w:rPr>
              <w:t>1.12.</w:t>
            </w:r>
            <w:r>
              <w:rPr>
                <w:rFonts w:eastAsiaTheme="minorEastAsia"/>
                <w:noProof/>
                <w:lang w:eastAsia="sl-SI"/>
              </w:rPr>
              <w:tab/>
            </w:r>
            <w:r w:rsidRPr="00C3024E">
              <w:rPr>
                <w:rStyle w:val="Hiperpovezava"/>
                <w:rFonts w:ascii="Tahoma" w:hAnsi="Tahoma" w:cs="Tahoma"/>
                <w:noProof/>
              </w:rPr>
              <w:t>Rok za predložitev prijav, obveščanje kandidata</w:t>
            </w:r>
            <w:r>
              <w:rPr>
                <w:noProof/>
                <w:webHidden/>
              </w:rPr>
              <w:tab/>
            </w:r>
            <w:r>
              <w:rPr>
                <w:noProof/>
                <w:webHidden/>
              </w:rPr>
              <w:fldChar w:fldCharType="begin"/>
            </w:r>
            <w:r>
              <w:rPr>
                <w:noProof/>
                <w:webHidden/>
              </w:rPr>
              <w:instrText xml:space="preserve"> PAGEREF _Toc69124554 \h </w:instrText>
            </w:r>
            <w:r>
              <w:rPr>
                <w:noProof/>
                <w:webHidden/>
              </w:rPr>
            </w:r>
            <w:r>
              <w:rPr>
                <w:noProof/>
                <w:webHidden/>
              </w:rPr>
              <w:fldChar w:fldCharType="separate"/>
            </w:r>
            <w:r>
              <w:rPr>
                <w:noProof/>
                <w:webHidden/>
              </w:rPr>
              <w:t>8</w:t>
            </w:r>
            <w:r>
              <w:rPr>
                <w:noProof/>
                <w:webHidden/>
              </w:rPr>
              <w:fldChar w:fldCharType="end"/>
            </w:r>
          </w:hyperlink>
        </w:p>
        <w:p w14:paraId="7E7EAFAD" w14:textId="0424975B" w:rsidR="00683C65" w:rsidRDefault="00683C65">
          <w:pPr>
            <w:pStyle w:val="Kazalovsebine3"/>
            <w:tabs>
              <w:tab w:val="left" w:pos="1320"/>
              <w:tab w:val="right" w:leader="dot" w:pos="9062"/>
            </w:tabs>
            <w:rPr>
              <w:rFonts w:eastAsiaTheme="minorEastAsia"/>
              <w:noProof/>
              <w:lang w:eastAsia="sl-SI"/>
            </w:rPr>
          </w:pPr>
          <w:hyperlink w:anchor="_Toc69124555" w:history="1">
            <w:r w:rsidRPr="00C3024E">
              <w:rPr>
                <w:rStyle w:val="Hiperpovezava"/>
                <w:rFonts w:ascii="Tahoma" w:hAnsi="Tahoma" w:cs="Tahoma"/>
                <w:noProof/>
              </w:rPr>
              <w:t>1.13.</w:t>
            </w:r>
            <w:r>
              <w:rPr>
                <w:rFonts w:eastAsiaTheme="minorEastAsia"/>
                <w:noProof/>
                <w:lang w:eastAsia="sl-SI"/>
              </w:rPr>
              <w:tab/>
            </w:r>
            <w:r w:rsidRPr="00C3024E">
              <w:rPr>
                <w:rStyle w:val="Hiperpovezava"/>
                <w:rFonts w:ascii="Tahoma" w:hAnsi="Tahoma" w:cs="Tahoma"/>
                <w:noProof/>
              </w:rPr>
              <w:t>Pregled prijav in povabilo k pogajanjem</w:t>
            </w:r>
            <w:r>
              <w:rPr>
                <w:noProof/>
                <w:webHidden/>
              </w:rPr>
              <w:tab/>
            </w:r>
            <w:r>
              <w:rPr>
                <w:noProof/>
                <w:webHidden/>
              </w:rPr>
              <w:fldChar w:fldCharType="begin"/>
            </w:r>
            <w:r>
              <w:rPr>
                <w:noProof/>
                <w:webHidden/>
              </w:rPr>
              <w:instrText xml:space="preserve"> PAGEREF _Toc69124555 \h </w:instrText>
            </w:r>
            <w:r>
              <w:rPr>
                <w:noProof/>
                <w:webHidden/>
              </w:rPr>
            </w:r>
            <w:r>
              <w:rPr>
                <w:noProof/>
                <w:webHidden/>
              </w:rPr>
              <w:fldChar w:fldCharType="separate"/>
            </w:r>
            <w:r>
              <w:rPr>
                <w:noProof/>
                <w:webHidden/>
              </w:rPr>
              <w:t>9</w:t>
            </w:r>
            <w:r>
              <w:rPr>
                <w:noProof/>
                <w:webHidden/>
              </w:rPr>
              <w:fldChar w:fldCharType="end"/>
            </w:r>
          </w:hyperlink>
        </w:p>
        <w:p w14:paraId="5D2681B2" w14:textId="26BAB9E8" w:rsidR="00683C65" w:rsidRDefault="00683C65">
          <w:pPr>
            <w:pStyle w:val="Kazalovsebine3"/>
            <w:tabs>
              <w:tab w:val="left" w:pos="1320"/>
              <w:tab w:val="right" w:leader="dot" w:pos="9062"/>
            </w:tabs>
            <w:rPr>
              <w:rFonts w:eastAsiaTheme="minorEastAsia"/>
              <w:noProof/>
              <w:lang w:eastAsia="sl-SI"/>
            </w:rPr>
          </w:pPr>
          <w:hyperlink w:anchor="_Toc69124556" w:history="1">
            <w:r w:rsidRPr="00C3024E">
              <w:rPr>
                <w:rStyle w:val="Hiperpovezava"/>
                <w:rFonts w:ascii="Tahoma" w:hAnsi="Tahoma" w:cs="Tahoma"/>
                <w:noProof/>
              </w:rPr>
              <w:t>1.14.</w:t>
            </w:r>
            <w:r>
              <w:rPr>
                <w:rFonts w:eastAsiaTheme="minorEastAsia"/>
                <w:noProof/>
                <w:lang w:eastAsia="sl-SI"/>
              </w:rPr>
              <w:tab/>
            </w:r>
            <w:r w:rsidRPr="00C3024E">
              <w:rPr>
                <w:rStyle w:val="Hiperpovezava"/>
                <w:rFonts w:ascii="Tahoma" w:hAnsi="Tahoma" w:cs="Tahoma"/>
                <w:noProof/>
              </w:rPr>
              <w:t>Pogodba</w:t>
            </w:r>
            <w:r>
              <w:rPr>
                <w:noProof/>
                <w:webHidden/>
              </w:rPr>
              <w:tab/>
            </w:r>
            <w:r>
              <w:rPr>
                <w:noProof/>
                <w:webHidden/>
              </w:rPr>
              <w:fldChar w:fldCharType="begin"/>
            </w:r>
            <w:r>
              <w:rPr>
                <w:noProof/>
                <w:webHidden/>
              </w:rPr>
              <w:instrText xml:space="preserve"> PAGEREF _Toc69124556 \h </w:instrText>
            </w:r>
            <w:r>
              <w:rPr>
                <w:noProof/>
                <w:webHidden/>
              </w:rPr>
            </w:r>
            <w:r>
              <w:rPr>
                <w:noProof/>
                <w:webHidden/>
              </w:rPr>
              <w:fldChar w:fldCharType="separate"/>
            </w:r>
            <w:r>
              <w:rPr>
                <w:noProof/>
                <w:webHidden/>
              </w:rPr>
              <w:t>10</w:t>
            </w:r>
            <w:r>
              <w:rPr>
                <w:noProof/>
                <w:webHidden/>
              </w:rPr>
              <w:fldChar w:fldCharType="end"/>
            </w:r>
          </w:hyperlink>
        </w:p>
        <w:p w14:paraId="294A81A0" w14:textId="44825362" w:rsidR="00683C65" w:rsidRDefault="00683C65">
          <w:pPr>
            <w:pStyle w:val="Kazalovsebine3"/>
            <w:tabs>
              <w:tab w:val="left" w:pos="1320"/>
              <w:tab w:val="right" w:leader="dot" w:pos="9062"/>
            </w:tabs>
            <w:rPr>
              <w:rFonts w:eastAsiaTheme="minorEastAsia"/>
              <w:noProof/>
              <w:lang w:eastAsia="sl-SI"/>
            </w:rPr>
          </w:pPr>
          <w:hyperlink w:anchor="_Toc69124557" w:history="1">
            <w:r w:rsidRPr="00C3024E">
              <w:rPr>
                <w:rStyle w:val="Hiperpovezava"/>
                <w:rFonts w:ascii="Tahoma" w:hAnsi="Tahoma" w:cs="Tahoma"/>
                <w:noProof/>
              </w:rPr>
              <w:t>1.15.</w:t>
            </w:r>
            <w:r>
              <w:rPr>
                <w:rFonts w:eastAsiaTheme="minorEastAsia"/>
                <w:noProof/>
                <w:lang w:eastAsia="sl-SI"/>
              </w:rPr>
              <w:tab/>
            </w:r>
            <w:r w:rsidRPr="00C3024E">
              <w:rPr>
                <w:rStyle w:val="Hiperpovezava"/>
                <w:rFonts w:ascii="Tahoma" w:hAnsi="Tahoma" w:cs="Tahoma"/>
                <w:noProof/>
              </w:rPr>
              <w:t>Zaupnost podatkov</w:t>
            </w:r>
            <w:r>
              <w:rPr>
                <w:noProof/>
                <w:webHidden/>
              </w:rPr>
              <w:tab/>
            </w:r>
            <w:r>
              <w:rPr>
                <w:noProof/>
                <w:webHidden/>
              </w:rPr>
              <w:fldChar w:fldCharType="begin"/>
            </w:r>
            <w:r>
              <w:rPr>
                <w:noProof/>
                <w:webHidden/>
              </w:rPr>
              <w:instrText xml:space="preserve"> PAGEREF _Toc69124557 \h </w:instrText>
            </w:r>
            <w:r>
              <w:rPr>
                <w:noProof/>
                <w:webHidden/>
              </w:rPr>
            </w:r>
            <w:r>
              <w:rPr>
                <w:noProof/>
                <w:webHidden/>
              </w:rPr>
              <w:fldChar w:fldCharType="separate"/>
            </w:r>
            <w:r>
              <w:rPr>
                <w:noProof/>
                <w:webHidden/>
              </w:rPr>
              <w:t>10</w:t>
            </w:r>
            <w:r>
              <w:rPr>
                <w:noProof/>
                <w:webHidden/>
              </w:rPr>
              <w:fldChar w:fldCharType="end"/>
            </w:r>
          </w:hyperlink>
        </w:p>
        <w:p w14:paraId="2A5BA98C" w14:textId="661BD242" w:rsidR="00683C65" w:rsidRDefault="00683C65">
          <w:pPr>
            <w:pStyle w:val="Kazalovsebine3"/>
            <w:tabs>
              <w:tab w:val="left" w:pos="1320"/>
              <w:tab w:val="right" w:leader="dot" w:pos="9062"/>
            </w:tabs>
            <w:rPr>
              <w:rFonts w:eastAsiaTheme="minorEastAsia"/>
              <w:noProof/>
              <w:lang w:eastAsia="sl-SI"/>
            </w:rPr>
          </w:pPr>
          <w:hyperlink w:anchor="_Toc69124558" w:history="1">
            <w:r w:rsidRPr="00C3024E">
              <w:rPr>
                <w:rStyle w:val="Hiperpovezava"/>
                <w:rFonts w:ascii="Tahoma" w:hAnsi="Tahoma" w:cs="Tahoma"/>
                <w:noProof/>
              </w:rPr>
              <w:t>1.16.</w:t>
            </w:r>
            <w:r>
              <w:rPr>
                <w:rFonts w:eastAsiaTheme="minorEastAsia"/>
                <w:noProof/>
                <w:lang w:eastAsia="sl-SI"/>
              </w:rPr>
              <w:tab/>
            </w:r>
            <w:r w:rsidRPr="00C3024E">
              <w:rPr>
                <w:rStyle w:val="Hiperpovezava"/>
                <w:rFonts w:ascii="Tahoma" w:hAnsi="Tahoma" w:cs="Tahoma"/>
                <w:noProof/>
              </w:rPr>
              <w:t>Rok za izvedbo storitev</w:t>
            </w:r>
            <w:r>
              <w:rPr>
                <w:noProof/>
                <w:webHidden/>
              </w:rPr>
              <w:tab/>
            </w:r>
            <w:r>
              <w:rPr>
                <w:noProof/>
                <w:webHidden/>
              </w:rPr>
              <w:fldChar w:fldCharType="begin"/>
            </w:r>
            <w:r>
              <w:rPr>
                <w:noProof/>
                <w:webHidden/>
              </w:rPr>
              <w:instrText xml:space="preserve"> PAGEREF _Toc69124558 \h </w:instrText>
            </w:r>
            <w:r>
              <w:rPr>
                <w:noProof/>
                <w:webHidden/>
              </w:rPr>
            </w:r>
            <w:r>
              <w:rPr>
                <w:noProof/>
                <w:webHidden/>
              </w:rPr>
              <w:fldChar w:fldCharType="separate"/>
            </w:r>
            <w:r>
              <w:rPr>
                <w:noProof/>
                <w:webHidden/>
              </w:rPr>
              <w:t>10</w:t>
            </w:r>
            <w:r>
              <w:rPr>
                <w:noProof/>
                <w:webHidden/>
              </w:rPr>
              <w:fldChar w:fldCharType="end"/>
            </w:r>
          </w:hyperlink>
        </w:p>
        <w:p w14:paraId="19843235" w14:textId="5A70397D" w:rsidR="00683C65" w:rsidRDefault="00683C65">
          <w:pPr>
            <w:pStyle w:val="Kazalovsebine3"/>
            <w:tabs>
              <w:tab w:val="left" w:pos="1320"/>
              <w:tab w:val="right" w:leader="dot" w:pos="9062"/>
            </w:tabs>
            <w:rPr>
              <w:rFonts w:eastAsiaTheme="minorEastAsia"/>
              <w:noProof/>
              <w:lang w:eastAsia="sl-SI"/>
            </w:rPr>
          </w:pPr>
          <w:hyperlink w:anchor="_Toc69124559" w:history="1">
            <w:r w:rsidRPr="00C3024E">
              <w:rPr>
                <w:rStyle w:val="Hiperpovezava"/>
                <w:rFonts w:ascii="Tahoma" w:hAnsi="Tahoma" w:cs="Tahoma"/>
                <w:noProof/>
              </w:rPr>
              <w:t>1.17.</w:t>
            </w:r>
            <w:r>
              <w:rPr>
                <w:rFonts w:eastAsiaTheme="minorEastAsia"/>
                <w:noProof/>
                <w:lang w:eastAsia="sl-SI"/>
              </w:rPr>
              <w:tab/>
            </w:r>
            <w:r w:rsidRPr="00C3024E">
              <w:rPr>
                <w:rStyle w:val="Hiperpovezava"/>
                <w:rFonts w:ascii="Tahoma" w:hAnsi="Tahoma" w:cs="Tahoma"/>
                <w:noProof/>
              </w:rPr>
              <w:t>Ponudba s podizvajalci</w:t>
            </w:r>
            <w:r>
              <w:rPr>
                <w:noProof/>
                <w:webHidden/>
              </w:rPr>
              <w:tab/>
            </w:r>
            <w:r>
              <w:rPr>
                <w:noProof/>
                <w:webHidden/>
              </w:rPr>
              <w:fldChar w:fldCharType="begin"/>
            </w:r>
            <w:r>
              <w:rPr>
                <w:noProof/>
                <w:webHidden/>
              </w:rPr>
              <w:instrText xml:space="preserve"> PAGEREF _Toc69124559 \h </w:instrText>
            </w:r>
            <w:r>
              <w:rPr>
                <w:noProof/>
                <w:webHidden/>
              </w:rPr>
            </w:r>
            <w:r>
              <w:rPr>
                <w:noProof/>
                <w:webHidden/>
              </w:rPr>
              <w:fldChar w:fldCharType="separate"/>
            </w:r>
            <w:r>
              <w:rPr>
                <w:noProof/>
                <w:webHidden/>
              </w:rPr>
              <w:t>10</w:t>
            </w:r>
            <w:r>
              <w:rPr>
                <w:noProof/>
                <w:webHidden/>
              </w:rPr>
              <w:fldChar w:fldCharType="end"/>
            </w:r>
          </w:hyperlink>
        </w:p>
        <w:p w14:paraId="7F86E6A1" w14:textId="312C5BB0" w:rsidR="00683C65" w:rsidRDefault="00683C65">
          <w:pPr>
            <w:pStyle w:val="Kazalovsebine3"/>
            <w:tabs>
              <w:tab w:val="left" w:pos="1320"/>
              <w:tab w:val="right" w:leader="dot" w:pos="9062"/>
            </w:tabs>
            <w:rPr>
              <w:rFonts w:eastAsiaTheme="minorEastAsia"/>
              <w:noProof/>
              <w:lang w:eastAsia="sl-SI"/>
            </w:rPr>
          </w:pPr>
          <w:hyperlink w:anchor="_Toc69124560" w:history="1">
            <w:r w:rsidRPr="00C3024E">
              <w:rPr>
                <w:rStyle w:val="Hiperpovezava"/>
                <w:rFonts w:ascii="Tahoma" w:hAnsi="Tahoma" w:cs="Tahoma"/>
                <w:noProof/>
              </w:rPr>
              <w:t>1.18.</w:t>
            </w:r>
            <w:r>
              <w:rPr>
                <w:rFonts w:eastAsiaTheme="minorEastAsia"/>
                <w:noProof/>
                <w:lang w:eastAsia="sl-SI"/>
              </w:rPr>
              <w:tab/>
            </w:r>
            <w:r w:rsidRPr="00C3024E">
              <w:rPr>
                <w:rStyle w:val="Hiperpovezava"/>
                <w:rFonts w:ascii="Tahoma" w:hAnsi="Tahoma" w:cs="Tahoma"/>
                <w:noProof/>
              </w:rPr>
              <w:t>Skupna ponudba</w:t>
            </w:r>
            <w:r>
              <w:rPr>
                <w:noProof/>
                <w:webHidden/>
              </w:rPr>
              <w:tab/>
            </w:r>
            <w:r>
              <w:rPr>
                <w:noProof/>
                <w:webHidden/>
              </w:rPr>
              <w:fldChar w:fldCharType="begin"/>
            </w:r>
            <w:r>
              <w:rPr>
                <w:noProof/>
                <w:webHidden/>
              </w:rPr>
              <w:instrText xml:space="preserve"> PAGEREF _Toc69124560 \h </w:instrText>
            </w:r>
            <w:r>
              <w:rPr>
                <w:noProof/>
                <w:webHidden/>
              </w:rPr>
            </w:r>
            <w:r>
              <w:rPr>
                <w:noProof/>
                <w:webHidden/>
              </w:rPr>
              <w:fldChar w:fldCharType="separate"/>
            </w:r>
            <w:r>
              <w:rPr>
                <w:noProof/>
                <w:webHidden/>
              </w:rPr>
              <w:t>11</w:t>
            </w:r>
            <w:r>
              <w:rPr>
                <w:noProof/>
                <w:webHidden/>
              </w:rPr>
              <w:fldChar w:fldCharType="end"/>
            </w:r>
          </w:hyperlink>
        </w:p>
        <w:p w14:paraId="754AA459" w14:textId="04C22EE1" w:rsidR="00683C65" w:rsidRDefault="00683C65">
          <w:pPr>
            <w:pStyle w:val="Kazalovsebine3"/>
            <w:tabs>
              <w:tab w:val="left" w:pos="1320"/>
              <w:tab w:val="right" w:leader="dot" w:pos="9062"/>
            </w:tabs>
            <w:rPr>
              <w:rFonts w:eastAsiaTheme="minorEastAsia"/>
              <w:noProof/>
              <w:lang w:eastAsia="sl-SI"/>
            </w:rPr>
          </w:pPr>
          <w:hyperlink w:anchor="_Toc69124561" w:history="1">
            <w:r w:rsidRPr="00C3024E">
              <w:rPr>
                <w:rStyle w:val="Hiperpovezava"/>
                <w:rFonts w:ascii="Tahoma" w:hAnsi="Tahoma" w:cs="Tahoma"/>
                <w:noProof/>
              </w:rPr>
              <w:t>1.19.</w:t>
            </w:r>
            <w:r>
              <w:rPr>
                <w:rFonts w:eastAsiaTheme="minorEastAsia"/>
                <w:noProof/>
                <w:lang w:eastAsia="sl-SI"/>
              </w:rPr>
              <w:tab/>
            </w:r>
            <w:r w:rsidRPr="00C3024E">
              <w:rPr>
                <w:rStyle w:val="Hiperpovezava"/>
                <w:rFonts w:ascii="Tahoma" w:hAnsi="Tahoma" w:cs="Tahoma"/>
                <w:noProof/>
              </w:rPr>
              <w:t>Odstop od izvedbe javnega naročila</w:t>
            </w:r>
            <w:r>
              <w:rPr>
                <w:noProof/>
                <w:webHidden/>
              </w:rPr>
              <w:tab/>
            </w:r>
            <w:r>
              <w:rPr>
                <w:noProof/>
                <w:webHidden/>
              </w:rPr>
              <w:fldChar w:fldCharType="begin"/>
            </w:r>
            <w:r>
              <w:rPr>
                <w:noProof/>
                <w:webHidden/>
              </w:rPr>
              <w:instrText xml:space="preserve"> PAGEREF _Toc69124561 \h </w:instrText>
            </w:r>
            <w:r>
              <w:rPr>
                <w:noProof/>
                <w:webHidden/>
              </w:rPr>
            </w:r>
            <w:r>
              <w:rPr>
                <w:noProof/>
                <w:webHidden/>
              </w:rPr>
              <w:fldChar w:fldCharType="separate"/>
            </w:r>
            <w:r>
              <w:rPr>
                <w:noProof/>
                <w:webHidden/>
              </w:rPr>
              <w:t>12</w:t>
            </w:r>
            <w:r>
              <w:rPr>
                <w:noProof/>
                <w:webHidden/>
              </w:rPr>
              <w:fldChar w:fldCharType="end"/>
            </w:r>
          </w:hyperlink>
        </w:p>
        <w:p w14:paraId="4B8FDFE5" w14:textId="6B7BE7D3" w:rsidR="00683C65" w:rsidRDefault="00683C65">
          <w:pPr>
            <w:pStyle w:val="Kazalovsebine1"/>
            <w:tabs>
              <w:tab w:val="left" w:pos="440"/>
              <w:tab w:val="right" w:leader="dot" w:pos="9062"/>
            </w:tabs>
            <w:rPr>
              <w:rFonts w:eastAsiaTheme="minorEastAsia"/>
              <w:noProof/>
              <w:lang w:eastAsia="sl-SI"/>
            </w:rPr>
          </w:pPr>
          <w:hyperlink w:anchor="_Toc69124562" w:history="1">
            <w:r w:rsidRPr="00C3024E">
              <w:rPr>
                <w:rStyle w:val="Hiperpovezava"/>
                <w:rFonts w:ascii="Tahoma" w:hAnsi="Tahoma" w:cs="Tahoma"/>
                <w:noProof/>
              </w:rPr>
              <w:t>2.</w:t>
            </w:r>
            <w:r>
              <w:rPr>
                <w:rFonts w:eastAsiaTheme="minorEastAsia"/>
                <w:noProof/>
                <w:lang w:eastAsia="sl-SI"/>
              </w:rPr>
              <w:tab/>
            </w:r>
            <w:r w:rsidRPr="00C3024E">
              <w:rPr>
                <w:rStyle w:val="Hiperpovezava"/>
                <w:rFonts w:ascii="Tahoma" w:hAnsi="Tahoma" w:cs="Tahoma"/>
                <w:noProof/>
              </w:rPr>
              <w:t>Pogoji za ugotavljanje sposobnosti za vključitev v drugo fazo</w:t>
            </w:r>
            <w:r>
              <w:rPr>
                <w:noProof/>
                <w:webHidden/>
              </w:rPr>
              <w:tab/>
            </w:r>
            <w:r>
              <w:rPr>
                <w:noProof/>
                <w:webHidden/>
              </w:rPr>
              <w:fldChar w:fldCharType="begin"/>
            </w:r>
            <w:r>
              <w:rPr>
                <w:noProof/>
                <w:webHidden/>
              </w:rPr>
              <w:instrText xml:space="preserve"> PAGEREF _Toc69124562 \h </w:instrText>
            </w:r>
            <w:r>
              <w:rPr>
                <w:noProof/>
                <w:webHidden/>
              </w:rPr>
            </w:r>
            <w:r>
              <w:rPr>
                <w:noProof/>
                <w:webHidden/>
              </w:rPr>
              <w:fldChar w:fldCharType="separate"/>
            </w:r>
            <w:r>
              <w:rPr>
                <w:noProof/>
                <w:webHidden/>
              </w:rPr>
              <w:t>12</w:t>
            </w:r>
            <w:r>
              <w:rPr>
                <w:noProof/>
                <w:webHidden/>
              </w:rPr>
              <w:fldChar w:fldCharType="end"/>
            </w:r>
          </w:hyperlink>
        </w:p>
        <w:p w14:paraId="698D2DE1" w14:textId="14FB29BA" w:rsidR="00683C65" w:rsidRDefault="00683C65">
          <w:pPr>
            <w:pStyle w:val="Kazalovsebine3"/>
            <w:tabs>
              <w:tab w:val="left" w:pos="1100"/>
              <w:tab w:val="right" w:leader="dot" w:pos="9062"/>
            </w:tabs>
            <w:rPr>
              <w:rFonts w:eastAsiaTheme="minorEastAsia"/>
              <w:noProof/>
              <w:lang w:eastAsia="sl-SI"/>
            </w:rPr>
          </w:pPr>
          <w:hyperlink w:anchor="_Toc69124563" w:history="1">
            <w:r w:rsidRPr="00C3024E">
              <w:rPr>
                <w:rStyle w:val="Hiperpovezava"/>
                <w:rFonts w:ascii="Tahoma" w:hAnsi="Tahoma" w:cs="Tahoma"/>
                <w:noProof/>
              </w:rPr>
              <w:t>2.1.</w:t>
            </w:r>
            <w:r>
              <w:rPr>
                <w:rFonts w:eastAsiaTheme="minorEastAsia"/>
                <w:noProof/>
                <w:lang w:eastAsia="sl-SI"/>
              </w:rPr>
              <w:tab/>
            </w:r>
            <w:r w:rsidRPr="00C3024E">
              <w:rPr>
                <w:rStyle w:val="Hiperpovezava"/>
                <w:rFonts w:ascii="Tahoma" w:hAnsi="Tahoma" w:cs="Tahoma"/>
                <w:noProof/>
              </w:rPr>
              <w:t>Razlogi za izključitev</w:t>
            </w:r>
            <w:r>
              <w:rPr>
                <w:noProof/>
                <w:webHidden/>
              </w:rPr>
              <w:tab/>
            </w:r>
            <w:r>
              <w:rPr>
                <w:noProof/>
                <w:webHidden/>
              </w:rPr>
              <w:fldChar w:fldCharType="begin"/>
            </w:r>
            <w:r>
              <w:rPr>
                <w:noProof/>
                <w:webHidden/>
              </w:rPr>
              <w:instrText xml:space="preserve"> PAGEREF _Toc69124563 \h </w:instrText>
            </w:r>
            <w:r>
              <w:rPr>
                <w:noProof/>
                <w:webHidden/>
              </w:rPr>
            </w:r>
            <w:r>
              <w:rPr>
                <w:noProof/>
                <w:webHidden/>
              </w:rPr>
              <w:fldChar w:fldCharType="separate"/>
            </w:r>
            <w:r>
              <w:rPr>
                <w:noProof/>
                <w:webHidden/>
              </w:rPr>
              <w:t>13</w:t>
            </w:r>
            <w:r>
              <w:rPr>
                <w:noProof/>
                <w:webHidden/>
              </w:rPr>
              <w:fldChar w:fldCharType="end"/>
            </w:r>
          </w:hyperlink>
        </w:p>
        <w:p w14:paraId="6825FAD6" w14:textId="56B17CF4" w:rsidR="00683C65" w:rsidRDefault="00683C65">
          <w:pPr>
            <w:pStyle w:val="Kazalovsebine3"/>
            <w:tabs>
              <w:tab w:val="left" w:pos="1100"/>
              <w:tab w:val="right" w:leader="dot" w:pos="9062"/>
            </w:tabs>
            <w:rPr>
              <w:rFonts w:eastAsiaTheme="minorEastAsia"/>
              <w:noProof/>
              <w:lang w:eastAsia="sl-SI"/>
            </w:rPr>
          </w:pPr>
          <w:hyperlink w:anchor="_Toc69124564" w:history="1">
            <w:r w:rsidRPr="00C3024E">
              <w:rPr>
                <w:rStyle w:val="Hiperpovezava"/>
                <w:rFonts w:ascii="Tahoma" w:hAnsi="Tahoma" w:cs="Tahoma"/>
                <w:noProof/>
              </w:rPr>
              <w:t>2.2.</w:t>
            </w:r>
            <w:r>
              <w:rPr>
                <w:rFonts w:eastAsiaTheme="minorEastAsia"/>
                <w:noProof/>
                <w:lang w:eastAsia="sl-SI"/>
              </w:rPr>
              <w:tab/>
            </w:r>
            <w:r w:rsidRPr="00C3024E">
              <w:rPr>
                <w:rStyle w:val="Hiperpovezava"/>
                <w:rFonts w:ascii="Tahoma" w:hAnsi="Tahoma" w:cs="Tahoma"/>
                <w:noProof/>
              </w:rPr>
              <w:t>Ustreznost za opravljanje poklicne dejavnosti</w:t>
            </w:r>
            <w:r>
              <w:rPr>
                <w:noProof/>
                <w:webHidden/>
              </w:rPr>
              <w:tab/>
            </w:r>
            <w:r>
              <w:rPr>
                <w:noProof/>
                <w:webHidden/>
              </w:rPr>
              <w:fldChar w:fldCharType="begin"/>
            </w:r>
            <w:r>
              <w:rPr>
                <w:noProof/>
                <w:webHidden/>
              </w:rPr>
              <w:instrText xml:space="preserve"> PAGEREF _Toc69124564 \h </w:instrText>
            </w:r>
            <w:r>
              <w:rPr>
                <w:noProof/>
                <w:webHidden/>
              </w:rPr>
            </w:r>
            <w:r>
              <w:rPr>
                <w:noProof/>
                <w:webHidden/>
              </w:rPr>
              <w:fldChar w:fldCharType="separate"/>
            </w:r>
            <w:r>
              <w:rPr>
                <w:noProof/>
                <w:webHidden/>
              </w:rPr>
              <w:t>15</w:t>
            </w:r>
            <w:r>
              <w:rPr>
                <w:noProof/>
                <w:webHidden/>
              </w:rPr>
              <w:fldChar w:fldCharType="end"/>
            </w:r>
          </w:hyperlink>
        </w:p>
        <w:p w14:paraId="1414C560" w14:textId="44C376F5" w:rsidR="00683C65" w:rsidRDefault="00683C65">
          <w:pPr>
            <w:pStyle w:val="Kazalovsebine3"/>
            <w:tabs>
              <w:tab w:val="left" w:pos="1100"/>
              <w:tab w:val="right" w:leader="dot" w:pos="9062"/>
            </w:tabs>
            <w:rPr>
              <w:rFonts w:eastAsiaTheme="minorEastAsia"/>
              <w:noProof/>
              <w:lang w:eastAsia="sl-SI"/>
            </w:rPr>
          </w:pPr>
          <w:hyperlink w:anchor="_Toc69124565" w:history="1">
            <w:r w:rsidRPr="00C3024E">
              <w:rPr>
                <w:rStyle w:val="Hiperpovezava"/>
                <w:rFonts w:ascii="Tahoma" w:hAnsi="Tahoma" w:cs="Tahoma"/>
                <w:noProof/>
              </w:rPr>
              <w:t>2.3.</w:t>
            </w:r>
            <w:r>
              <w:rPr>
                <w:rFonts w:eastAsiaTheme="minorEastAsia"/>
                <w:noProof/>
                <w:lang w:eastAsia="sl-SI"/>
              </w:rPr>
              <w:tab/>
            </w:r>
            <w:r w:rsidRPr="00C3024E">
              <w:rPr>
                <w:rStyle w:val="Hiperpovezava"/>
                <w:rFonts w:ascii="Tahoma" w:hAnsi="Tahoma" w:cs="Tahoma"/>
                <w:noProof/>
              </w:rPr>
              <w:t>Neporavnane obveznosti</w:t>
            </w:r>
            <w:r>
              <w:rPr>
                <w:noProof/>
                <w:webHidden/>
              </w:rPr>
              <w:tab/>
            </w:r>
            <w:r>
              <w:rPr>
                <w:noProof/>
                <w:webHidden/>
              </w:rPr>
              <w:fldChar w:fldCharType="begin"/>
            </w:r>
            <w:r>
              <w:rPr>
                <w:noProof/>
                <w:webHidden/>
              </w:rPr>
              <w:instrText xml:space="preserve"> PAGEREF _Toc69124565 \h </w:instrText>
            </w:r>
            <w:r>
              <w:rPr>
                <w:noProof/>
                <w:webHidden/>
              </w:rPr>
            </w:r>
            <w:r>
              <w:rPr>
                <w:noProof/>
                <w:webHidden/>
              </w:rPr>
              <w:fldChar w:fldCharType="separate"/>
            </w:r>
            <w:r>
              <w:rPr>
                <w:noProof/>
                <w:webHidden/>
              </w:rPr>
              <w:t>15</w:t>
            </w:r>
            <w:r>
              <w:rPr>
                <w:noProof/>
                <w:webHidden/>
              </w:rPr>
              <w:fldChar w:fldCharType="end"/>
            </w:r>
          </w:hyperlink>
        </w:p>
        <w:p w14:paraId="7BE4C159" w14:textId="427B2BB0" w:rsidR="00683C65" w:rsidRDefault="00683C65">
          <w:pPr>
            <w:pStyle w:val="Kazalovsebine3"/>
            <w:tabs>
              <w:tab w:val="left" w:pos="1100"/>
              <w:tab w:val="right" w:leader="dot" w:pos="9062"/>
            </w:tabs>
            <w:rPr>
              <w:rFonts w:eastAsiaTheme="minorEastAsia"/>
              <w:noProof/>
              <w:lang w:eastAsia="sl-SI"/>
            </w:rPr>
          </w:pPr>
          <w:hyperlink w:anchor="_Toc69124566" w:history="1">
            <w:r w:rsidRPr="00C3024E">
              <w:rPr>
                <w:rStyle w:val="Hiperpovezava"/>
                <w:rFonts w:ascii="Tahoma" w:hAnsi="Tahoma" w:cs="Tahoma"/>
                <w:noProof/>
              </w:rPr>
              <w:t>2.4.</w:t>
            </w:r>
            <w:r>
              <w:rPr>
                <w:rFonts w:eastAsiaTheme="minorEastAsia"/>
                <w:noProof/>
                <w:lang w:eastAsia="sl-SI"/>
              </w:rPr>
              <w:tab/>
            </w:r>
            <w:r w:rsidRPr="00C3024E">
              <w:rPr>
                <w:rStyle w:val="Hiperpovezava"/>
                <w:rFonts w:ascii="Tahoma" w:hAnsi="Tahoma" w:cs="Tahoma"/>
                <w:noProof/>
              </w:rPr>
              <w:t>Pogoj za sodelovanje glede ekonomskega in finančnega položaja</w:t>
            </w:r>
            <w:r>
              <w:rPr>
                <w:noProof/>
                <w:webHidden/>
              </w:rPr>
              <w:tab/>
            </w:r>
            <w:r>
              <w:rPr>
                <w:noProof/>
                <w:webHidden/>
              </w:rPr>
              <w:fldChar w:fldCharType="begin"/>
            </w:r>
            <w:r>
              <w:rPr>
                <w:noProof/>
                <w:webHidden/>
              </w:rPr>
              <w:instrText xml:space="preserve"> PAGEREF _Toc69124566 \h </w:instrText>
            </w:r>
            <w:r>
              <w:rPr>
                <w:noProof/>
                <w:webHidden/>
              </w:rPr>
            </w:r>
            <w:r>
              <w:rPr>
                <w:noProof/>
                <w:webHidden/>
              </w:rPr>
              <w:fldChar w:fldCharType="separate"/>
            </w:r>
            <w:r>
              <w:rPr>
                <w:noProof/>
                <w:webHidden/>
              </w:rPr>
              <w:t>15</w:t>
            </w:r>
            <w:r>
              <w:rPr>
                <w:noProof/>
                <w:webHidden/>
              </w:rPr>
              <w:fldChar w:fldCharType="end"/>
            </w:r>
          </w:hyperlink>
        </w:p>
        <w:p w14:paraId="11DA6C7F" w14:textId="5ACD5179" w:rsidR="00683C65" w:rsidRDefault="00683C65">
          <w:pPr>
            <w:pStyle w:val="Kazalovsebine3"/>
            <w:tabs>
              <w:tab w:val="left" w:pos="1100"/>
              <w:tab w:val="right" w:leader="dot" w:pos="9062"/>
            </w:tabs>
            <w:rPr>
              <w:rFonts w:eastAsiaTheme="minorEastAsia"/>
              <w:noProof/>
              <w:lang w:eastAsia="sl-SI"/>
            </w:rPr>
          </w:pPr>
          <w:hyperlink w:anchor="_Toc69124567" w:history="1">
            <w:r w:rsidRPr="00C3024E">
              <w:rPr>
                <w:rStyle w:val="Hiperpovezava"/>
                <w:rFonts w:ascii="Tahoma" w:hAnsi="Tahoma" w:cs="Tahoma"/>
                <w:noProof/>
              </w:rPr>
              <w:t>2.5.</w:t>
            </w:r>
            <w:r>
              <w:rPr>
                <w:rFonts w:eastAsiaTheme="minorEastAsia"/>
                <w:noProof/>
                <w:lang w:eastAsia="sl-SI"/>
              </w:rPr>
              <w:tab/>
            </w:r>
            <w:r w:rsidRPr="00C3024E">
              <w:rPr>
                <w:rStyle w:val="Hiperpovezava"/>
                <w:rFonts w:ascii="Tahoma" w:hAnsi="Tahoma" w:cs="Tahoma"/>
                <w:noProof/>
              </w:rPr>
              <w:t>Pogoji za sodelovanje glede tehnične in strokovne sposobnosti</w:t>
            </w:r>
            <w:r>
              <w:rPr>
                <w:noProof/>
                <w:webHidden/>
              </w:rPr>
              <w:tab/>
            </w:r>
            <w:r>
              <w:rPr>
                <w:noProof/>
                <w:webHidden/>
              </w:rPr>
              <w:fldChar w:fldCharType="begin"/>
            </w:r>
            <w:r>
              <w:rPr>
                <w:noProof/>
                <w:webHidden/>
              </w:rPr>
              <w:instrText xml:space="preserve"> PAGEREF _Toc69124567 \h </w:instrText>
            </w:r>
            <w:r>
              <w:rPr>
                <w:noProof/>
                <w:webHidden/>
              </w:rPr>
            </w:r>
            <w:r>
              <w:rPr>
                <w:noProof/>
                <w:webHidden/>
              </w:rPr>
              <w:fldChar w:fldCharType="separate"/>
            </w:r>
            <w:r>
              <w:rPr>
                <w:noProof/>
                <w:webHidden/>
              </w:rPr>
              <w:t>16</w:t>
            </w:r>
            <w:r>
              <w:rPr>
                <w:noProof/>
                <w:webHidden/>
              </w:rPr>
              <w:fldChar w:fldCharType="end"/>
            </w:r>
          </w:hyperlink>
        </w:p>
        <w:p w14:paraId="0380ECAD" w14:textId="6DBB63E6" w:rsidR="00683C65" w:rsidRDefault="00683C65">
          <w:pPr>
            <w:pStyle w:val="Kazalovsebine3"/>
            <w:tabs>
              <w:tab w:val="left" w:pos="1100"/>
              <w:tab w:val="right" w:leader="dot" w:pos="9062"/>
            </w:tabs>
            <w:rPr>
              <w:rFonts w:eastAsiaTheme="minorEastAsia"/>
              <w:noProof/>
              <w:lang w:eastAsia="sl-SI"/>
            </w:rPr>
          </w:pPr>
          <w:hyperlink w:anchor="_Toc69124568" w:history="1">
            <w:r w:rsidRPr="00C3024E">
              <w:rPr>
                <w:rStyle w:val="Hiperpovezava"/>
                <w:rFonts w:ascii="Tahoma" w:hAnsi="Tahoma" w:cs="Tahoma"/>
                <w:noProof/>
              </w:rPr>
              <w:t>2.6.</w:t>
            </w:r>
            <w:r>
              <w:rPr>
                <w:rFonts w:eastAsiaTheme="minorEastAsia"/>
                <w:noProof/>
                <w:lang w:eastAsia="sl-SI"/>
              </w:rPr>
              <w:tab/>
            </w:r>
            <w:r w:rsidRPr="00C3024E">
              <w:rPr>
                <w:rStyle w:val="Hiperpovezava"/>
                <w:rFonts w:ascii="Tahoma" w:hAnsi="Tahoma" w:cs="Tahoma"/>
                <w:noProof/>
              </w:rPr>
              <w:t>Kadrovski pogoj oziroma sposobnost</w:t>
            </w:r>
            <w:r>
              <w:rPr>
                <w:noProof/>
                <w:webHidden/>
              </w:rPr>
              <w:tab/>
            </w:r>
            <w:r>
              <w:rPr>
                <w:noProof/>
                <w:webHidden/>
              </w:rPr>
              <w:fldChar w:fldCharType="begin"/>
            </w:r>
            <w:r>
              <w:rPr>
                <w:noProof/>
                <w:webHidden/>
              </w:rPr>
              <w:instrText xml:space="preserve"> PAGEREF _Toc69124568 \h </w:instrText>
            </w:r>
            <w:r>
              <w:rPr>
                <w:noProof/>
                <w:webHidden/>
              </w:rPr>
            </w:r>
            <w:r>
              <w:rPr>
                <w:noProof/>
                <w:webHidden/>
              </w:rPr>
              <w:fldChar w:fldCharType="separate"/>
            </w:r>
            <w:r>
              <w:rPr>
                <w:noProof/>
                <w:webHidden/>
              </w:rPr>
              <w:t>16</w:t>
            </w:r>
            <w:r>
              <w:rPr>
                <w:noProof/>
                <w:webHidden/>
              </w:rPr>
              <w:fldChar w:fldCharType="end"/>
            </w:r>
          </w:hyperlink>
        </w:p>
        <w:p w14:paraId="04046698" w14:textId="0CDDB25A" w:rsidR="00683C65" w:rsidRDefault="00683C65">
          <w:pPr>
            <w:pStyle w:val="Kazalovsebine3"/>
            <w:tabs>
              <w:tab w:val="left" w:pos="1100"/>
              <w:tab w:val="right" w:leader="dot" w:pos="9062"/>
            </w:tabs>
            <w:rPr>
              <w:rFonts w:eastAsiaTheme="minorEastAsia"/>
              <w:noProof/>
              <w:lang w:eastAsia="sl-SI"/>
            </w:rPr>
          </w:pPr>
          <w:hyperlink w:anchor="_Toc69124569" w:history="1">
            <w:r w:rsidRPr="00C3024E">
              <w:rPr>
                <w:rStyle w:val="Hiperpovezava"/>
                <w:rFonts w:ascii="Tahoma" w:hAnsi="Tahoma" w:cs="Tahoma"/>
                <w:noProof/>
              </w:rPr>
              <w:t>2.7.</w:t>
            </w:r>
            <w:r>
              <w:rPr>
                <w:rFonts w:eastAsiaTheme="minorEastAsia"/>
                <w:noProof/>
                <w:lang w:eastAsia="sl-SI"/>
              </w:rPr>
              <w:tab/>
            </w:r>
            <w:r w:rsidRPr="00C3024E">
              <w:rPr>
                <w:rStyle w:val="Hiperpovezava"/>
                <w:rFonts w:ascii="Tahoma" w:hAnsi="Tahoma" w:cs="Tahoma"/>
                <w:noProof/>
              </w:rPr>
              <w:t>Dokumentacija ob oddaji prijave</w:t>
            </w:r>
            <w:r>
              <w:rPr>
                <w:noProof/>
                <w:webHidden/>
              </w:rPr>
              <w:tab/>
            </w:r>
            <w:r>
              <w:rPr>
                <w:noProof/>
                <w:webHidden/>
              </w:rPr>
              <w:fldChar w:fldCharType="begin"/>
            </w:r>
            <w:r>
              <w:rPr>
                <w:noProof/>
                <w:webHidden/>
              </w:rPr>
              <w:instrText xml:space="preserve"> PAGEREF _Toc69124569 \h </w:instrText>
            </w:r>
            <w:r>
              <w:rPr>
                <w:noProof/>
                <w:webHidden/>
              </w:rPr>
            </w:r>
            <w:r>
              <w:rPr>
                <w:noProof/>
                <w:webHidden/>
              </w:rPr>
              <w:fldChar w:fldCharType="separate"/>
            </w:r>
            <w:r>
              <w:rPr>
                <w:noProof/>
                <w:webHidden/>
              </w:rPr>
              <w:t>17</w:t>
            </w:r>
            <w:r>
              <w:rPr>
                <w:noProof/>
                <w:webHidden/>
              </w:rPr>
              <w:fldChar w:fldCharType="end"/>
            </w:r>
          </w:hyperlink>
        </w:p>
        <w:p w14:paraId="37E07C1B" w14:textId="5E169B87" w:rsidR="00683C65" w:rsidRDefault="00683C65">
          <w:pPr>
            <w:pStyle w:val="Kazalovsebine1"/>
            <w:tabs>
              <w:tab w:val="left" w:pos="440"/>
              <w:tab w:val="right" w:leader="dot" w:pos="9062"/>
            </w:tabs>
            <w:rPr>
              <w:rFonts w:eastAsiaTheme="minorEastAsia"/>
              <w:noProof/>
              <w:lang w:eastAsia="sl-SI"/>
            </w:rPr>
          </w:pPr>
          <w:hyperlink w:anchor="_Toc69124570" w:history="1">
            <w:r w:rsidRPr="00C3024E">
              <w:rPr>
                <w:rStyle w:val="Hiperpovezava"/>
                <w:rFonts w:ascii="Tahoma" w:hAnsi="Tahoma" w:cs="Tahoma"/>
                <w:noProof/>
              </w:rPr>
              <w:t>3.</w:t>
            </w:r>
            <w:r>
              <w:rPr>
                <w:rFonts w:eastAsiaTheme="minorEastAsia"/>
                <w:noProof/>
                <w:lang w:eastAsia="sl-SI"/>
              </w:rPr>
              <w:tab/>
            </w:r>
            <w:r w:rsidRPr="00C3024E">
              <w:rPr>
                <w:rStyle w:val="Hiperpovezava"/>
                <w:rFonts w:ascii="Tahoma" w:hAnsi="Tahoma" w:cs="Tahoma"/>
                <w:noProof/>
              </w:rPr>
              <w:t>Druga faza javnega naročila</w:t>
            </w:r>
            <w:r>
              <w:rPr>
                <w:noProof/>
                <w:webHidden/>
              </w:rPr>
              <w:tab/>
            </w:r>
            <w:r>
              <w:rPr>
                <w:noProof/>
                <w:webHidden/>
              </w:rPr>
              <w:fldChar w:fldCharType="begin"/>
            </w:r>
            <w:r>
              <w:rPr>
                <w:noProof/>
                <w:webHidden/>
              </w:rPr>
              <w:instrText xml:space="preserve"> PAGEREF _Toc69124570 \h </w:instrText>
            </w:r>
            <w:r>
              <w:rPr>
                <w:noProof/>
                <w:webHidden/>
              </w:rPr>
            </w:r>
            <w:r>
              <w:rPr>
                <w:noProof/>
                <w:webHidden/>
              </w:rPr>
              <w:fldChar w:fldCharType="separate"/>
            </w:r>
            <w:r>
              <w:rPr>
                <w:noProof/>
                <w:webHidden/>
              </w:rPr>
              <w:t>17</w:t>
            </w:r>
            <w:r>
              <w:rPr>
                <w:noProof/>
                <w:webHidden/>
              </w:rPr>
              <w:fldChar w:fldCharType="end"/>
            </w:r>
          </w:hyperlink>
        </w:p>
        <w:p w14:paraId="3A05FC10" w14:textId="40BE8861" w:rsidR="00683C65" w:rsidRDefault="00683C65">
          <w:pPr>
            <w:pStyle w:val="Kazalovsebine3"/>
            <w:tabs>
              <w:tab w:val="left" w:pos="1100"/>
              <w:tab w:val="right" w:leader="dot" w:pos="9062"/>
            </w:tabs>
            <w:rPr>
              <w:rFonts w:eastAsiaTheme="minorEastAsia"/>
              <w:noProof/>
              <w:lang w:eastAsia="sl-SI"/>
            </w:rPr>
          </w:pPr>
          <w:hyperlink w:anchor="_Toc69124571" w:history="1">
            <w:r w:rsidRPr="00C3024E">
              <w:rPr>
                <w:rStyle w:val="Hiperpovezava"/>
                <w:rFonts w:ascii="Tahoma" w:hAnsi="Tahoma" w:cs="Tahoma"/>
                <w:noProof/>
              </w:rPr>
              <w:t>3.1.</w:t>
            </w:r>
            <w:r>
              <w:rPr>
                <w:rFonts w:eastAsiaTheme="minorEastAsia"/>
                <w:noProof/>
                <w:lang w:eastAsia="sl-SI"/>
              </w:rPr>
              <w:tab/>
            </w:r>
            <w:r w:rsidRPr="00C3024E">
              <w:rPr>
                <w:rStyle w:val="Hiperpovezava"/>
                <w:rFonts w:ascii="Tahoma" w:hAnsi="Tahoma" w:cs="Tahoma"/>
                <w:noProof/>
              </w:rPr>
              <w:t>Pogajanja</w:t>
            </w:r>
            <w:r>
              <w:rPr>
                <w:noProof/>
                <w:webHidden/>
              </w:rPr>
              <w:tab/>
            </w:r>
            <w:r>
              <w:rPr>
                <w:noProof/>
                <w:webHidden/>
              </w:rPr>
              <w:fldChar w:fldCharType="begin"/>
            </w:r>
            <w:r>
              <w:rPr>
                <w:noProof/>
                <w:webHidden/>
              </w:rPr>
              <w:instrText xml:space="preserve"> PAGEREF _Toc69124571 \h </w:instrText>
            </w:r>
            <w:r>
              <w:rPr>
                <w:noProof/>
                <w:webHidden/>
              </w:rPr>
            </w:r>
            <w:r>
              <w:rPr>
                <w:noProof/>
                <w:webHidden/>
              </w:rPr>
              <w:fldChar w:fldCharType="separate"/>
            </w:r>
            <w:r>
              <w:rPr>
                <w:noProof/>
                <w:webHidden/>
              </w:rPr>
              <w:t>17</w:t>
            </w:r>
            <w:r>
              <w:rPr>
                <w:noProof/>
                <w:webHidden/>
              </w:rPr>
              <w:fldChar w:fldCharType="end"/>
            </w:r>
          </w:hyperlink>
        </w:p>
        <w:p w14:paraId="12A3CD01" w14:textId="1C4B1A8E" w:rsidR="00683C65" w:rsidRDefault="00683C65">
          <w:pPr>
            <w:pStyle w:val="Kazalovsebine3"/>
            <w:tabs>
              <w:tab w:val="left" w:pos="1100"/>
              <w:tab w:val="right" w:leader="dot" w:pos="9062"/>
            </w:tabs>
            <w:rPr>
              <w:rFonts w:eastAsiaTheme="minorEastAsia"/>
              <w:noProof/>
              <w:lang w:eastAsia="sl-SI"/>
            </w:rPr>
          </w:pPr>
          <w:hyperlink w:anchor="_Toc69124572" w:history="1">
            <w:r w:rsidRPr="00C3024E">
              <w:rPr>
                <w:rStyle w:val="Hiperpovezava"/>
                <w:rFonts w:ascii="Tahoma" w:hAnsi="Tahoma" w:cs="Tahoma"/>
                <w:noProof/>
              </w:rPr>
              <w:t>3.2.</w:t>
            </w:r>
            <w:r>
              <w:rPr>
                <w:rFonts w:eastAsiaTheme="minorEastAsia"/>
                <w:noProof/>
                <w:lang w:eastAsia="sl-SI"/>
              </w:rPr>
              <w:tab/>
            </w:r>
            <w:r w:rsidRPr="00C3024E">
              <w:rPr>
                <w:rStyle w:val="Hiperpovezava"/>
                <w:rFonts w:ascii="Tahoma" w:hAnsi="Tahoma" w:cs="Tahoma"/>
                <w:noProof/>
              </w:rPr>
              <w:t>Skupne določbe za pogajanja</w:t>
            </w:r>
            <w:r>
              <w:rPr>
                <w:noProof/>
                <w:webHidden/>
              </w:rPr>
              <w:tab/>
            </w:r>
            <w:r>
              <w:rPr>
                <w:noProof/>
                <w:webHidden/>
              </w:rPr>
              <w:fldChar w:fldCharType="begin"/>
            </w:r>
            <w:r>
              <w:rPr>
                <w:noProof/>
                <w:webHidden/>
              </w:rPr>
              <w:instrText xml:space="preserve"> PAGEREF _Toc69124572 \h </w:instrText>
            </w:r>
            <w:r>
              <w:rPr>
                <w:noProof/>
                <w:webHidden/>
              </w:rPr>
            </w:r>
            <w:r>
              <w:rPr>
                <w:noProof/>
                <w:webHidden/>
              </w:rPr>
              <w:fldChar w:fldCharType="separate"/>
            </w:r>
            <w:r>
              <w:rPr>
                <w:noProof/>
                <w:webHidden/>
              </w:rPr>
              <w:t>18</w:t>
            </w:r>
            <w:r>
              <w:rPr>
                <w:noProof/>
                <w:webHidden/>
              </w:rPr>
              <w:fldChar w:fldCharType="end"/>
            </w:r>
          </w:hyperlink>
        </w:p>
        <w:p w14:paraId="30FC5503" w14:textId="7D8A8870" w:rsidR="00683C65" w:rsidRDefault="00683C65">
          <w:pPr>
            <w:pStyle w:val="Kazalovsebine3"/>
            <w:tabs>
              <w:tab w:val="left" w:pos="1100"/>
              <w:tab w:val="right" w:leader="dot" w:pos="9062"/>
            </w:tabs>
            <w:rPr>
              <w:rFonts w:eastAsiaTheme="minorEastAsia"/>
              <w:noProof/>
              <w:lang w:eastAsia="sl-SI"/>
            </w:rPr>
          </w:pPr>
          <w:hyperlink w:anchor="_Toc69124573" w:history="1">
            <w:r w:rsidRPr="00C3024E">
              <w:rPr>
                <w:rStyle w:val="Hiperpovezava"/>
                <w:rFonts w:ascii="Tahoma" w:hAnsi="Tahoma" w:cs="Tahoma"/>
                <w:noProof/>
              </w:rPr>
              <w:t>3.3.</w:t>
            </w:r>
            <w:r>
              <w:rPr>
                <w:rFonts w:eastAsiaTheme="minorEastAsia"/>
                <w:noProof/>
                <w:lang w:eastAsia="sl-SI"/>
              </w:rPr>
              <w:tab/>
            </w:r>
            <w:r w:rsidRPr="00C3024E">
              <w:rPr>
                <w:rStyle w:val="Hiperpovezava"/>
                <w:rFonts w:ascii="Tahoma" w:hAnsi="Tahoma" w:cs="Tahoma"/>
                <w:noProof/>
              </w:rPr>
              <w:t>Ponudbena dokumentacija</w:t>
            </w:r>
            <w:r>
              <w:rPr>
                <w:noProof/>
                <w:webHidden/>
              </w:rPr>
              <w:tab/>
            </w:r>
            <w:r>
              <w:rPr>
                <w:noProof/>
                <w:webHidden/>
              </w:rPr>
              <w:fldChar w:fldCharType="begin"/>
            </w:r>
            <w:r>
              <w:rPr>
                <w:noProof/>
                <w:webHidden/>
              </w:rPr>
              <w:instrText xml:space="preserve"> PAGEREF _Toc69124573 \h </w:instrText>
            </w:r>
            <w:r>
              <w:rPr>
                <w:noProof/>
                <w:webHidden/>
              </w:rPr>
            </w:r>
            <w:r>
              <w:rPr>
                <w:noProof/>
                <w:webHidden/>
              </w:rPr>
              <w:fldChar w:fldCharType="separate"/>
            </w:r>
            <w:r>
              <w:rPr>
                <w:noProof/>
                <w:webHidden/>
              </w:rPr>
              <w:t>19</w:t>
            </w:r>
            <w:r>
              <w:rPr>
                <w:noProof/>
                <w:webHidden/>
              </w:rPr>
              <w:fldChar w:fldCharType="end"/>
            </w:r>
          </w:hyperlink>
        </w:p>
        <w:p w14:paraId="5B563007" w14:textId="0DB469C3" w:rsidR="00683C65" w:rsidRDefault="00683C65">
          <w:pPr>
            <w:pStyle w:val="Kazalovsebine3"/>
            <w:tabs>
              <w:tab w:val="left" w:pos="1100"/>
              <w:tab w:val="right" w:leader="dot" w:pos="9062"/>
            </w:tabs>
            <w:rPr>
              <w:rFonts w:eastAsiaTheme="minorEastAsia"/>
              <w:noProof/>
              <w:lang w:eastAsia="sl-SI"/>
            </w:rPr>
          </w:pPr>
          <w:hyperlink w:anchor="_Toc69124574" w:history="1">
            <w:r w:rsidRPr="00C3024E">
              <w:rPr>
                <w:rStyle w:val="Hiperpovezava"/>
                <w:rFonts w:ascii="Tahoma" w:hAnsi="Tahoma" w:cs="Tahoma"/>
                <w:noProof/>
              </w:rPr>
              <w:t>3.4.</w:t>
            </w:r>
            <w:r>
              <w:rPr>
                <w:rFonts w:eastAsiaTheme="minorEastAsia"/>
                <w:noProof/>
                <w:lang w:eastAsia="sl-SI"/>
              </w:rPr>
              <w:tab/>
            </w:r>
            <w:r w:rsidRPr="00C3024E">
              <w:rPr>
                <w:rStyle w:val="Hiperpovezava"/>
                <w:rFonts w:ascii="Tahoma" w:hAnsi="Tahoma" w:cs="Tahoma"/>
                <w:noProof/>
              </w:rPr>
              <w:t>Sestavljanje ponudbe</w:t>
            </w:r>
            <w:r>
              <w:rPr>
                <w:noProof/>
                <w:webHidden/>
              </w:rPr>
              <w:tab/>
            </w:r>
            <w:r>
              <w:rPr>
                <w:noProof/>
                <w:webHidden/>
              </w:rPr>
              <w:fldChar w:fldCharType="begin"/>
            </w:r>
            <w:r>
              <w:rPr>
                <w:noProof/>
                <w:webHidden/>
              </w:rPr>
              <w:instrText xml:space="preserve"> PAGEREF _Toc69124574 \h </w:instrText>
            </w:r>
            <w:r>
              <w:rPr>
                <w:noProof/>
                <w:webHidden/>
              </w:rPr>
            </w:r>
            <w:r>
              <w:rPr>
                <w:noProof/>
                <w:webHidden/>
              </w:rPr>
              <w:fldChar w:fldCharType="separate"/>
            </w:r>
            <w:r>
              <w:rPr>
                <w:noProof/>
                <w:webHidden/>
              </w:rPr>
              <w:t>19</w:t>
            </w:r>
            <w:r>
              <w:rPr>
                <w:noProof/>
                <w:webHidden/>
              </w:rPr>
              <w:fldChar w:fldCharType="end"/>
            </w:r>
          </w:hyperlink>
        </w:p>
        <w:p w14:paraId="147D5184" w14:textId="4EDE1D44" w:rsidR="00683C65" w:rsidRDefault="00683C65">
          <w:pPr>
            <w:pStyle w:val="Kazalovsebine1"/>
            <w:tabs>
              <w:tab w:val="left" w:pos="440"/>
              <w:tab w:val="right" w:leader="dot" w:pos="9062"/>
            </w:tabs>
            <w:rPr>
              <w:rFonts w:eastAsiaTheme="minorEastAsia"/>
              <w:noProof/>
              <w:lang w:eastAsia="sl-SI"/>
            </w:rPr>
          </w:pPr>
          <w:hyperlink w:anchor="_Toc69124575" w:history="1">
            <w:r w:rsidRPr="00C3024E">
              <w:rPr>
                <w:rStyle w:val="Hiperpovezava"/>
                <w:rFonts w:ascii="Tahoma" w:hAnsi="Tahoma" w:cs="Tahoma"/>
                <w:noProof/>
              </w:rPr>
              <w:t>4.</w:t>
            </w:r>
            <w:r>
              <w:rPr>
                <w:rFonts w:eastAsiaTheme="minorEastAsia"/>
                <w:noProof/>
                <w:lang w:eastAsia="sl-SI"/>
              </w:rPr>
              <w:tab/>
            </w:r>
            <w:r w:rsidRPr="00C3024E">
              <w:rPr>
                <w:rStyle w:val="Hiperpovezava"/>
                <w:rFonts w:ascii="Tahoma" w:hAnsi="Tahoma" w:cs="Tahoma"/>
                <w:noProof/>
              </w:rPr>
              <w:t>Finančna zavarovanja</w:t>
            </w:r>
            <w:r>
              <w:rPr>
                <w:noProof/>
                <w:webHidden/>
              </w:rPr>
              <w:tab/>
            </w:r>
            <w:r>
              <w:rPr>
                <w:noProof/>
                <w:webHidden/>
              </w:rPr>
              <w:fldChar w:fldCharType="begin"/>
            </w:r>
            <w:r>
              <w:rPr>
                <w:noProof/>
                <w:webHidden/>
              </w:rPr>
              <w:instrText xml:space="preserve"> PAGEREF _Toc69124575 \h </w:instrText>
            </w:r>
            <w:r>
              <w:rPr>
                <w:noProof/>
                <w:webHidden/>
              </w:rPr>
            </w:r>
            <w:r>
              <w:rPr>
                <w:noProof/>
                <w:webHidden/>
              </w:rPr>
              <w:fldChar w:fldCharType="separate"/>
            </w:r>
            <w:r>
              <w:rPr>
                <w:noProof/>
                <w:webHidden/>
              </w:rPr>
              <w:t>20</w:t>
            </w:r>
            <w:r>
              <w:rPr>
                <w:noProof/>
                <w:webHidden/>
              </w:rPr>
              <w:fldChar w:fldCharType="end"/>
            </w:r>
          </w:hyperlink>
        </w:p>
        <w:p w14:paraId="26ACE7AE" w14:textId="5EAB52B3" w:rsidR="00683C65" w:rsidRDefault="00683C65">
          <w:pPr>
            <w:pStyle w:val="Kazalovsebine3"/>
            <w:tabs>
              <w:tab w:val="left" w:pos="1100"/>
              <w:tab w:val="right" w:leader="dot" w:pos="9062"/>
            </w:tabs>
            <w:rPr>
              <w:rFonts w:eastAsiaTheme="minorEastAsia"/>
              <w:noProof/>
              <w:lang w:eastAsia="sl-SI"/>
            </w:rPr>
          </w:pPr>
          <w:hyperlink w:anchor="_Toc69124576" w:history="1">
            <w:r w:rsidRPr="00C3024E">
              <w:rPr>
                <w:rStyle w:val="Hiperpovezava"/>
                <w:rFonts w:ascii="Tahoma" w:hAnsi="Tahoma" w:cs="Tahoma"/>
                <w:noProof/>
              </w:rPr>
              <w:t>4.1.</w:t>
            </w:r>
            <w:r>
              <w:rPr>
                <w:rFonts w:eastAsiaTheme="minorEastAsia"/>
                <w:noProof/>
                <w:lang w:eastAsia="sl-SI"/>
              </w:rPr>
              <w:tab/>
            </w:r>
            <w:r w:rsidRPr="00C3024E">
              <w:rPr>
                <w:rStyle w:val="Hiperpovezava"/>
                <w:rFonts w:ascii="Tahoma" w:hAnsi="Tahoma" w:cs="Tahoma"/>
                <w:noProof/>
              </w:rPr>
              <w:t>Zavarovanje za resnost prijave</w:t>
            </w:r>
            <w:r>
              <w:rPr>
                <w:noProof/>
                <w:webHidden/>
              </w:rPr>
              <w:tab/>
            </w:r>
            <w:r>
              <w:rPr>
                <w:noProof/>
                <w:webHidden/>
              </w:rPr>
              <w:fldChar w:fldCharType="begin"/>
            </w:r>
            <w:r>
              <w:rPr>
                <w:noProof/>
                <w:webHidden/>
              </w:rPr>
              <w:instrText xml:space="preserve"> PAGEREF _Toc69124576 \h </w:instrText>
            </w:r>
            <w:r>
              <w:rPr>
                <w:noProof/>
                <w:webHidden/>
              </w:rPr>
            </w:r>
            <w:r>
              <w:rPr>
                <w:noProof/>
                <w:webHidden/>
              </w:rPr>
              <w:fldChar w:fldCharType="separate"/>
            </w:r>
            <w:r>
              <w:rPr>
                <w:noProof/>
                <w:webHidden/>
              </w:rPr>
              <w:t>20</w:t>
            </w:r>
            <w:r>
              <w:rPr>
                <w:noProof/>
                <w:webHidden/>
              </w:rPr>
              <w:fldChar w:fldCharType="end"/>
            </w:r>
          </w:hyperlink>
        </w:p>
        <w:p w14:paraId="5240D6ED" w14:textId="2B521F8A" w:rsidR="00683C65" w:rsidRDefault="00683C65">
          <w:pPr>
            <w:pStyle w:val="Kazalovsebine3"/>
            <w:tabs>
              <w:tab w:val="left" w:pos="1100"/>
              <w:tab w:val="right" w:leader="dot" w:pos="9062"/>
            </w:tabs>
            <w:rPr>
              <w:rFonts w:eastAsiaTheme="minorEastAsia"/>
              <w:noProof/>
              <w:lang w:eastAsia="sl-SI"/>
            </w:rPr>
          </w:pPr>
          <w:hyperlink w:anchor="_Toc69124577" w:history="1">
            <w:r w:rsidRPr="00C3024E">
              <w:rPr>
                <w:rStyle w:val="Hiperpovezava"/>
                <w:rFonts w:ascii="Tahoma" w:hAnsi="Tahoma" w:cs="Tahoma"/>
                <w:noProof/>
              </w:rPr>
              <w:t>4.2.</w:t>
            </w:r>
            <w:r>
              <w:rPr>
                <w:rFonts w:eastAsiaTheme="minorEastAsia"/>
                <w:noProof/>
                <w:lang w:eastAsia="sl-SI"/>
              </w:rPr>
              <w:tab/>
            </w:r>
            <w:r w:rsidRPr="00C3024E">
              <w:rPr>
                <w:rStyle w:val="Hiperpovezava"/>
                <w:rFonts w:ascii="Tahoma" w:hAnsi="Tahoma" w:cs="Tahoma"/>
                <w:noProof/>
              </w:rPr>
              <w:t>Zavarovanje za dobro izvedbo pogodbenih obveznosti</w:t>
            </w:r>
            <w:r>
              <w:rPr>
                <w:noProof/>
                <w:webHidden/>
              </w:rPr>
              <w:tab/>
            </w:r>
            <w:r>
              <w:rPr>
                <w:noProof/>
                <w:webHidden/>
              </w:rPr>
              <w:fldChar w:fldCharType="begin"/>
            </w:r>
            <w:r>
              <w:rPr>
                <w:noProof/>
                <w:webHidden/>
              </w:rPr>
              <w:instrText xml:space="preserve"> PAGEREF _Toc69124577 \h </w:instrText>
            </w:r>
            <w:r>
              <w:rPr>
                <w:noProof/>
                <w:webHidden/>
              </w:rPr>
            </w:r>
            <w:r>
              <w:rPr>
                <w:noProof/>
                <w:webHidden/>
              </w:rPr>
              <w:fldChar w:fldCharType="separate"/>
            </w:r>
            <w:r>
              <w:rPr>
                <w:noProof/>
                <w:webHidden/>
              </w:rPr>
              <w:t>21</w:t>
            </w:r>
            <w:r>
              <w:rPr>
                <w:noProof/>
                <w:webHidden/>
              </w:rPr>
              <w:fldChar w:fldCharType="end"/>
            </w:r>
          </w:hyperlink>
        </w:p>
        <w:p w14:paraId="1C821E56" w14:textId="6258BF96" w:rsidR="00683C65" w:rsidRDefault="00683C65">
          <w:pPr>
            <w:pStyle w:val="Kazalovsebine3"/>
            <w:tabs>
              <w:tab w:val="left" w:pos="1100"/>
              <w:tab w:val="right" w:leader="dot" w:pos="9062"/>
            </w:tabs>
            <w:rPr>
              <w:rFonts w:eastAsiaTheme="minorEastAsia"/>
              <w:noProof/>
              <w:lang w:eastAsia="sl-SI"/>
            </w:rPr>
          </w:pPr>
          <w:hyperlink w:anchor="_Toc69124578" w:history="1">
            <w:r w:rsidRPr="00C3024E">
              <w:rPr>
                <w:rStyle w:val="Hiperpovezava"/>
                <w:rFonts w:ascii="Tahoma" w:hAnsi="Tahoma" w:cs="Tahoma"/>
                <w:noProof/>
              </w:rPr>
              <w:t>4.3.</w:t>
            </w:r>
            <w:r>
              <w:rPr>
                <w:rFonts w:eastAsiaTheme="minorEastAsia"/>
                <w:noProof/>
                <w:lang w:eastAsia="sl-SI"/>
              </w:rPr>
              <w:tab/>
            </w:r>
            <w:r w:rsidRPr="00C3024E">
              <w:rPr>
                <w:rStyle w:val="Hiperpovezava"/>
                <w:rFonts w:ascii="Tahoma" w:hAnsi="Tahoma" w:cs="Tahoma"/>
                <w:noProof/>
              </w:rPr>
              <w:t>Finančno zavarovanje za odpravo napak v garancijski dobi</w:t>
            </w:r>
            <w:r>
              <w:rPr>
                <w:noProof/>
                <w:webHidden/>
              </w:rPr>
              <w:tab/>
            </w:r>
            <w:r>
              <w:rPr>
                <w:noProof/>
                <w:webHidden/>
              </w:rPr>
              <w:fldChar w:fldCharType="begin"/>
            </w:r>
            <w:r>
              <w:rPr>
                <w:noProof/>
                <w:webHidden/>
              </w:rPr>
              <w:instrText xml:space="preserve"> PAGEREF _Toc69124578 \h </w:instrText>
            </w:r>
            <w:r>
              <w:rPr>
                <w:noProof/>
                <w:webHidden/>
              </w:rPr>
            </w:r>
            <w:r>
              <w:rPr>
                <w:noProof/>
                <w:webHidden/>
              </w:rPr>
              <w:fldChar w:fldCharType="separate"/>
            </w:r>
            <w:r>
              <w:rPr>
                <w:noProof/>
                <w:webHidden/>
              </w:rPr>
              <w:t>21</w:t>
            </w:r>
            <w:r>
              <w:rPr>
                <w:noProof/>
                <w:webHidden/>
              </w:rPr>
              <w:fldChar w:fldCharType="end"/>
            </w:r>
          </w:hyperlink>
        </w:p>
        <w:p w14:paraId="46D293B9" w14:textId="63A1E036" w:rsidR="00683C65" w:rsidRDefault="00683C65">
          <w:pPr>
            <w:pStyle w:val="Kazalovsebine1"/>
            <w:tabs>
              <w:tab w:val="left" w:pos="440"/>
              <w:tab w:val="right" w:leader="dot" w:pos="9062"/>
            </w:tabs>
            <w:rPr>
              <w:rFonts w:eastAsiaTheme="minorEastAsia"/>
              <w:noProof/>
              <w:lang w:eastAsia="sl-SI"/>
            </w:rPr>
          </w:pPr>
          <w:hyperlink w:anchor="_Toc69124579" w:history="1">
            <w:r w:rsidRPr="00C3024E">
              <w:rPr>
                <w:rStyle w:val="Hiperpovezava"/>
                <w:rFonts w:ascii="Tahoma" w:hAnsi="Tahoma" w:cs="Tahoma"/>
                <w:noProof/>
              </w:rPr>
              <w:t>5.</w:t>
            </w:r>
            <w:r>
              <w:rPr>
                <w:rFonts w:eastAsiaTheme="minorEastAsia"/>
                <w:noProof/>
                <w:lang w:eastAsia="sl-SI"/>
              </w:rPr>
              <w:tab/>
            </w:r>
            <w:r w:rsidRPr="00C3024E">
              <w:rPr>
                <w:rStyle w:val="Hiperpovezava"/>
                <w:rFonts w:ascii="Tahoma" w:hAnsi="Tahoma" w:cs="Tahoma"/>
                <w:noProof/>
              </w:rPr>
              <w:t>Merila in kriteriji ocenjevanja ponudb</w:t>
            </w:r>
            <w:r>
              <w:rPr>
                <w:noProof/>
                <w:webHidden/>
              </w:rPr>
              <w:tab/>
            </w:r>
            <w:r>
              <w:rPr>
                <w:noProof/>
                <w:webHidden/>
              </w:rPr>
              <w:fldChar w:fldCharType="begin"/>
            </w:r>
            <w:r>
              <w:rPr>
                <w:noProof/>
                <w:webHidden/>
              </w:rPr>
              <w:instrText xml:space="preserve"> PAGEREF _Toc69124579 \h </w:instrText>
            </w:r>
            <w:r>
              <w:rPr>
                <w:noProof/>
                <w:webHidden/>
              </w:rPr>
            </w:r>
            <w:r>
              <w:rPr>
                <w:noProof/>
                <w:webHidden/>
              </w:rPr>
              <w:fldChar w:fldCharType="separate"/>
            </w:r>
            <w:r>
              <w:rPr>
                <w:noProof/>
                <w:webHidden/>
              </w:rPr>
              <w:t>22</w:t>
            </w:r>
            <w:r>
              <w:rPr>
                <w:noProof/>
                <w:webHidden/>
              </w:rPr>
              <w:fldChar w:fldCharType="end"/>
            </w:r>
          </w:hyperlink>
        </w:p>
        <w:p w14:paraId="1779E8D1" w14:textId="16E69134" w:rsidR="00683C65" w:rsidRDefault="00683C65">
          <w:pPr>
            <w:pStyle w:val="Kazalovsebine3"/>
            <w:tabs>
              <w:tab w:val="left" w:pos="1100"/>
              <w:tab w:val="right" w:leader="dot" w:pos="9062"/>
            </w:tabs>
            <w:rPr>
              <w:rFonts w:eastAsiaTheme="minorEastAsia"/>
              <w:noProof/>
              <w:lang w:eastAsia="sl-SI"/>
            </w:rPr>
          </w:pPr>
          <w:hyperlink w:anchor="_Toc69124580" w:history="1">
            <w:r w:rsidRPr="00C3024E">
              <w:rPr>
                <w:rStyle w:val="Hiperpovezava"/>
                <w:rFonts w:ascii="Tahoma" w:hAnsi="Tahoma" w:cs="Tahoma"/>
                <w:noProof/>
              </w:rPr>
              <w:t>5.1.</w:t>
            </w:r>
            <w:r>
              <w:rPr>
                <w:rFonts w:eastAsiaTheme="minorEastAsia"/>
                <w:noProof/>
                <w:lang w:eastAsia="sl-SI"/>
              </w:rPr>
              <w:tab/>
            </w:r>
            <w:r w:rsidRPr="00C3024E">
              <w:rPr>
                <w:rStyle w:val="Hiperpovezava"/>
                <w:rFonts w:ascii="Tahoma" w:hAnsi="Tahoma" w:cs="Tahoma"/>
                <w:noProof/>
              </w:rPr>
              <w:t>Cena predmeta javnega naročila za posamezen sklop</w:t>
            </w:r>
            <w:r>
              <w:rPr>
                <w:noProof/>
                <w:webHidden/>
              </w:rPr>
              <w:tab/>
            </w:r>
            <w:r>
              <w:rPr>
                <w:noProof/>
                <w:webHidden/>
              </w:rPr>
              <w:fldChar w:fldCharType="begin"/>
            </w:r>
            <w:r>
              <w:rPr>
                <w:noProof/>
                <w:webHidden/>
              </w:rPr>
              <w:instrText xml:space="preserve"> PAGEREF _Toc69124580 \h </w:instrText>
            </w:r>
            <w:r>
              <w:rPr>
                <w:noProof/>
                <w:webHidden/>
              </w:rPr>
            </w:r>
            <w:r>
              <w:rPr>
                <w:noProof/>
                <w:webHidden/>
              </w:rPr>
              <w:fldChar w:fldCharType="separate"/>
            </w:r>
            <w:r>
              <w:rPr>
                <w:noProof/>
                <w:webHidden/>
              </w:rPr>
              <w:t>22</w:t>
            </w:r>
            <w:r>
              <w:rPr>
                <w:noProof/>
                <w:webHidden/>
              </w:rPr>
              <w:fldChar w:fldCharType="end"/>
            </w:r>
          </w:hyperlink>
        </w:p>
        <w:p w14:paraId="3AE54DC7" w14:textId="7B507DB4" w:rsidR="00683C65" w:rsidRDefault="00683C65">
          <w:pPr>
            <w:pStyle w:val="Kazalovsebine3"/>
            <w:tabs>
              <w:tab w:val="left" w:pos="1100"/>
              <w:tab w:val="right" w:leader="dot" w:pos="9062"/>
            </w:tabs>
            <w:rPr>
              <w:rFonts w:eastAsiaTheme="minorEastAsia"/>
              <w:noProof/>
              <w:lang w:eastAsia="sl-SI"/>
            </w:rPr>
          </w:pPr>
          <w:hyperlink w:anchor="_Toc69124581" w:history="1">
            <w:r w:rsidRPr="00C3024E">
              <w:rPr>
                <w:rStyle w:val="Hiperpovezava"/>
                <w:rFonts w:ascii="Tahoma" w:hAnsi="Tahoma" w:cs="Tahoma"/>
                <w:noProof/>
              </w:rPr>
              <w:t>5.2.</w:t>
            </w:r>
            <w:r>
              <w:rPr>
                <w:rFonts w:eastAsiaTheme="minorEastAsia"/>
                <w:noProof/>
                <w:lang w:eastAsia="sl-SI"/>
              </w:rPr>
              <w:tab/>
            </w:r>
            <w:r w:rsidRPr="00C3024E">
              <w:rPr>
                <w:rStyle w:val="Hiperpovezava"/>
                <w:rFonts w:ascii="Tahoma" w:hAnsi="Tahoma" w:cs="Tahoma"/>
                <w:noProof/>
              </w:rPr>
              <w:t>Reference vodje projekta na področju ERP rešitev</w:t>
            </w:r>
            <w:r>
              <w:rPr>
                <w:noProof/>
                <w:webHidden/>
              </w:rPr>
              <w:tab/>
            </w:r>
            <w:r>
              <w:rPr>
                <w:noProof/>
                <w:webHidden/>
              </w:rPr>
              <w:fldChar w:fldCharType="begin"/>
            </w:r>
            <w:r>
              <w:rPr>
                <w:noProof/>
                <w:webHidden/>
              </w:rPr>
              <w:instrText xml:space="preserve"> PAGEREF _Toc69124581 \h </w:instrText>
            </w:r>
            <w:r>
              <w:rPr>
                <w:noProof/>
                <w:webHidden/>
              </w:rPr>
            </w:r>
            <w:r>
              <w:rPr>
                <w:noProof/>
                <w:webHidden/>
              </w:rPr>
              <w:fldChar w:fldCharType="separate"/>
            </w:r>
            <w:r>
              <w:rPr>
                <w:noProof/>
                <w:webHidden/>
              </w:rPr>
              <w:t>22</w:t>
            </w:r>
            <w:r>
              <w:rPr>
                <w:noProof/>
                <w:webHidden/>
              </w:rPr>
              <w:fldChar w:fldCharType="end"/>
            </w:r>
          </w:hyperlink>
        </w:p>
        <w:p w14:paraId="09E59972" w14:textId="2EE412D5" w:rsidR="00683C65" w:rsidRDefault="00683C65">
          <w:pPr>
            <w:pStyle w:val="Kazalovsebine3"/>
            <w:tabs>
              <w:tab w:val="left" w:pos="1100"/>
              <w:tab w:val="right" w:leader="dot" w:pos="9062"/>
            </w:tabs>
            <w:rPr>
              <w:rFonts w:eastAsiaTheme="minorEastAsia"/>
              <w:noProof/>
              <w:lang w:eastAsia="sl-SI"/>
            </w:rPr>
          </w:pPr>
          <w:hyperlink w:anchor="_Toc69124582" w:history="1">
            <w:r w:rsidRPr="00C3024E">
              <w:rPr>
                <w:rStyle w:val="Hiperpovezava"/>
                <w:rFonts w:ascii="Tahoma" w:hAnsi="Tahoma" w:cs="Tahoma"/>
                <w:noProof/>
              </w:rPr>
              <w:t>5.3.</w:t>
            </w:r>
            <w:r>
              <w:rPr>
                <w:rFonts w:eastAsiaTheme="minorEastAsia"/>
                <w:noProof/>
                <w:lang w:eastAsia="sl-SI"/>
              </w:rPr>
              <w:tab/>
            </w:r>
            <w:r w:rsidRPr="00C3024E">
              <w:rPr>
                <w:rStyle w:val="Hiperpovezava"/>
                <w:rFonts w:ascii="Tahoma" w:hAnsi="Tahoma" w:cs="Tahoma"/>
                <w:noProof/>
              </w:rPr>
              <w:t>Kadrovska usposobljenost ponudnika</w:t>
            </w:r>
            <w:r>
              <w:rPr>
                <w:noProof/>
                <w:webHidden/>
              </w:rPr>
              <w:tab/>
            </w:r>
            <w:r>
              <w:rPr>
                <w:noProof/>
                <w:webHidden/>
              </w:rPr>
              <w:fldChar w:fldCharType="begin"/>
            </w:r>
            <w:r>
              <w:rPr>
                <w:noProof/>
                <w:webHidden/>
              </w:rPr>
              <w:instrText xml:space="preserve"> PAGEREF _Toc69124582 \h </w:instrText>
            </w:r>
            <w:r>
              <w:rPr>
                <w:noProof/>
                <w:webHidden/>
              </w:rPr>
            </w:r>
            <w:r>
              <w:rPr>
                <w:noProof/>
                <w:webHidden/>
              </w:rPr>
              <w:fldChar w:fldCharType="separate"/>
            </w:r>
            <w:r>
              <w:rPr>
                <w:noProof/>
                <w:webHidden/>
              </w:rPr>
              <w:t>23</w:t>
            </w:r>
            <w:r>
              <w:rPr>
                <w:noProof/>
                <w:webHidden/>
              </w:rPr>
              <w:fldChar w:fldCharType="end"/>
            </w:r>
          </w:hyperlink>
        </w:p>
        <w:p w14:paraId="483C6F33" w14:textId="485373DD" w:rsidR="00683C65" w:rsidRDefault="00683C65">
          <w:pPr>
            <w:pStyle w:val="Kazalovsebine1"/>
            <w:tabs>
              <w:tab w:val="left" w:pos="440"/>
              <w:tab w:val="right" w:leader="dot" w:pos="9062"/>
            </w:tabs>
            <w:rPr>
              <w:rFonts w:eastAsiaTheme="minorEastAsia"/>
              <w:noProof/>
              <w:lang w:eastAsia="sl-SI"/>
            </w:rPr>
          </w:pPr>
          <w:hyperlink w:anchor="_Toc69124583" w:history="1">
            <w:r w:rsidRPr="00C3024E">
              <w:rPr>
                <w:rStyle w:val="Hiperpovezava"/>
                <w:rFonts w:ascii="Tahoma" w:hAnsi="Tahoma" w:cs="Tahoma"/>
                <w:noProof/>
              </w:rPr>
              <w:t>6.</w:t>
            </w:r>
            <w:r>
              <w:rPr>
                <w:rFonts w:eastAsiaTheme="minorEastAsia"/>
                <w:noProof/>
                <w:lang w:eastAsia="sl-SI"/>
              </w:rPr>
              <w:tab/>
            </w:r>
            <w:r w:rsidRPr="00C3024E">
              <w:rPr>
                <w:rStyle w:val="Hiperpovezava"/>
                <w:rFonts w:ascii="Tahoma" w:hAnsi="Tahoma" w:cs="Tahoma"/>
                <w:noProof/>
              </w:rPr>
              <w:t>Pravno varstvo</w:t>
            </w:r>
            <w:r>
              <w:rPr>
                <w:noProof/>
                <w:webHidden/>
              </w:rPr>
              <w:tab/>
            </w:r>
            <w:r>
              <w:rPr>
                <w:noProof/>
                <w:webHidden/>
              </w:rPr>
              <w:fldChar w:fldCharType="begin"/>
            </w:r>
            <w:r>
              <w:rPr>
                <w:noProof/>
                <w:webHidden/>
              </w:rPr>
              <w:instrText xml:space="preserve"> PAGEREF _Toc69124583 \h </w:instrText>
            </w:r>
            <w:r>
              <w:rPr>
                <w:noProof/>
                <w:webHidden/>
              </w:rPr>
            </w:r>
            <w:r>
              <w:rPr>
                <w:noProof/>
                <w:webHidden/>
              </w:rPr>
              <w:fldChar w:fldCharType="separate"/>
            </w:r>
            <w:r>
              <w:rPr>
                <w:noProof/>
                <w:webHidden/>
              </w:rPr>
              <w:t>23</w:t>
            </w:r>
            <w:r>
              <w:rPr>
                <w:noProof/>
                <w:webHidden/>
              </w:rPr>
              <w:fldChar w:fldCharType="end"/>
            </w:r>
          </w:hyperlink>
        </w:p>
        <w:p w14:paraId="5182C7A0" w14:textId="3A57173B" w:rsidR="00683C65" w:rsidRDefault="00683C65">
          <w:pPr>
            <w:pStyle w:val="Kazalovsebine1"/>
            <w:tabs>
              <w:tab w:val="left" w:pos="440"/>
              <w:tab w:val="right" w:leader="dot" w:pos="9062"/>
            </w:tabs>
            <w:rPr>
              <w:rFonts w:eastAsiaTheme="minorEastAsia"/>
              <w:noProof/>
              <w:lang w:eastAsia="sl-SI"/>
            </w:rPr>
          </w:pPr>
          <w:hyperlink w:anchor="_Toc69124584" w:history="1">
            <w:r w:rsidRPr="00C3024E">
              <w:rPr>
                <w:rStyle w:val="Hiperpovezava"/>
                <w:rFonts w:ascii="Tahoma" w:hAnsi="Tahoma" w:cs="Tahoma"/>
                <w:noProof/>
              </w:rPr>
              <w:t>7.</w:t>
            </w:r>
            <w:r>
              <w:rPr>
                <w:rFonts w:eastAsiaTheme="minorEastAsia"/>
                <w:noProof/>
                <w:lang w:eastAsia="sl-SI"/>
              </w:rPr>
              <w:tab/>
            </w:r>
            <w:r w:rsidRPr="00C3024E">
              <w:rPr>
                <w:rStyle w:val="Hiperpovezava"/>
                <w:rFonts w:ascii="Tahoma" w:hAnsi="Tahoma" w:cs="Tahoma"/>
                <w:noProof/>
              </w:rPr>
              <w:t>Priloge</w:t>
            </w:r>
            <w:r>
              <w:rPr>
                <w:noProof/>
                <w:webHidden/>
              </w:rPr>
              <w:tab/>
            </w:r>
            <w:r>
              <w:rPr>
                <w:noProof/>
                <w:webHidden/>
              </w:rPr>
              <w:fldChar w:fldCharType="begin"/>
            </w:r>
            <w:r>
              <w:rPr>
                <w:noProof/>
                <w:webHidden/>
              </w:rPr>
              <w:instrText xml:space="preserve"> PAGEREF _Toc69124584 \h </w:instrText>
            </w:r>
            <w:r>
              <w:rPr>
                <w:noProof/>
                <w:webHidden/>
              </w:rPr>
            </w:r>
            <w:r>
              <w:rPr>
                <w:noProof/>
                <w:webHidden/>
              </w:rPr>
              <w:fldChar w:fldCharType="separate"/>
            </w:r>
            <w:r>
              <w:rPr>
                <w:noProof/>
                <w:webHidden/>
              </w:rPr>
              <w:t>24</w:t>
            </w:r>
            <w:r>
              <w:rPr>
                <w:noProof/>
                <w:webHidden/>
              </w:rPr>
              <w:fldChar w:fldCharType="end"/>
            </w:r>
          </w:hyperlink>
        </w:p>
        <w:p w14:paraId="2F6F3FAD" w14:textId="213125A3" w:rsidR="002D1A07" w:rsidRPr="00B4170F" w:rsidRDefault="002D1A07" w:rsidP="002D1A07">
          <w:pPr>
            <w:spacing w:after="0" w:line="240" w:lineRule="auto"/>
            <w:rPr>
              <w:rFonts w:ascii="Tahoma" w:hAnsi="Tahoma" w:cs="Tahoma"/>
            </w:rPr>
          </w:pPr>
          <w:r w:rsidRPr="00B4170F">
            <w:rPr>
              <w:rFonts w:ascii="Tahoma" w:hAnsi="Tahoma" w:cs="Tahoma"/>
              <w:b/>
              <w:bCs/>
            </w:rPr>
            <w:fldChar w:fldCharType="end"/>
          </w:r>
        </w:p>
      </w:sdtContent>
    </w:sdt>
    <w:p w14:paraId="59EA8E1D" w14:textId="77777777" w:rsidR="002D1A07" w:rsidRPr="006A2761" w:rsidRDefault="002D1A07" w:rsidP="002D1A07">
      <w:pPr>
        <w:spacing w:after="0" w:line="240" w:lineRule="auto"/>
        <w:rPr>
          <w:rFonts w:ascii="Tahoma" w:hAnsi="Tahoma" w:cs="Tahoma"/>
          <w:b/>
        </w:rPr>
      </w:pPr>
    </w:p>
    <w:p w14:paraId="165AC634" w14:textId="77777777" w:rsidR="002D1A07" w:rsidRPr="006A2761" w:rsidRDefault="002D1A07" w:rsidP="002D1A07">
      <w:pPr>
        <w:spacing w:after="0" w:line="240" w:lineRule="auto"/>
        <w:rPr>
          <w:rFonts w:ascii="Tahoma" w:hAnsi="Tahoma" w:cs="Tahoma"/>
          <w:b/>
        </w:rPr>
      </w:pPr>
      <w:r w:rsidRPr="006A2761">
        <w:rPr>
          <w:rFonts w:ascii="Tahoma" w:hAnsi="Tahoma" w:cs="Tahoma"/>
          <w:b/>
        </w:rPr>
        <w:br w:type="page"/>
      </w:r>
    </w:p>
    <w:p w14:paraId="3372804C" w14:textId="77777777" w:rsidR="002D1A07" w:rsidRPr="006103A5" w:rsidRDefault="002D1A07" w:rsidP="002D1A07">
      <w:pPr>
        <w:pStyle w:val="Naslov1"/>
        <w:numPr>
          <w:ilvl w:val="0"/>
          <w:numId w:val="10"/>
        </w:numPr>
        <w:spacing w:before="0" w:line="240" w:lineRule="auto"/>
        <w:rPr>
          <w:rFonts w:ascii="Tahoma" w:hAnsi="Tahoma" w:cs="Tahoma"/>
        </w:rPr>
      </w:pPr>
      <w:bookmarkStart w:id="0" w:name="_Hlk56609176"/>
      <w:bookmarkStart w:id="1" w:name="_Toc69124542"/>
      <w:r w:rsidRPr="006103A5">
        <w:rPr>
          <w:rFonts w:ascii="Tahoma" w:hAnsi="Tahoma" w:cs="Tahoma"/>
        </w:rPr>
        <w:lastRenderedPageBreak/>
        <w:t>Osnovne informacije</w:t>
      </w:r>
      <w:bookmarkEnd w:id="1"/>
    </w:p>
    <w:p w14:paraId="4AB0C16B" w14:textId="77777777" w:rsidR="002D1A07" w:rsidRPr="006103A5" w:rsidRDefault="002D1A07" w:rsidP="002D1A07">
      <w:pPr>
        <w:spacing w:after="0" w:line="240" w:lineRule="auto"/>
        <w:rPr>
          <w:rFonts w:ascii="Tahoma" w:hAnsi="Tahoma" w:cs="Tahoma"/>
        </w:rPr>
      </w:pPr>
    </w:p>
    <w:p w14:paraId="79F90F97" w14:textId="77777777" w:rsidR="002D1A07" w:rsidRPr="006103A5" w:rsidRDefault="002D1A07" w:rsidP="002D1A07">
      <w:pPr>
        <w:pStyle w:val="Naslov3"/>
        <w:numPr>
          <w:ilvl w:val="1"/>
          <w:numId w:val="10"/>
        </w:numPr>
        <w:spacing w:before="0" w:line="240" w:lineRule="auto"/>
        <w:rPr>
          <w:rFonts w:ascii="Tahoma" w:hAnsi="Tahoma" w:cs="Tahoma"/>
        </w:rPr>
      </w:pPr>
      <w:bookmarkStart w:id="2" w:name="_Toc69124543"/>
      <w:r w:rsidRPr="006103A5">
        <w:rPr>
          <w:rFonts w:ascii="Tahoma" w:hAnsi="Tahoma" w:cs="Tahoma"/>
        </w:rPr>
        <w:t>Naročnik</w:t>
      </w:r>
      <w:bookmarkEnd w:id="2"/>
    </w:p>
    <w:p w14:paraId="62D81F5F" w14:textId="77777777" w:rsidR="002D1A07" w:rsidRPr="006103A5" w:rsidRDefault="002D1A07" w:rsidP="002D1A07">
      <w:pPr>
        <w:spacing w:after="0" w:line="240" w:lineRule="auto"/>
        <w:rPr>
          <w:rFonts w:ascii="Tahoma" w:hAnsi="Tahoma" w:cs="Tahoma"/>
        </w:rPr>
      </w:pPr>
    </w:p>
    <w:p w14:paraId="183861BF" w14:textId="77777777" w:rsidR="002D1A07" w:rsidRPr="006103A5" w:rsidRDefault="002D1A07" w:rsidP="002D1A07">
      <w:pPr>
        <w:spacing w:after="0" w:line="240" w:lineRule="auto"/>
        <w:rPr>
          <w:rStyle w:val="row-header-quote-text"/>
          <w:rFonts w:ascii="Tahoma" w:hAnsi="Tahoma" w:cs="Tahoma"/>
        </w:rPr>
      </w:pPr>
      <w:r w:rsidRPr="006103A5">
        <w:rPr>
          <w:rFonts w:ascii="Tahoma" w:hAnsi="Tahoma" w:cs="Tahoma"/>
        </w:rPr>
        <w:t xml:space="preserve">V skladu z Zakonom o javnem naročanju (Uradni list RS, št. </w:t>
      </w:r>
      <w:r w:rsidRPr="006103A5">
        <w:rPr>
          <w:rStyle w:val="row-header-quote-text"/>
          <w:rFonts w:ascii="Tahoma" w:hAnsi="Tahoma" w:cs="Tahoma"/>
        </w:rPr>
        <w:t>Uradni list RS, št. 91/15, Uradni list Evropske unije, št. 307/15, 307/15, 337/17, 337/17, Uradni list RS, št. 14/18, 69/19 - skl. US, Uradni list Evropske unije, št. 279/19, 279/19, Uradni list RS, št. 49/20 - ZIUZEOP, 80/20 - ZIUOOPE, 152/20 – ZZUOOP, v nadaljevanju »ZJN-3«)  naročnik</w:t>
      </w:r>
    </w:p>
    <w:p w14:paraId="460A94E2" w14:textId="77777777" w:rsidR="002D1A07" w:rsidRPr="006103A5" w:rsidRDefault="002D1A07" w:rsidP="002D1A07">
      <w:pPr>
        <w:spacing w:after="0" w:line="240" w:lineRule="auto"/>
        <w:rPr>
          <w:rStyle w:val="row-header-quote-text"/>
          <w:rFonts w:ascii="Tahoma" w:hAnsi="Tahoma" w:cs="Tahoma"/>
        </w:rPr>
      </w:pPr>
    </w:p>
    <w:p w14:paraId="1EFE7A4B" w14:textId="77777777" w:rsidR="002D1A07" w:rsidRPr="006103A5" w:rsidRDefault="002D1A07" w:rsidP="002D1A07">
      <w:pPr>
        <w:spacing w:after="0" w:line="240" w:lineRule="auto"/>
        <w:ind w:left="708" w:firstLine="708"/>
        <w:rPr>
          <w:rFonts w:ascii="Tahoma" w:hAnsi="Tahoma" w:cs="Tahoma"/>
        </w:rPr>
      </w:pPr>
      <w:r w:rsidRPr="006103A5">
        <w:rPr>
          <w:rFonts w:ascii="Tahoma" w:hAnsi="Tahoma" w:cs="Tahoma"/>
        </w:rPr>
        <w:t>INFORMATIKA informacijske storitve in inženiring d.d.</w:t>
      </w:r>
    </w:p>
    <w:p w14:paraId="23A66112" w14:textId="77777777" w:rsidR="002D1A07" w:rsidRPr="006103A5" w:rsidRDefault="002D1A07" w:rsidP="002D1A07">
      <w:pPr>
        <w:spacing w:after="0" w:line="240" w:lineRule="auto"/>
        <w:rPr>
          <w:rFonts w:ascii="Tahoma" w:eastAsia="Times New Roman" w:hAnsi="Tahoma" w:cs="Tahoma"/>
          <w:lang w:eastAsia="sl-SI"/>
        </w:rPr>
      </w:pPr>
      <w:r w:rsidRPr="006103A5">
        <w:rPr>
          <w:rFonts w:ascii="Tahoma" w:hAnsi="Tahoma" w:cs="Tahoma"/>
        </w:rPr>
        <w:tab/>
      </w:r>
      <w:r w:rsidRPr="006103A5">
        <w:rPr>
          <w:rFonts w:ascii="Tahoma" w:hAnsi="Tahoma" w:cs="Tahoma"/>
        </w:rPr>
        <w:tab/>
      </w:r>
      <w:r w:rsidRPr="006103A5">
        <w:rPr>
          <w:rFonts w:ascii="Tahoma" w:eastAsia="Times New Roman" w:hAnsi="Tahoma" w:cs="Tahoma"/>
          <w:lang w:eastAsia="sl-SI"/>
        </w:rPr>
        <w:t>Vetrinjska ulica 2, 2000 Maribor</w:t>
      </w:r>
    </w:p>
    <w:p w14:paraId="40E6B081" w14:textId="77777777" w:rsidR="002D1A07" w:rsidRPr="006103A5" w:rsidRDefault="002D1A07" w:rsidP="002D1A07">
      <w:pPr>
        <w:spacing w:after="0" w:line="240" w:lineRule="auto"/>
        <w:rPr>
          <w:rFonts w:ascii="Tahoma" w:eastAsia="Times New Roman" w:hAnsi="Tahoma" w:cs="Tahoma"/>
          <w:lang w:eastAsia="sl-SI"/>
        </w:rPr>
      </w:pPr>
      <w:r w:rsidRPr="006103A5">
        <w:rPr>
          <w:rFonts w:ascii="Tahoma" w:eastAsia="Times New Roman" w:hAnsi="Tahoma" w:cs="Tahoma"/>
          <w:lang w:eastAsia="sl-SI"/>
        </w:rPr>
        <w:tab/>
      </w:r>
      <w:r w:rsidRPr="006103A5">
        <w:rPr>
          <w:rFonts w:ascii="Tahoma" w:eastAsia="Times New Roman" w:hAnsi="Tahoma" w:cs="Tahoma"/>
          <w:lang w:eastAsia="sl-SI"/>
        </w:rPr>
        <w:tab/>
        <w:t>Matična št.: 5259363000</w:t>
      </w:r>
    </w:p>
    <w:p w14:paraId="6D0E0AD8" w14:textId="77777777" w:rsidR="002D1A07" w:rsidRPr="006103A5" w:rsidRDefault="002D1A07" w:rsidP="002D1A07">
      <w:pPr>
        <w:spacing w:after="0" w:line="240" w:lineRule="auto"/>
        <w:ind w:left="708" w:firstLine="708"/>
        <w:rPr>
          <w:rFonts w:ascii="Tahoma" w:hAnsi="Tahoma" w:cs="Tahoma"/>
        </w:rPr>
      </w:pPr>
      <w:r w:rsidRPr="006103A5">
        <w:rPr>
          <w:rFonts w:ascii="Tahoma" w:eastAsia="Times New Roman" w:hAnsi="Tahoma" w:cs="Tahoma"/>
          <w:lang w:eastAsia="sl-SI"/>
        </w:rPr>
        <w:t xml:space="preserve">Davčna št.: </w:t>
      </w:r>
      <w:r w:rsidRPr="006103A5">
        <w:rPr>
          <w:rFonts w:ascii="Tahoma" w:hAnsi="Tahoma" w:cs="Tahoma"/>
        </w:rPr>
        <w:t>SI 70666130</w:t>
      </w:r>
    </w:p>
    <w:p w14:paraId="4EC2F355" w14:textId="77777777" w:rsidR="002D1A07" w:rsidRPr="006103A5" w:rsidRDefault="002D1A07" w:rsidP="002D1A07">
      <w:pPr>
        <w:spacing w:after="0" w:line="240" w:lineRule="auto"/>
        <w:jc w:val="both"/>
        <w:rPr>
          <w:rFonts w:ascii="Tahoma" w:hAnsi="Tahoma" w:cs="Tahoma"/>
        </w:rPr>
      </w:pPr>
    </w:p>
    <w:p w14:paraId="27FDEF41" w14:textId="77777777" w:rsidR="002D1A07" w:rsidRPr="006103A5" w:rsidRDefault="002D1A07" w:rsidP="002D1A07">
      <w:pPr>
        <w:spacing w:after="0" w:line="240" w:lineRule="auto"/>
        <w:ind w:left="708" w:firstLine="708"/>
        <w:jc w:val="both"/>
        <w:rPr>
          <w:rFonts w:ascii="Tahoma" w:hAnsi="Tahoma" w:cs="Tahoma"/>
        </w:rPr>
      </w:pPr>
      <w:r w:rsidRPr="006103A5">
        <w:rPr>
          <w:rFonts w:ascii="Tahoma" w:hAnsi="Tahoma" w:cs="Tahoma"/>
        </w:rPr>
        <w:t>(v nadaljevanju: »</w:t>
      </w:r>
      <w:r w:rsidRPr="00867264">
        <w:rPr>
          <w:rFonts w:ascii="Tahoma" w:hAnsi="Tahoma" w:cs="Tahoma"/>
          <w:b/>
        </w:rPr>
        <w:t>n</w:t>
      </w:r>
      <w:r w:rsidRPr="0027596D">
        <w:rPr>
          <w:rFonts w:ascii="Tahoma" w:hAnsi="Tahoma" w:cs="Tahoma"/>
          <w:b/>
        </w:rPr>
        <w:t>aročnik</w:t>
      </w:r>
      <w:r w:rsidRPr="006103A5">
        <w:rPr>
          <w:rFonts w:ascii="Tahoma" w:hAnsi="Tahoma" w:cs="Tahoma"/>
        </w:rPr>
        <w:t>«)</w:t>
      </w:r>
    </w:p>
    <w:p w14:paraId="53D04F41" w14:textId="77777777" w:rsidR="002D1A07" w:rsidRPr="006103A5" w:rsidRDefault="002D1A07" w:rsidP="002D1A07">
      <w:pPr>
        <w:spacing w:after="0" w:line="240" w:lineRule="auto"/>
        <w:jc w:val="both"/>
        <w:rPr>
          <w:rFonts w:ascii="Tahoma" w:hAnsi="Tahoma" w:cs="Tahoma"/>
        </w:rPr>
      </w:pPr>
    </w:p>
    <w:p w14:paraId="797D44C1" w14:textId="77777777" w:rsidR="002D1A07" w:rsidRPr="006103A5" w:rsidRDefault="002D1A07" w:rsidP="002D1A07">
      <w:pPr>
        <w:spacing w:after="0" w:line="240" w:lineRule="auto"/>
        <w:jc w:val="both"/>
        <w:rPr>
          <w:rFonts w:ascii="Tahoma" w:hAnsi="Tahoma" w:cs="Tahoma"/>
        </w:rPr>
      </w:pPr>
      <w:r w:rsidRPr="006103A5">
        <w:rPr>
          <w:rFonts w:ascii="Tahoma" w:hAnsi="Tahoma" w:cs="Tahoma"/>
        </w:rPr>
        <w:t xml:space="preserve">vabi vse zainteresirane ponudnike, da predložijo prijavo v skladu z zahtevami iz te razpisne dokumentacije. </w:t>
      </w:r>
    </w:p>
    <w:p w14:paraId="55C39FA4" w14:textId="77777777" w:rsidR="002D1A07" w:rsidRPr="006103A5" w:rsidRDefault="002D1A07" w:rsidP="002D1A07">
      <w:pPr>
        <w:spacing w:after="0" w:line="240" w:lineRule="auto"/>
        <w:jc w:val="both"/>
        <w:rPr>
          <w:rFonts w:ascii="Tahoma" w:hAnsi="Tahoma" w:cs="Tahoma"/>
        </w:rPr>
      </w:pPr>
    </w:p>
    <w:p w14:paraId="4CD03669" w14:textId="77777777" w:rsidR="002D1A07" w:rsidRPr="006103A5" w:rsidRDefault="002D1A07" w:rsidP="002D1A07">
      <w:pPr>
        <w:pStyle w:val="Naslov3"/>
        <w:numPr>
          <w:ilvl w:val="1"/>
          <w:numId w:val="10"/>
        </w:numPr>
        <w:spacing w:before="0" w:line="240" w:lineRule="auto"/>
        <w:rPr>
          <w:rFonts w:ascii="Tahoma" w:hAnsi="Tahoma" w:cs="Tahoma"/>
        </w:rPr>
      </w:pPr>
      <w:bookmarkStart w:id="3" w:name="_Ref56605241"/>
      <w:bookmarkStart w:id="4" w:name="_Toc69124544"/>
      <w:r w:rsidRPr="006103A5">
        <w:rPr>
          <w:rFonts w:ascii="Tahoma" w:hAnsi="Tahoma" w:cs="Tahoma"/>
        </w:rPr>
        <w:t>Uporabljeni pojmi</w:t>
      </w:r>
      <w:bookmarkEnd w:id="4"/>
      <w:r w:rsidRPr="006103A5">
        <w:rPr>
          <w:rFonts w:ascii="Tahoma" w:hAnsi="Tahoma" w:cs="Tahoma"/>
        </w:rPr>
        <w:t xml:space="preserve"> </w:t>
      </w:r>
    </w:p>
    <w:p w14:paraId="6AC44032" w14:textId="77777777" w:rsidR="002D1A07" w:rsidRPr="006103A5" w:rsidRDefault="002D1A07" w:rsidP="002D1A07">
      <w:pPr>
        <w:pStyle w:val="Odstavekseznama"/>
        <w:spacing w:after="0" w:line="240" w:lineRule="auto"/>
        <w:ind w:left="1080"/>
        <w:rPr>
          <w:rFonts w:ascii="Tahoma" w:hAnsi="Tahoma" w:cs="Tahoma"/>
        </w:rPr>
      </w:pPr>
    </w:p>
    <w:p w14:paraId="05DFA724" w14:textId="77777777" w:rsidR="002D1A07" w:rsidRPr="006103A5" w:rsidRDefault="002D1A07" w:rsidP="002D1A07">
      <w:pPr>
        <w:spacing w:after="0" w:line="240" w:lineRule="auto"/>
        <w:rPr>
          <w:rFonts w:ascii="Tahoma" w:hAnsi="Tahoma" w:cs="Tahoma"/>
        </w:rPr>
      </w:pPr>
      <w:r w:rsidRPr="006103A5">
        <w:rPr>
          <w:rFonts w:ascii="Tahoma" w:hAnsi="Tahoma" w:cs="Tahoma"/>
        </w:rPr>
        <w:t>V tej razpisni dokumentaciji imajo, razen če kontekst ne zahteva drugače, sledeče besede in izrazi, (»pojmi«) naslednji pomen:</w:t>
      </w:r>
      <w:bookmarkEnd w:id="3"/>
      <w:r w:rsidRPr="006103A5">
        <w:rPr>
          <w:rFonts w:ascii="Tahoma" w:hAnsi="Tahoma" w:cs="Tahoma"/>
        </w:rPr>
        <w:t xml:space="preserve"> </w:t>
      </w:r>
    </w:p>
    <w:p w14:paraId="701BD5FC" w14:textId="77777777" w:rsidR="002D1A07" w:rsidRPr="006103A5" w:rsidRDefault="002D1A07" w:rsidP="002D1A07">
      <w:pPr>
        <w:spacing w:after="0" w:line="240" w:lineRule="auto"/>
        <w:jc w:val="both"/>
        <w:rPr>
          <w:rFonts w:ascii="Tahoma" w:hAnsi="Tahoma" w:cs="Tahoma"/>
        </w:rPr>
      </w:pPr>
    </w:p>
    <w:tbl>
      <w:tblPr>
        <w:tblStyle w:val="Tabelamrea"/>
        <w:tblW w:w="0" w:type="auto"/>
        <w:tblLook w:val="04A0" w:firstRow="1" w:lastRow="0" w:firstColumn="1" w:lastColumn="0" w:noHBand="0" w:noVBand="1"/>
      </w:tblPr>
      <w:tblGrid>
        <w:gridCol w:w="2547"/>
        <w:gridCol w:w="6515"/>
      </w:tblGrid>
      <w:tr w:rsidR="002D1A07" w:rsidRPr="006103A5" w14:paraId="38DE0F54" w14:textId="77777777" w:rsidTr="00A55C6A">
        <w:tc>
          <w:tcPr>
            <w:tcW w:w="2547" w:type="dxa"/>
          </w:tcPr>
          <w:p w14:paraId="76ED1071" w14:textId="77777777" w:rsidR="002D1A07" w:rsidRPr="005E7241" w:rsidRDefault="002D1A07" w:rsidP="00A55C6A">
            <w:pPr>
              <w:rPr>
                <w:rFonts w:ascii="Tahoma" w:hAnsi="Tahoma" w:cs="Tahoma"/>
                <w:b/>
              </w:rPr>
            </w:pPr>
            <w:r w:rsidRPr="007A111D">
              <w:rPr>
                <w:rFonts w:ascii="Tahoma" w:hAnsi="Tahoma" w:cs="Tahoma"/>
                <w:b/>
              </w:rPr>
              <w:t>Pojem</w:t>
            </w:r>
          </w:p>
        </w:tc>
        <w:tc>
          <w:tcPr>
            <w:tcW w:w="6515" w:type="dxa"/>
          </w:tcPr>
          <w:p w14:paraId="7F9CAE77" w14:textId="77777777" w:rsidR="002D1A07" w:rsidRPr="007B3479" w:rsidRDefault="002D1A07" w:rsidP="00A55C6A">
            <w:pPr>
              <w:rPr>
                <w:rFonts w:ascii="Tahoma" w:hAnsi="Tahoma" w:cs="Tahoma"/>
                <w:b/>
              </w:rPr>
            </w:pPr>
            <w:r w:rsidRPr="007B3479">
              <w:rPr>
                <w:rFonts w:ascii="Tahoma" w:hAnsi="Tahoma" w:cs="Tahoma"/>
                <w:b/>
              </w:rPr>
              <w:t>Pomen</w:t>
            </w:r>
          </w:p>
        </w:tc>
      </w:tr>
      <w:tr w:rsidR="002D1A07" w:rsidRPr="006103A5" w14:paraId="25B5E134" w14:textId="77777777" w:rsidTr="00A55C6A">
        <w:tc>
          <w:tcPr>
            <w:tcW w:w="2547" w:type="dxa"/>
          </w:tcPr>
          <w:p w14:paraId="39FEEC59" w14:textId="77777777" w:rsidR="002D1A07" w:rsidRPr="006103A5" w:rsidRDefault="002D1A07" w:rsidP="00A55C6A">
            <w:pPr>
              <w:rPr>
                <w:rFonts w:ascii="Tahoma" w:hAnsi="Tahoma" w:cs="Tahoma"/>
              </w:rPr>
            </w:pPr>
            <w:r w:rsidRPr="006103A5">
              <w:rPr>
                <w:rFonts w:ascii="Tahoma" w:hAnsi="Tahoma" w:cs="Tahoma"/>
              </w:rPr>
              <w:t>AX</w:t>
            </w:r>
          </w:p>
        </w:tc>
        <w:tc>
          <w:tcPr>
            <w:tcW w:w="6515" w:type="dxa"/>
          </w:tcPr>
          <w:p w14:paraId="03BDDC37" w14:textId="77777777" w:rsidR="002D1A07" w:rsidRPr="006103A5" w:rsidRDefault="002D1A07" w:rsidP="00A55C6A">
            <w:pPr>
              <w:tabs>
                <w:tab w:val="left" w:pos="1095"/>
              </w:tabs>
              <w:rPr>
                <w:rFonts w:ascii="Tahoma" w:hAnsi="Tahoma" w:cs="Tahoma"/>
              </w:rPr>
            </w:pPr>
            <w:r w:rsidRPr="006103A5">
              <w:rPr>
                <w:rFonts w:ascii="Tahoma" w:hAnsi="Tahoma" w:cs="Tahoma"/>
              </w:rPr>
              <w:t>Pomeni storitev informacijske tehnologije Microsoft Dynamics AX (ERP AX 2012 R3).</w:t>
            </w:r>
          </w:p>
        </w:tc>
      </w:tr>
      <w:tr w:rsidR="002D1A07" w:rsidRPr="006103A5" w14:paraId="5014A106" w14:textId="77777777" w:rsidTr="00A55C6A">
        <w:tc>
          <w:tcPr>
            <w:tcW w:w="2547" w:type="dxa"/>
          </w:tcPr>
          <w:p w14:paraId="4D8D5CB5" w14:textId="77777777" w:rsidR="002D1A07" w:rsidRPr="006103A5" w:rsidRDefault="002D1A07" w:rsidP="00A55C6A">
            <w:pPr>
              <w:rPr>
                <w:rFonts w:ascii="Tahoma" w:hAnsi="Tahoma" w:cs="Tahoma"/>
              </w:rPr>
            </w:pPr>
            <w:r w:rsidRPr="006103A5">
              <w:rPr>
                <w:rFonts w:ascii="Tahoma" w:hAnsi="Tahoma" w:cs="Tahoma"/>
              </w:rPr>
              <w:t>BBP</w:t>
            </w:r>
          </w:p>
        </w:tc>
        <w:tc>
          <w:tcPr>
            <w:tcW w:w="6515" w:type="dxa"/>
          </w:tcPr>
          <w:p w14:paraId="432A7D45" w14:textId="77777777" w:rsidR="002D1A07" w:rsidRPr="006103A5" w:rsidRDefault="002D1A07" w:rsidP="00A55C6A">
            <w:pPr>
              <w:tabs>
                <w:tab w:val="left" w:pos="1095"/>
              </w:tabs>
              <w:rPr>
                <w:rFonts w:ascii="Tahoma" w:hAnsi="Tahoma" w:cs="Tahoma"/>
              </w:rPr>
            </w:pPr>
            <w:r w:rsidRPr="006103A5">
              <w:rPr>
                <w:rFonts w:ascii="Tahoma" w:hAnsi="Tahoma" w:cs="Tahoma"/>
              </w:rPr>
              <w:t xml:space="preserve">pomeni podrobni načrt rešitve (angl. </w:t>
            </w:r>
            <w:r w:rsidRPr="00867264">
              <w:rPr>
                <w:rFonts w:ascii="Tahoma" w:hAnsi="Tahoma" w:cs="Tahoma"/>
                <w:i/>
              </w:rPr>
              <w:t xml:space="preserve">Business </w:t>
            </w:r>
            <w:proofErr w:type="spellStart"/>
            <w:r w:rsidRPr="00867264">
              <w:rPr>
                <w:rFonts w:ascii="Tahoma" w:hAnsi="Tahoma" w:cs="Tahoma"/>
                <w:i/>
              </w:rPr>
              <w:t>Blueprint</w:t>
            </w:r>
            <w:proofErr w:type="spellEnd"/>
            <w:r w:rsidRPr="006103A5">
              <w:rPr>
                <w:rFonts w:ascii="Tahoma" w:hAnsi="Tahoma" w:cs="Tahoma"/>
              </w:rPr>
              <w:t>)</w:t>
            </w:r>
          </w:p>
        </w:tc>
      </w:tr>
      <w:tr w:rsidR="002D1A07" w:rsidRPr="006103A5" w14:paraId="725B4064" w14:textId="77777777" w:rsidTr="00A55C6A">
        <w:tc>
          <w:tcPr>
            <w:tcW w:w="2547" w:type="dxa"/>
          </w:tcPr>
          <w:p w14:paraId="42723EAB" w14:textId="77777777" w:rsidR="002D1A07" w:rsidRPr="006103A5" w:rsidRDefault="002D1A07" w:rsidP="00A55C6A">
            <w:pPr>
              <w:rPr>
                <w:rFonts w:ascii="Tahoma" w:hAnsi="Tahoma" w:cs="Tahoma"/>
              </w:rPr>
            </w:pPr>
            <w:r w:rsidRPr="006103A5">
              <w:rPr>
                <w:rFonts w:ascii="Tahoma" w:hAnsi="Tahoma" w:cs="Tahoma"/>
              </w:rPr>
              <w:t>Be-terna</w:t>
            </w:r>
          </w:p>
        </w:tc>
        <w:tc>
          <w:tcPr>
            <w:tcW w:w="6515" w:type="dxa"/>
          </w:tcPr>
          <w:p w14:paraId="33DAF7A5" w14:textId="77777777" w:rsidR="002D1A07" w:rsidRPr="006103A5" w:rsidRDefault="002D1A07" w:rsidP="00A55C6A">
            <w:pPr>
              <w:tabs>
                <w:tab w:val="left" w:pos="1095"/>
              </w:tabs>
              <w:rPr>
                <w:rFonts w:ascii="Tahoma" w:hAnsi="Tahoma" w:cs="Tahoma"/>
              </w:rPr>
            </w:pPr>
            <w:r w:rsidRPr="006103A5">
              <w:rPr>
                <w:rFonts w:ascii="Tahoma" w:hAnsi="Tahoma" w:cs="Tahoma"/>
              </w:rPr>
              <w:t xml:space="preserve">pomeni družbo BE-terna, poslovne rešitve, d.o.o., Verovškova ulica 55A, Ljubljana, matična št. 5314054000 (prejšnja firma: </w:t>
            </w:r>
            <w:proofErr w:type="spellStart"/>
            <w:r w:rsidRPr="006103A5">
              <w:rPr>
                <w:rFonts w:ascii="Tahoma" w:hAnsi="Tahoma" w:cs="Tahoma"/>
              </w:rPr>
              <w:t>Adacta</w:t>
            </w:r>
            <w:proofErr w:type="spellEnd"/>
            <w:r w:rsidRPr="006103A5">
              <w:rPr>
                <w:rFonts w:ascii="Tahoma" w:hAnsi="Tahoma" w:cs="Tahoma"/>
              </w:rPr>
              <w:t xml:space="preserve">, programska oprema d.o.o., Ljubljana. </w:t>
            </w:r>
          </w:p>
        </w:tc>
      </w:tr>
      <w:tr w:rsidR="002D1A07" w:rsidRPr="006103A5" w14:paraId="3D239E51" w14:textId="77777777" w:rsidTr="00A55C6A">
        <w:tc>
          <w:tcPr>
            <w:tcW w:w="2547" w:type="dxa"/>
          </w:tcPr>
          <w:p w14:paraId="31C23929" w14:textId="77777777" w:rsidR="002D1A07" w:rsidRPr="006103A5" w:rsidRDefault="002D1A07" w:rsidP="00A55C6A">
            <w:pPr>
              <w:rPr>
                <w:rFonts w:ascii="Tahoma" w:hAnsi="Tahoma" w:cs="Tahoma"/>
              </w:rPr>
            </w:pPr>
            <w:r w:rsidRPr="006103A5">
              <w:rPr>
                <w:rFonts w:ascii="Tahoma" w:hAnsi="Tahoma" w:cs="Tahoma"/>
              </w:rPr>
              <w:t>D365 BC</w:t>
            </w:r>
          </w:p>
        </w:tc>
        <w:tc>
          <w:tcPr>
            <w:tcW w:w="6515" w:type="dxa"/>
          </w:tcPr>
          <w:p w14:paraId="0317A50D" w14:textId="77777777" w:rsidR="002D1A07" w:rsidRPr="00684199" w:rsidRDefault="002D1A07" w:rsidP="00A55C6A">
            <w:pPr>
              <w:tabs>
                <w:tab w:val="left" w:pos="1095"/>
              </w:tabs>
              <w:rPr>
                <w:rFonts w:ascii="Tahoma" w:hAnsi="Tahoma" w:cs="Tahoma"/>
              </w:rPr>
            </w:pPr>
            <w:r w:rsidRPr="006103A5">
              <w:rPr>
                <w:rFonts w:ascii="Tahoma" w:hAnsi="Tahoma" w:cs="Tahoma"/>
              </w:rPr>
              <w:t xml:space="preserve">pomeni storitev informacijske tehnologije Microsoft Dynamics </w:t>
            </w:r>
            <w:r>
              <w:rPr>
                <w:rFonts w:ascii="Tahoma" w:hAnsi="Tahoma" w:cs="Tahoma"/>
              </w:rPr>
              <w:t xml:space="preserve">D365 </w:t>
            </w:r>
            <w:r w:rsidRPr="00684199">
              <w:rPr>
                <w:rFonts w:ascii="Tahoma" w:hAnsi="Tahoma" w:cs="Tahoma"/>
              </w:rPr>
              <w:t xml:space="preserve">Business Central  </w:t>
            </w:r>
          </w:p>
        </w:tc>
      </w:tr>
      <w:tr w:rsidR="002D1A07" w:rsidRPr="006103A5" w14:paraId="15CC4329" w14:textId="77777777" w:rsidTr="00A55C6A">
        <w:tc>
          <w:tcPr>
            <w:tcW w:w="2547" w:type="dxa"/>
          </w:tcPr>
          <w:p w14:paraId="1A7D64EB" w14:textId="77777777" w:rsidR="002D1A07" w:rsidRPr="006103A5" w:rsidRDefault="002D1A07" w:rsidP="00A55C6A">
            <w:pPr>
              <w:rPr>
                <w:rFonts w:ascii="Tahoma" w:hAnsi="Tahoma" w:cs="Tahoma"/>
              </w:rPr>
            </w:pPr>
            <w:r w:rsidRPr="006103A5">
              <w:rPr>
                <w:rFonts w:ascii="Tahoma" w:hAnsi="Tahoma" w:cs="Tahoma"/>
              </w:rPr>
              <w:t xml:space="preserve">D365 FO </w:t>
            </w:r>
          </w:p>
        </w:tc>
        <w:tc>
          <w:tcPr>
            <w:tcW w:w="6515" w:type="dxa"/>
          </w:tcPr>
          <w:p w14:paraId="57954D88" w14:textId="77777777" w:rsidR="002D1A07" w:rsidRPr="006103A5" w:rsidRDefault="002D1A07" w:rsidP="00A55C6A">
            <w:pPr>
              <w:rPr>
                <w:rFonts w:ascii="Tahoma" w:hAnsi="Tahoma" w:cs="Tahoma"/>
              </w:rPr>
            </w:pPr>
            <w:r w:rsidRPr="006103A5">
              <w:rPr>
                <w:rFonts w:ascii="Tahoma" w:hAnsi="Tahoma" w:cs="Tahoma"/>
              </w:rPr>
              <w:t xml:space="preserve">pomeni storitev informacijske tehnologije Microsoft Dynamics D365 Finance </w:t>
            </w:r>
            <w:proofErr w:type="spellStart"/>
            <w:r w:rsidRPr="006103A5">
              <w:rPr>
                <w:rFonts w:ascii="Tahoma" w:hAnsi="Tahoma" w:cs="Tahoma"/>
              </w:rPr>
              <w:t>and</w:t>
            </w:r>
            <w:proofErr w:type="spellEnd"/>
            <w:r w:rsidRPr="006103A5">
              <w:rPr>
                <w:rFonts w:ascii="Tahoma" w:hAnsi="Tahoma" w:cs="Tahoma"/>
              </w:rPr>
              <w:t xml:space="preserve"> </w:t>
            </w:r>
            <w:proofErr w:type="spellStart"/>
            <w:r w:rsidRPr="006103A5">
              <w:rPr>
                <w:rFonts w:ascii="Tahoma" w:hAnsi="Tahoma" w:cs="Tahoma"/>
              </w:rPr>
              <w:t>Operations</w:t>
            </w:r>
            <w:proofErr w:type="spellEnd"/>
          </w:p>
        </w:tc>
      </w:tr>
      <w:tr w:rsidR="002D1A07" w:rsidRPr="006103A5" w14:paraId="4B77B990" w14:textId="77777777" w:rsidTr="00A55C6A">
        <w:tc>
          <w:tcPr>
            <w:tcW w:w="2547" w:type="dxa"/>
          </w:tcPr>
          <w:p w14:paraId="58392CD2" w14:textId="77777777" w:rsidR="002D1A07" w:rsidRPr="006103A5" w:rsidRDefault="002D1A07" w:rsidP="00A55C6A">
            <w:pPr>
              <w:rPr>
                <w:rFonts w:ascii="Tahoma" w:hAnsi="Tahoma" w:cs="Tahoma"/>
              </w:rPr>
            </w:pPr>
            <w:r w:rsidRPr="006103A5">
              <w:rPr>
                <w:rFonts w:ascii="Tahoma" w:hAnsi="Tahoma" w:cs="Tahoma"/>
              </w:rPr>
              <w:t>Elektro Celje</w:t>
            </w:r>
          </w:p>
        </w:tc>
        <w:tc>
          <w:tcPr>
            <w:tcW w:w="6515" w:type="dxa"/>
          </w:tcPr>
          <w:p w14:paraId="24796595" w14:textId="77777777" w:rsidR="002D1A07" w:rsidRPr="006103A5" w:rsidRDefault="002D1A07" w:rsidP="00A55C6A">
            <w:pPr>
              <w:rPr>
                <w:rFonts w:ascii="Tahoma" w:hAnsi="Tahoma" w:cs="Tahoma"/>
              </w:rPr>
            </w:pPr>
            <w:r w:rsidRPr="006103A5">
              <w:rPr>
                <w:rFonts w:ascii="Tahoma" w:hAnsi="Tahoma" w:cs="Tahoma"/>
              </w:rPr>
              <w:t>pomeni družbo ELEKTRO CELJE, d.d., Vrunčeva ulica 2A, Celje, matična št. 5223067000</w:t>
            </w:r>
          </w:p>
          <w:p w14:paraId="603AD12E" w14:textId="77777777" w:rsidR="002D1A07" w:rsidRPr="006103A5" w:rsidRDefault="002D1A07" w:rsidP="00A55C6A">
            <w:pPr>
              <w:rPr>
                <w:rFonts w:ascii="Tahoma" w:hAnsi="Tahoma" w:cs="Tahoma"/>
              </w:rPr>
            </w:pPr>
          </w:p>
        </w:tc>
      </w:tr>
      <w:tr w:rsidR="002D1A07" w:rsidRPr="006103A5" w14:paraId="2AAA69D1" w14:textId="77777777" w:rsidTr="00A55C6A">
        <w:tc>
          <w:tcPr>
            <w:tcW w:w="2547" w:type="dxa"/>
          </w:tcPr>
          <w:p w14:paraId="4B1699B6" w14:textId="77777777" w:rsidR="002D1A07" w:rsidRPr="006103A5" w:rsidRDefault="002D1A07" w:rsidP="00A55C6A">
            <w:pPr>
              <w:rPr>
                <w:rFonts w:ascii="Tahoma" w:hAnsi="Tahoma" w:cs="Tahoma"/>
              </w:rPr>
            </w:pPr>
            <w:r w:rsidRPr="006103A5">
              <w:rPr>
                <w:rFonts w:ascii="Tahoma" w:hAnsi="Tahoma" w:cs="Tahoma"/>
              </w:rPr>
              <w:t>Elektro Ljubljana</w:t>
            </w:r>
          </w:p>
        </w:tc>
        <w:tc>
          <w:tcPr>
            <w:tcW w:w="6515" w:type="dxa"/>
          </w:tcPr>
          <w:p w14:paraId="3D13B123" w14:textId="77777777" w:rsidR="002D1A07" w:rsidRPr="006103A5" w:rsidRDefault="002D1A07" w:rsidP="00A55C6A">
            <w:pPr>
              <w:rPr>
                <w:rFonts w:ascii="Tahoma" w:hAnsi="Tahoma" w:cs="Tahoma"/>
              </w:rPr>
            </w:pPr>
            <w:r w:rsidRPr="006103A5">
              <w:rPr>
                <w:rFonts w:ascii="Tahoma" w:hAnsi="Tahoma" w:cs="Tahoma"/>
              </w:rPr>
              <w:t>pomeni družbo ELEKTRO LJUBLJANA d.d., Slovenska cesta 56, Ljubljana, matična št. 5227992000</w:t>
            </w:r>
          </w:p>
          <w:p w14:paraId="377F5346" w14:textId="77777777" w:rsidR="002D1A07" w:rsidRPr="006103A5" w:rsidRDefault="002D1A07" w:rsidP="00A55C6A">
            <w:pPr>
              <w:rPr>
                <w:rFonts w:ascii="Tahoma" w:hAnsi="Tahoma" w:cs="Tahoma"/>
              </w:rPr>
            </w:pPr>
          </w:p>
        </w:tc>
      </w:tr>
      <w:tr w:rsidR="002D1A07" w:rsidRPr="006103A5" w14:paraId="5FED7C4B" w14:textId="77777777" w:rsidTr="00A55C6A">
        <w:tc>
          <w:tcPr>
            <w:tcW w:w="2547" w:type="dxa"/>
          </w:tcPr>
          <w:p w14:paraId="66AA320B" w14:textId="77777777" w:rsidR="002D1A07" w:rsidRPr="006103A5" w:rsidRDefault="002D1A07" w:rsidP="00A55C6A">
            <w:pPr>
              <w:rPr>
                <w:rFonts w:ascii="Tahoma" w:hAnsi="Tahoma" w:cs="Tahoma"/>
              </w:rPr>
            </w:pPr>
            <w:r w:rsidRPr="006103A5">
              <w:rPr>
                <w:rFonts w:ascii="Tahoma" w:hAnsi="Tahoma" w:cs="Tahoma"/>
              </w:rPr>
              <w:t>Elektro Maribor</w:t>
            </w:r>
          </w:p>
        </w:tc>
        <w:tc>
          <w:tcPr>
            <w:tcW w:w="6515" w:type="dxa"/>
          </w:tcPr>
          <w:p w14:paraId="2A4EB5E6" w14:textId="77777777" w:rsidR="002D1A07" w:rsidRPr="006103A5" w:rsidRDefault="002D1A07" w:rsidP="00A55C6A">
            <w:pPr>
              <w:rPr>
                <w:rFonts w:ascii="Tahoma" w:hAnsi="Tahoma" w:cs="Tahoma"/>
              </w:rPr>
            </w:pPr>
            <w:r w:rsidRPr="006103A5">
              <w:rPr>
                <w:rFonts w:ascii="Tahoma" w:hAnsi="Tahoma" w:cs="Tahoma"/>
              </w:rPr>
              <w:t>pomeni družbo ELEKTRO MARIBOR d.d., Vetrinjska ulica 2, Maribor, matična št. 5231698000</w:t>
            </w:r>
          </w:p>
          <w:p w14:paraId="28A51398" w14:textId="77777777" w:rsidR="002D1A07" w:rsidRPr="006103A5" w:rsidRDefault="002D1A07" w:rsidP="00A55C6A">
            <w:pPr>
              <w:rPr>
                <w:rFonts w:ascii="Tahoma" w:hAnsi="Tahoma" w:cs="Tahoma"/>
              </w:rPr>
            </w:pPr>
          </w:p>
        </w:tc>
      </w:tr>
      <w:tr w:rsidR="002D1A07" w:rsidRPr="006103A5" w14:paraId="63BA5702" w14:textId="77777777" w:rsidTr="00A55C6A">
        <w:tc>
          <w:tcPr>
            <w:tcW w:w="2547" w:type="dxa"/>
          </w:tcPr>
          <w:p w14:paraId="34C62D6D" w14:textId="77777777" w:rsidR="002D1A07" w:rsidRPr="006103A5" w:rsidRDefault="002D1A07" w:rsidP="00A55C6A">
            <w:pPr>
              <w:rPr>
                <w:rFonts w:ascii="Tahoma" w:hAnsi="Tahoma" w:cs="Tahoma"/>
              </w:rPr>
            </w:pPr>
            <w:r w:rsidRPr="006103A5">
              <w:rPr>
                <w:rFonts w:ascii="Tahoma" w:hAnsi="Tahoma" w:cs="Tahoma"/>
              </w:rPr>
              <w:t>Elektro Primorska</w:t>
            </w:r>
          </w:p>
        </w:tc>
        <w:tc>
          <w:tcPr>
            <w:tcW w:w="6515" w:type="dxa"/>
          </w:tcPr>
          <w:p w14:paraId="31C982D1" w14:textId="77777777" w:rsidR="002D1A07" w:rsidRPr="006103A5" w:rsidRDefault="002D1A07" w:rsidP="00A55C6A">
            <w:pPr>
              <w:rPr>
                <w:rFonts w:ascii="Tahoma" w:hAnsi="Tahoma" w:cs="Tahoma"/>
              </w:rPr>
            </w:pPr>
            <w:r w:rsidRPr="006103A5">
              <w:rPr>
                <w:rFonts w:ascii="Tahoma" w:hAnsi="Tahoma" w:cs="Tahoma"/>
              </w:rPr>
              <w:t>pomeni družbo ELEKTRO PRIMORSKA d.d., Erjavčeva ulica 22, Nova Gorica, matična št. 5229839000</w:t>
            </w:r>
          </w:p>
          <w:p w14:paraId="1AAC6C10" w14:textId="77777777" w:rsidR="002D1A07" w:rsidRPr="006103A5" w:rsidRDefault="002D1A07" w:rsidP="00A55C6A">
            <w:pPr>
              <w:rPr>
                <w:rFonts w:ascii="Tahoma" w:hAnsi="Tahoma" w:cs="Tahoma"/>
              </w:rPr>
            </w:pPr>
          </w:p>
        </w:tc>
      </w:tr>
      <w:tr w:rsidR="002D1A07" w:rsidRPr="006103A5" w14:paraId="6B4BEAB5" w14:textId="77777777" w:rsidTr="00A55C6A">
        <w:tc>
          <w:tcPr>
            <w:tcW w:w="2547" w:type="dxa"/>
          </w:tcPr>
          <w:p w14:paraId="7EA8E694" w14:textId="77777777" w:rsidR="002D1A07" w:rsidRPr="006103A5" w:rsidRDefault="002D1A07" w:rsidP="00A55C6A">
            <w:pPr>
              <w:rPr>
                <w:rFonts w:ascii="Tahoma" w:hAnsi="Tahoma" w:cs="Tahoma"/>
              </w:rPr>
            </w:pPr>
            <w:r w:rsidRPr="006103A5">
              <w:rPr>
                <w:rFonts w:ascii="Tahoma" w:hAnsi="Tahoma" w:cs="Tahoma"/>
              </w:rPr>
              <w:t>ERP sistem</w:t>
            </w:r>
          </w:p>
        </w:tc>
        <w:tc>
          <w:tcPr>
            <w:tcW w:w="6515" w:type="dxa"/>
          </w:tcPr>
          <w:p w14:paraId="30A2A976" w14:textId="77777777" w:rsidR="002D1A07" w:rsidRPr="006103A5" w:rsidRDefault="002D1A07" w:rsidP="00A55C6A">
            <w:pPr>
              <w:rPr>
                <w:rFonts w:ascii="Tahoma" w:hAnsi="Tahoma" w:cs="Tahoma"/>
              </w:rPr>
            </w:pPr>
            <w:r w:rsidRPr="006103A5">
              <w:rPr>
                <w:rFonts w:ascii="Tahoma" w:hAnsi="Tahoma" w:cs="Tahoma"/>
              </w:rPr>
              <w:t>pomeni informacijski sistem za podporo poslovanju, ki bo na podlagi tega javnega razpisa nadgrajen  v skladu z razpisno dokumentacijo</w:t>
            </w:r>
          </w:p>
        </w:tc>
      </w:tr>
      <w:tr w:rsidR="002D1A07" w:rsidRPr="006103A5" w14:paraId="24A67FC5" w14:textId="77777777" w:rsidTr="00A55C6A">
        <w:tc>
          <w:tcPr>
            <w:tcW w:w="2547" w:type="dxa"/>
          </w:tcPr>
          <w:p w14:paraId="5A780F99" w14:textId="77777777" w:rsidR="002D1A07" w:rsidRPr="006103A5" w:rsidRDefault="002D1A07" w:rsidP="00A55C6A">
            <w:pPr>
              <w:rPr>
                <w:rFonts w:ascii="Tahoma" w:hAnsi="Tahoma" w:cs="Tahoma"/>
              </w:rPr>
            </w:pPr>
            <w:r w:rsidRPr="006103A5">
              <w:rPr>
                <w:rFonts w:ascii="Tahoma" w:hAnsi="Tahoma" w:cs="Tahoma"/>
              </w:rPr>
              <w:lastRenderedPageBreak/>
              <w:t xml:space="preserve">GDPR </w:t>
            </w:r>
          </w:p>
        </w:tc>
        <w:tc>
          <w:tcPr>
            <w:tcW w:w="6515" w:type="dxa"/>
          </w:tcPr>
          <w:p w14:paraId="4AFB4583" w14:textId="77777777" w:rsidR="002D1A07" w:rsidRPr="006103A5" w:rsidRDefault="002D1A07" w:rsidP="00A55C6A">
            <w:pPr>
              <w:pStyle w:val="title-doc-first"/>
              <w:spacing w:before="0" w:beforeAutospacing="0" w:after="0" w:afterAutospacing="0"/>
              <w:jc w:val="both"/>
              <w:rPr>
                <w:rFonts w:ascii="Tahoma" w:hAnsi="Tahoma" w:cs="Tahoma"/>
                <w:sz w:val="22"/>
                <w:szCs w:val="22"/>
              </w:rPr>
            </w:pPr>
            <w:r w:rsidRPr="006103A5">
              <w:rPr>
                <w:rFonts w:ascii="Tahoma" w:hAnsi="Tahoma" w:cs="Tahoma"/>
                <w:sz w:val="22"/>
                <w:szCs w:val="22"/>
              </w:rPr>
              <w:t>Pomeni Uredbo (EU) 2016/679 EVROPSKEGA PARLAMENTA IN SVETA z dne 27. aprila 2016 o varstvu posameznikov pri obdelavi osebnih podatkov in o prostem pretoku takih podatkov ter o razveljavitvi Direktive 95/46/ES (Splošna uredba o varstvu podatkov) (UL L 119 4.5.2016, str. 1)</w:t>
            </w:r>
          </w:p>
        </w:tc>
      </w:tr>
      <w:tr w:rsidR="002D1A07" w:rsidRPr="006103A5" w14:paraId="646CF77B" w14:textId="77777777" w:rsidTr="00A55C6A">
        <w:tc>
          <w:tcPr>
            <w:tcW w:w="2547" w:type="dxa"/>
          </w:tcPr>
          <w:p w14:paraId="22805F7E" w14:textId="77777777" w:rsidR="002D1A07" w:rsidRPr="006103A5" w:rsidRDefault="002D1A07" w:rsidP="00A55C6A">
            <w:pPr>
              <w:rPr>
                <w:rFonts w:ascii="Tahoma" w:hAnsi="Tahoma" w:cs="Tahoma"/>
              </w:rPr>
            </w:pPr>
            <w:r w:rsidRPr="006103A5">
              <w:rPr>
                <w:rFonts w:ascii="Tahoma" w:hAnsi="Tahoma" w:cs="Tahoma"/>
              </w:rPr>
              <w:t>Končni uporabnik</w:t>
            </w:r>
          </w:p>
        </w:tc>
        <w:tc>
          <w:tcPr>
            <w:tcW w:w="6515" w:type="dxa"/>
          </w:tcPr>
          <w:p w14:paraId="31DC1DB8" w14:textId="77777777" w:rsidR="002D1A07" w:rsidRPr="006103A5" w:rsidRDefault="002D1A07" w:rsidP="00A55C6A">
            <w:pPr>
              <w:tabs>
                <w:tab w:val="left" w:pos="1095"/>
              </w:tabs>
              <w:rPr>
                <w:rFonts w:ascii="Tahoma" w:hAnsi="Tahoma" w:cs="Tahoma"/>
              </w:rPr>
            </w:pPr>
            <w:r w:rsidRPr="006103A5">
              <w:rPr>
                <w:rFonts w:ascii="Tahoma" w:hAnsi="Tahoma" w:cs="Tahoma"/>
              </w:rPr>
              <w:t>pomeni kateregakoli izmed Končnih uporabnikov</w:t>
            </w:r>
          </w:p>
        </w:tc>
      </w:tr>
      <w:tr w:rsidR="002D1A07" w:rsidRPr="006103A5" w14:paraId="6CB5CAD5" w14:textId="77777777" w:rsidTr="00A55C6A">
        <w:tc>
          <w:tcPr>
            <w:tcW w:w="2547" w:type="dxa"/>
          </w:tcPr>
          <w:p w14:paraId="435F0924" w14:textId="77777777" w:rsidR="002D1A07" w:rsidRPr="006103A5" w:rsidRDefault="002D1A07" w:rsidP="00A55C6A">
            <w:pPr>
              <w:rPr>
                <w:rFonts w:ascii="Tahoma" w:hAnsi="Tahoma" w:cs="Tahoma"/>
              </w:rPr>
            </w:pPr>
            <w:r w:rsidRPr="006103A5">
              <w:rPr>
                <w:rFonts w:ascii="Tahoma" w:hAnsi="Tahoma" w:cs="Tahoma"/>
              </w:rPr>
              <w:t xml:space="preserve">Končni uporabniki </w:t>
            </w:r>
          </w:p>
        </w:tc>
        <w:tc>
          <w:tcPr>
            <w:tcW w:w="6515" w:type="dxa"/>
          </w:tcPr>
          <w:p w14:paraId="2FEE93A7" w14:textId="77777777" w:rsidR="002D1A07" w:rsidRPr="006103A5" w:rsidRDefault="002D1A07" w:rsidP="00A55C6A">
            <w:pPr>
              <w:rPr>
                <w:rFonts w:ascii="Tahoma" w:hAnsi="Tahoma" w:cs="Tahoma"/>
              </w:rPr>
            </w:pPr>
            <w:r w:rsidRPr="006103A5">
              <w:rPr>
                <w:rFonts w:ascii="Tahoma" w:hAnsi="Tahoma" w:cs="Tahoma"/>
              </w:rPr>
              <w:t>pomeni skupno te družbe (po abecednem redu):</w:t>
            </w:r>
          </w:p>
          <w:p w14:paraId="6EA344E2" w14:textId="77777777" w:rsidR="002D1A07" w:rsidRPr="006103A5" w:rsidRDefault="002D1A07" w:rsidP="00A55C6A">
            <w:pPr>
              <w:pStyle w:val="Odstavekseznama"/>
              <w:numPr>
                <w:ilvl w:val="0"/>
                <w:numId w:val="2"/>
              </w:numPr>
              <w:rPr>
                <w:rFonts w:ascii="Tahoma" w:hAnsi="Tahoma" w:cs="Tahoma"/>
              </w:rPr>
            </w:pPr>
            <w:r w:rsidRPr="006103A5">
              <w:rPr>
                <w:rFonts w:ascii="Tahoma" w:hAnsi="Tahoma" w:cs="Tahoma"/>
              </w:rPr>
              <w:t>ELEKTRO CELJE, d.d., Vrunčeva ulica 2A, Celje, matična št. 5223067000</w:t>
            </w:r>
          </w:p>
          <w:p w14:paraId="08967C6E" w14:textId="77777777" w:rsidR="002D1A07" w:rsidRPr="006103A5" w:rsidRDefault="002D1A07" w:rsidP="00A55C6A">
            <w:pPr>
              <w:pStyle w:val="Odstavekseznama"/>
              <w:numPr>
                <w:ilvl w:val="0"/>
                <w:numId w:val="2"/>
              </w:numPr>
              <w:rPr>
                <w:rFonts w:ascii="Tahoma" w:hAnsi="Tahoma" w:cs="Tahoma"/>
              </w:rPr>
            </w:pPr>
            <w:r w:rsidRPr="006103A5">
              <w:rPr>
                <w:rFonts w:ascii="Tahoma" w:hAnsi="Tahoma" w:cs="Tahoma"/>
              </w:rPr>
              <w:t>ELEKTRO LJUBLJANA d.d., Slovenska cesta 56, Ljubljana, matična št. 5227992000</w:t>
            </w:r>
          </w:p>
          <w:p w14:paraId="103031D9" w14:textId="77777777" w:rsidR="002D1A07" w:rsidRPr="006103A5" w:rsidRDefault="002D1A07" w:rsidP="00A55C6A">
            <w:pPr>
              <w:pStyle w:val="Odstavekseznama"/>
              <w:numPr>
                <w:ilvl w:val="0"/>
                <w:numId w:val="2"/>
              </w:numPr>
              <w:rPr>
                <w:rFonts w:ascii="Tahoma" w:hAnsi="Tahoma" w:cs="Tahoma"/>
              </w:rPr>
            </w:pPr>
            <w:r w:rsidRPr="006103A5">
              <w:rPr>
                <w:rFonts w:ascii="Tahoma" w:hAnsi="Tahoma" w:cs="Tahoma"/>
              </w:rPr>
              <w:t>ELEKTRO MARIBOR d.d., Vetrinjska ulica 2, Maribor, matična št. 5231698000</w:t>
            </w:r>
          </w:p>
          <w:p w14:paraId="23F519EA" w14:textId="77777777" w:rsidR="002D1A07" w:rsidRPr="006103A5" w:rsidRDefault="002D1A07" w:rsidP="00A55C6A">
            <w:pPr>
              <w:pStyle w:val="Odstavekseznama"/>
              <w:numPr>
                <w:ilvl w:val="0"/>
                <w:numId w:val="2"/>
              </w:numPr>
              <w:rPr>
                <w:rFonts w:ascii="Tahoma" w:hAnsi="Tahoma" w:cs="Tahoma"/>
              </w:rPr>
            </w:pPr>
            <w:r w:rsidRPr="006103A5">
              <w:rPr>
                <w:rFonts w:ascii="Tahoma" w:hAnsi="Tahoma" w:cs="Tahoma"/>
              </w:rPr>
              <w:t>ELEKTRO PRIMORSKA d.d., Erjavčeva ulica 22, Nova Gorica, matična št. 5229839000</w:t>
            </w:r>
          </w:p>
          <w:p w14:paraId="0CEFF5CF" w14:textId="77777777" w:rsidR="002D1A07" w:rsidRPr="006103A5" w:rsidRDefault="002D1A07" w:rsidP="00A55C6A">
            <w:pPr>
              <w:rPr>
                <w:rFonts w:ascii="Tahoma" w:hAnsi="Tahoma" w:cs="Tahoma"/>
              </w:rPr>
            </w:pPr>
          </w:p>
        </w:tc>
      </w:tr>
      <w:tr w:rsidR="002D1A07" w:rsidRPr="006103A5" w14:paraId="07A6A249" w14:textId="77777777" w:rsidTr="00A55C6A">
        <w:tc>
          <w:tcPr>
            <w:tcW w:w="2547" w:type="dxa"/>
          </w:tcPr>
          <w:p w14:paraId="153335E8" w14:textId="77777777" w:rsidR="002D1A07" w:rsidRPr="006103A5" w:rsidRDefault="002D1A07" w:rsidP="00A55C6A">
            <w:pPr>
              <w:rPr>
                <w:rFonts w:ascii="Tahoma" w:hAnsi="Tahoma" w:cs="Tahoma"/>
              </w:rPr>
            </w:pPr>
            <w:r w:rsidRPr="006103A5">
              <w:rPr>
                <w:rFonts w:ascii="Tahoma" w:hAnsi="Tahoma" w:cs="Tahoma"/>
              </w:rPr>
              <w:t>Licence</w:t>
            </w:r>
          </w:p>
        </w:tc>
        <w:tc>
          <w:tcPr>
            <w:tcW w:w="6515" w:type="dxa"/>
          </w:tcPr>
          <w:p w14:paraId="68A7C7BE" w14:textId="6D0AF191" w:rsidR="002D1A07" w:rsidRPr="00743BCB" w:rsidRDefault="002D1A07" w:rsidP="00A55C6A">
            <w:pPr>
              <w:rPr>
                <w:rFonts w:ascii="Tahoma" w:hAnsi="Tahoma" w:cs="Tahoma"/>
              </w:rPr>
            </w:pPr>
            <w:r w:rsidRPr="006103A5">
              <w:rPr>
                <w:rFonts w:ascii="Tahoma" w:hAnsi="Tahoma" w:cs="Tahoma"/>
              </w:rPr>
              <w:t xml:space="preserve">ima pomen, kot je določen v </w:t>
            </w:r>
            <w:r w:rsidRPr="006A2761">
              <w:rPr>
                <w:rFonts w:ascii="Tahoma" w:hAnsi="Tahoma" w:cs="Tahoma"/>
              </w:rPr>
              <w:fldChar w:fldCharType="begin"/>
            </w:r>
            <w:r w:rsidRPr="006103A5">
              <w:rPr>
                <w:rFonts w:ascii="Tahoma" w:hAnsi="Tahoma" w:cs="Tahoma"/>
              </w:rPr>
              <w:instrText xml:space="preserve"> REF _Ref57754131 \r \h  \* MERGEFORMAT </w:instrText>
            </w:r>
            <w:r w:rsidRPr="006A2761">
              <w:rPr>
                <w:rFonts w:ascii="Tahoma" w:hAnsi="Tahoma" w:cs="Tahoma"/>
              </w:rPr>
            </w:r>
            <w:r w:rsidRPr="006A2761">
              <w:rPr>
                <w:rFonts w:ascii="Tahoma" w:hAnsi="Tahoma" w:cs="Tahoma"/>
              </w:rPr>
              <w:fldChar w:fldCharType="separate"/>
            </w:r>
            <w:r w:rsidR="00683C65">
              <w:rPr>
                <w:rFonts w:ascii="Tahoma" w:hAnsi="Tahoma" w:cs="Tahoma"/>
              </w:rPr>
              <w:t>1.4</w:t>
            </w:r>
            <w:r w:rsidRPr="006A2761">
              <w:rPr>
                <w:rFonts w:ascii="Tahoma" w:hAnsi="Tahoma" w:cs="Tahoma"/>
              </w:rPr>
              <w:fldChar w:fldCharType="end"/>
            </w:r>
            <w:r w:rsidRPr="00B4170F">
              <w:rPr>
                <w:rFonts w:ascii="Tahoma" w:hAnsi="Tahoma" w:cs="Tahoma"/>
              </w:rPr>
              <w:t>. točki tega povabila, pod tretjo alinejo Skl</w:t>
            </w:r>
            <w:r w:rsidRPr="006A2761">
              <w:rPr>
                <w:rFonts w:ascii="Tahoma" w:hAnsi="Tahoma" w:cs="Tahoma"/>
              </w:rPr>
              <w:t>opa 1 oz. Sklopa 2.</w:t>
            </w:r>
          </w:p>
        </w:tc>
      </w:tr>
      <w:tr w:rsidR="002D1A07" w:rsidRPr="006103A5" w14:paraId="638074E1" w14:textId="77777777" w:rsidTr="00A55C6A">
        <w:tc>
          <w:tcPr>
            <w:tcW w:w="2547" w:type="dxa"/>
          </w:tcPr>
          <w:p w14:paraId="1EAC9154" w14:textId="77777777" w:rsidR="002D1A07" w:rsidRPr="006103A5" w:rsidRDefault="002D1A07" w:rsidP="00A55C6A">
            <w:pPr>
              <w:rPr>
                <w:rFonts w:ascii="Tahoma" w:hAnsi="Tahoma" w:cs="Tahoma"/>
              </w:rPr>
            </w:pPr>
            <w:r w:rsidRPr="006103A5">
              <w:rPr>
                <w:rFonts w:ascii="Tahoma" w:hAnsi="Tahoma" w:cs="Tahoma"/>
              </w:rPr>
              <w:t>Nadgradnja</w:t>
            </w:r>
          </w:p>
        </w:tc>
        <w:tc>
          <w:tcPr>
            <w:tcW w:w="6515" w:type="dxa"/>
          </w:tcPr>
          <w:p w14:paraId="5D500FF1" w14:textId="1B3D7EE8" w:rsidR="002D1A07" w:rsidRPr="006A2761" w:rsidRDefault="002D1A07" w:rsidP="00A55C6A">
            <w:pPr>
              <w:rPr>
                <w:rFonts w:ascii="Tahoma" w:hAnsi="Tahoma" w:cs="Tahoma"/>
              </w:rPr>
            </w:pPr>
            <w:r w:rsidRPr="006103A5">
              <w:rPr>
                <w:rFonts w:ascii="Tahoma" w:hAnsi="Tahoma" w:cs="Tahoma"/>
              </w:rPr>
              <w:t xml:space="preserve">ima pomen, kot je določen v </w:t>
            </w:r>
            <w:r w:rsidRPr="006A2761">
              <w:rPr>
                <w:rFonts w:ascii="Tahoma" w:hAnsi="Tahoma" w:cs="Tahoma"/>
              </w:rPr>
              <w:fldChar w:fldCharType="begin"/>
            </w:r>
            <w:r w:rsidRPr="006103A5">
              <w:rPr>
                <w:rFonts w:ascii="Tahoma" w:hAnsi="Tahoma" w:cs="Tahoma"/>
              </w:rPr>
              <w:instrText xml:space="preserve"> REF _Ref57754131 \r \h  \* MERGEFORMAT </w:instrText>
            </w:r>
            <w:r w:rsidRPr="006A2761">
              <w:rPr>
                <w:rFonts w:ascii="Tahoma" w:hAnsi="Tahoma" w:cs="Tahoma"/>
              </w:rPr>
            </w:r>
            <w:r w:rsidRPr="006A2761">
              <w:rPr>
                <w:rFonts w:ascii="Tahoma" w:hAnsi="Tahoma" w:cs="Tahoma"/>
              </w:rPr>
              <w:fldChar w:fldCharType="separate"/>
            </w:r>
            <w:r w:rsidR="00683C65">
              <w:rPr>
                <w:rFonts w:ascii="Tahoma" w:hAnsi="Tahoma" w:cs="Tahoma"/>
              </w:rPr>
              <w:t>1.4</w:t>
            </w:r>
            <w:r w:rsidRPr="006A2761">
              <w:rPr>
                <w:rFonts w:ascii="Tahoma" w:hAnsi="Tahoma" w:cs="Tahoma"/>
              </w:rPr>
              <w:fldChar w:fldCharType="end"/>
            </w:r>
            <w:r w:rsidRPr="00B4170F">
              <w:rPr>
                <w:rFonts w:ascii="Tahoma" w:hAnsi="Tahoma" w:cs="Tahoma"/>
              </w:rPr>
              <w:t>. točki tega povabila, pod prvo alinejo Sklopa 1 oz. Sklopa 2.</w:t>
            </w:r>
          </w:p>
        </w:tc>
      </w:tr>
      <w:tr w:rsidR="002D1A07" w:rsidRPr="006103A5" w14:paraId="056F2E00" w14:textId="77777777" w:rsidTr="00A55C6A">
        <w:tc>
          <w:tcPr>
            <w:tcW w:w="2547" w:type="dxa"/>
          </w:tcPr>
          <w:p w14:paraId="5210BDE5" w14:textId="77777777" w:rsidR="002D1A07" w:rsidRPr="006103A5" w:rsidRDefault="002D1A07" w:rsidP="00A55C6A">
            <w:pPr>
              <w:rPr>
                <w:rFonts w:ascii="Tahoma" w:hAnsi="Tahoma" w:cs="Tahoma"/>
              </w:rPr>
            </w:pPr>
            <w:r w:rsidRPr="006103A5">
              <w:rPr>
                <w:rFonts w:ascii="Tahoma" w:hAnsi="Tahoma" w:cs="Tahoma"/>
              </w:rPr>
              <w:t>Naročnik</w:t>
            </w:r>
          </w:p>
        </w:tc>
        <w:tc>
          <w:tcPr>
            <w:tcW w:w="6515" w:type="dxa"/>
          </w:tcPr>
          <w:p w14:paraId="6751D215" w14:textId="77777777" w:rsidR="002D1A07" w:rsidRPr="006103A5" w:rsidRDefault="002D1A07" w:rsidP="00A55C6A">
            <w:pPr>
              <w:rPr>
                <w:rFonts w:ascii="Tahoma" w:hAnsi="Tahoma" w:cs="Tahoma"/>
              </w:rPr>
            </w:pPr>
            <w:r w:rsidRPr="006103A5">
              <w:rPr>
                <w:rFonts w:ascii="Tahoma" w:hAnsi="Tahoma" w:cs="Tahoma"/>
              </w:rPr>
              <w:t xml:space="preserve">pomeni družbo INFORMATIKA informacijske storitve in inženiring d.d., </w:t>
            </w:r>
            <w:r w:rsidRPr="006103A5">
              <w:rPr>
                <w:rFonts w:ascii="Tahoma" w:eastAsia="Times New Roman" w:hAnsi="Tahoma" w:cs="Tahoma"/>
                <w:lang w:eastAsia="sl-SI"/>
              </w:rPr>
              <w:t xml:space="preserve">Vetrinjska ulica 2, 2000 Maribor, Matična št.: 5259363000, Davčna št.: </w:t>
            </w:r>
            <w:r w:rsidRPr="006103A5">
              <w:rPr>
                <w:rFonts w:ascii="Tahoma" w:hAnsi="Tahoma" w:cs="Tahoma"/>
              </w:rPr>
              <w:t>SI 70666130</w:t>
            </w:r>
          </w:p>
          <w:p w14:paraId="48F54BF1" w14:textId="77777777" w:rsidR="002D1A07" w:rsidRPr="006103A5" w:rsidRDefault="002D1A07" w:rsidP="00A55C6A">
            <w:pPr>
              <w:rPr>
                <w:rFonts w:ascii="Tahoma" w:hAnsi="Tahoma" w:cs="Tahoma"/>
              </w:rPr>
            </w:pPr>
          </w:p>
        </w:tc>
      </w:tr>
      <w:tr w:rsidR="002D1A07" w:rsidRPr="006103A5" w14:paraId="66E054D7" w14:textId="77777777" w:rsidTr="00A55C6A">
        <w:tc>
          <w:tcPr>
            <w:tcW w:w="2547" w:type="dxa"/>
          </w:tcPr>
          <w:p w14:paraId="15447A7D" w14:textId="77777777" w:rsidR="002D1A07" w:rsidRPr="006103A5" w:rsidRDefault="002D1A07" w:rsidP="00A55C6A">
            <w:pPr>
              <w:rPr>
                <w:rFonts w:ascii="Tahoma" w:hAnsi="Tahoma" w:cs="Tahoma"/>
              </w:rPr>
            </w:pPr>
            <w:r w:rsidRPr="006103A5">
              <w:rPr>
                <w:rFonts w:ascii="Tahoma" w:hAnsi="Tahoma" w:cs="Tahoma"/>
              </w:rPr>
              <w:t>Prehod v produkcijo</w:t>
            </w:r>
          </w:p>
        </w:tc>
        <w:tc>
          <w:tcPr>
            <w:tcW w:w="6515" w:type="dxa"/>
          </w:tcPr>
          <w:p w14:paraId="7F1BC1A2" w14:textId="77777777" w:rsidR="002D1A07" w:rsidRPr="006103A5" w:rsidRDefault="002D1A07" w:rsidP="00A55C6A">
            <w:pPr>
              <w:rPr>
                <w:rFonts w:ascii="Tahoma" w:hAnsi="Tahoma" w:cs="Tahoma"/>
              </w:rPr>
            </w:pPr>
            <w:r w:rsidRPr="006103A5">
              <w:rPr>
                <w:rFonts w:ascii="Tahoma" w:hAnsi="Tahoma" w:cs="Tahoma"/>
              </w:rPr>
              <w:t xml:space="preserve">Pomeni končni prevzem nadgrajenega ERP sistema  </w:t>
            </w:r>
          </w:p>
        </w:tc>
      </w:tr>
      <w:tr w:rsidR="002D1A07" w:rsidRPr="006103A5" w14:paraId="28C086B7" w14:textId="77777777" w:rsidTr="00A55C6A">
        <w:tc>
          <w:tcPr>
            <w:tcW w:w="2547" w:type="dxa"/>
          </w:tcPr>
          <w:p w14:paraId="4723B903" w14:textId="77777777" w:rsidR="002D1A07" w:rsidRPr="006103A5" w:rsidRDefault="002D1A07" w:rsidP="00A55C6A">
            <w:pPr>
              <w:rPr>
                <w:rFonts w:ascii="Tahoma" w:hAnsi="Tahoma" w:cs="Tahoma"/>
              </w:rPr>
            </w:pPr>
            <w:r w:rsidRPr="006103A5">
              <w:rPr>
                <w:rFonts w:ascii="Tahoma" w:hAnsi="Tahoma" w:cs="Tahoma"/>
              </w:rPr>
              <w:t>Zagotavljanje podpore</w:t>
            </w:r>
          </w:p>
        </w:tc>
        <w:tc>
          <w:tcPr>
            <w:tcW w:w="6515" w:type="dxa"/>
          </w:tcPr>
          <w:p w14:paraId="407D7A10" w14:textId="54B31261" w:rsidR="002D1A07" w:rsidRPr="006A2761" w:rsidRDefault="002D1A07" w:rsidP="00A55C6A">
            <w:pPr>
              <w:rPr>
                <w:rFonts w:ascii="Tahoma" w:hAnsi="Tahoma" w:cs="Tahoma"/>
              </w:rPr>
            </w:pPr>
            <w:r w:rsidRPr="006103A5">
              <w:rPr>
                <w:rFonts w:ascii="Tahoma" w:hAnsi="Tahoma" w:cs="Tahoma"/>
              </w:rPr>
              <w:t xml:space="preserve">ima pomen, kot je določen v </w:t>
            </w:r>
            <w:r w:rsidRPr="006A2761">
              <w:rPr>
                <w:rFonts w:ascii="Tahoma" w:hAnsi="Tahoma" w:cs="Tahoma"/>
              </w:rPr>
              <w:fldChar w:fldCharType="begin"/>
            </w:r>
            <w:r w:rsidRPr="006103A5">
              <w:rPr>
                <w:rFonts w:ascii="Tahoma" w:hAnsi="Tahoma" w:cs="Tahoma"/>
              </w:rPr>
              <w:instrText xml:space="preserve"> REF _Ref57754131 \r \h  \* MERGEFORMAT </w:instrText>
            </w:r>
            <w:r w:rsidRPr="006A2761">
              <w:rPr>
                <w:rFonts w:ascii="Tahoma" w:hAnsi="Tahoma" w:cs="Tahoma"/>
              </w:rPr>
            </w:r>
            <w:r w:rsidRPr="006A2761">
              <w:rPr>
                <w:rFonts w:ascii="Tahoma" w:hAnsi="Tahoma" w:cs="Tahoma"/>
              </w:rPr>
              <w:fldChar w:fldCharType="separate"/>
            </w:r>
            <w:r w:rsidR="00683C65">
              <w:rPr>
                <w:rFonts w:ascii="Tahoma" w:hAnsi="Tahoma" w:cs="Tahoma"/>
              </w:rPr>
              <w:t>1.4</w:t>
            </w:r>
            <w:r w:rsidRPr="006A2761">
              <w:rPr>
                <w:rFonts w:ascii="Tahoma" w:hAnsi="Tahoma" w:cs="Tahoma"/>
              </w:rPr>
              <w:fldChar w:fldCharType="end"/>
            </w:r>
            <w:r w:rsidRPr="00B4170F">
              <w:rPr>
                <w:rFonts w:ascii="Tahoma" w:hAnsi="Tahoma" w:cs="Tahoma"/>
              </w:rPr>
              <w:t xml:space="preserve">. točki tega povabila, pod drugo alinejo Sklopa 1 oz. Sklopa 2. </w:t>
            </w:r>
          </w:p>
        </w:tc>
      </w:tr>
      <w:tr w:rsidR="002D1A07" w:rsidRPr="006103A5" w14:paraId="12D9CE56" w14:textId="77777777" w:rsidTr="00A55C6A">
        <w:tc>
          <w:tcPr>
            <w:tcW w:w="2547" w:type="dxa"/>
          </w:tcPr>
          <w:p w14:paraId="7CFCD838" w14:textId="77777777" w:rsidR="002D1A07" w:rsidRPr="006103A5" w:rsidRDefault="002D1A07" w:rsidP="00A55C6A">
            <w:pPr>
              <w:rPr>
                <w:rFonts w:ascii="Tahoma" w:hAnsi="Tahoma" w:cs="Tahoma"/>
              </w:rPr>
            </w:pPr>
            <w:r w:rsidRPr="006103A5">
              <w:rPr>
                <w:rFonts w:ascii="Tahoma" w:hAnsi="Tahoma" w:cs="Tahoma"/>
              </w:rPr>
              <w:t>ZDIJZ</w:t>
            </w:r>
          </w:p>
        </w:tc>
        <w:tc>
          <w:tcPr>
            <w:tcW w:w="6515" w:type="dxa"/>
          </w:tcPr>
          <w:p w14:paraId="0AFFCFF6" w14:textId="77777777" w:rsidR="002D1A07" w:rsidRPr="006103A5" w:rsidRDefault="002D1A07" w:rsidP="00A55C6A">
            <w:pPr>
              <w:jc w:val="both"/>
              <w:rPr>
                <w:rFonts w:ascii="Tahoma" w:hAnsi="Tahoma" w:cs="Tahoma"/>
              </w:rPr>
            </w:pPr>
            <w:r w:rsidRPr="006103A5">
              <w:rPr>
                <w:rFonts w:ascii="Tahoma" w:hAnsi="Tahoma" w:cs="Tahoma"/>
              </w:rPr>
              <w:t>Pomeni Zakon o dostopu do informacij javnega značaja (</w:t>
            </w:r>
            <w:r w:rsidRPr="006103A5">
              <w:rPr>
                <w:rStyle w:val="row-header-quote-text"/>
                <w:rFonts w:ascii="Tahoma" w:hAnsi="Tahoma" w:cs="Tahoma"/>
              </w:rPr>
              <w:t xml:space="preserve">Uradni list RS, št. 51/06 - uradno prečiščeno besedilo, 117/06 - ZDavP-2, 23/14, 50/14, 72/14 - skl. US, 19/15 - </w:t>
            </w:r>
            <w:proofErr w:type="spellStart"/>
            <w:r w:rsidRPr="006103A5">
              <w:rPr>
                <w:rStyle w:val="row-header-quote-text"/>
                <w:rFonts w:ascii="Tahoma" w:hAnsi="Tahoma" w:cs="Tahoma"/>
              </w:rPr>
              <w:t>odl</w:t>
            </w:r>
            <w:proofErr w:type="spellEnd"/>
            <w:r w:rsidRPr="006103A5">
              <w:rPr>
                <w:rStyle w:val="row-header-quote-text"/>
                <w:rFonts w:ascii="Tahoma" w:hAnsi="Tahoma" w:cs="Tahoma"/>
              </w:rPr>
              <w:t>. US, 102/15, 32/16, 7/18)</w:t>
            </w:r>
          </w:p>
        </w:tc>
      </w:tr>
      <w:tr w:rsidR="002D1A07" w:rsidRPr="006103A5" w14:paraId="2E32AB35" w14:textId="77777777" w:rsidTr="00A55C6A">
        <w:tc>
          <w:tcPr>
            <w:tcW w:w="2547" w:type="dxa"/>
          </w:tcPr>
          <w:p w14:paraId="48CD7509" w14:textId="77777777" w:rsidR="002D1A07" w:rsidRPr="006103A5" w:rsidRDefault="002D1A07" w:rsidP="00A55C6A">
            <w:pPr>
              <w:rPr>
                <w:rFonts w:ascii="Tahoma" w:hAnsi="Tahoma" w:cs="Tahoma"/>
              </w:rPr>
            </w:pPr>
            <w:r w:rsidRPr="006103A5">
              <w:rPr>
                <w:rFonts w:ascii="Tahoma" w:hAnsi="Tahoma" w:cs="Tahoma"/>
              </w:rPr>
              <w:t>ZGD-1</w:t>
            </w:r>
          </w:p>
        </w:tc>
        <w:tc>
          <w:tcPr>
            <w:tcW w:w="6515" w:type="dxa"/>
          </w:tcPr>
          <w:p w14:paraId="0D0FB22A" w14:textId="77777777" w:rsidR="002D1A07" w:rsidRPr="006103A5" w:rsidRDefault="002D1A07" w:rsidP="00A55C6A">
            <w:pPr>
              <w:jc w:val="both"/>
              <w:rPr>
                <w:rFonts w:ascii="Tahoma" w:hAnsi="Tahoma" w:cs="Tahoma"/>
              </w:rPr>
            </w:pPr>
            <w:r w:rsidRPr="006103A5">
              <w:rPr>
                <w:rFonts w:ascii="Tahoma" w:hAnsi="Tahoma" w:cs="Tahoma"/>
              </w:rPr>
              <w:t>pomeni Zakon o gospodarskih družbah (</w:t>
            </w:r>
            <w:r w:rsidRPr="006103A5">
              <w:rPr>
                <w:rStyle w:val="row-header-quote-text"/>
                <w:rFonts w:ascii="Tahoma" w:hAnsi="Tahoma" w:cs="Tahoma"/>
              </w:rPr>
              <w:t xml:space="preserve">Uradni list RS, št. 65/09 - uradno prečiščeno besedilo, 33/11, 91/11, 100/11 - skl. US, 32/12, 57/12, 44/13 - </w:t>
            </w:r>
            <w:proofErr w:type="spellStart"/>
            <w:r w:rsidRPr="006103A5">
              <w:rPr>
                <w:rStyle w:val="row-header-quote-text"/>
                <w:rFonts w:ascii="Tahoma" w:hAnsi="Tahoma" w:cs="Tahoma"/>
              </w:rPr>
              <w:t>odl</w:t>
            </w:r>
            <w:proofErr w:type="spellEnd"/>
            <w:r w:rsidRPr="006103A5">
              <w:rPr>
                <w:rStyle w:val="row-header-quote-text"/>
                <w:rFonts w:ascii="Tahoma" w:hAnsi="Tahoma" w:cs="Tahoma"/>
              </w:rPr>
              <w:t xml:space="preserve">. US, 82/13, 55/15, 15/17, 22/19 - </w:t>
            </w:r>
            <w:proofErr w:type="spellStart"/>
            <w:r w:rsidRPr="006103A5">
              <w:rPr>
                <w:rStyle w:val="row-header-quote-text"/>
                <w:rFonts w:ascii="Tahoma" w:hAnsi="Tahoma" w:cs="Tahoma"/>
              </w:rPr>
              <w:t>ZPosS</w:t>
            </w:r>
            <w:proofErr w:type="spellEnd"/>
            <w:r w:rsidRPr="006103A5">
              <w:rPr>
                <w:rStyle w:val="row-header-quote-text"/>
                <w:rFonts w:ascii="Tahoma" w:hAnsi="Tahoma" w:cs="Tahoma"/>
              </w:rPr>
              <w:t xml:space="preserve">, 158/20 - </w:t>
            </w:r>
            <w:proofErr w:type="spellStart"/>
            <w:r w:rsidRPr="006103A5">
              <w:rPr>
                <w:rStyle w:val="row-header-quote-text"/>
                <w:rFonts w:ascii="Tahoma" w:hAnsi="Tahoma" w:cs="Tahoma"/>
              </w:rPr>
              <w:t>ZIntPK</w:t>
            </w:r>
            <w:proofErr w:type="spellEnd"/>
            <w:r w:rsidRPr="006103A5">
              <w:rPr>
                <w:rStyle w:val="row-header-quote-text"/>
                <w:rFonts w:ascii="Tahoma" w:hAnsi="Tahoma" w:cs="Tahoma"/>
              </w:rPr>
              <w:t>-C z morebitnimi nadaljnjimi spremembami)</w:t>
            </w:r>
          </w:p>
        </w:tc>
      </w:tr>
      <w:tr w:rsidR="002D1A07" w:rsidRPr="006103A5" w14:paraId="20C7BDF7" w14:textId="77777777" w:rsidTr="00A55C6A">
        <w:tc>
          <w:tcPr>
            <w:tcW w:w="2547" w:type="dxa"/>
          </w:tcPr>
          <w:p w14:paraId="68DEE1B3" w14:textId="77777777" w:rsidR="002D1A07" w:rsidRPr="006103A5" w:rsidRDefault="002D1A07" w:rsidP="00A55C6A">
            <w:pPr>
              <w:rPr>
                <w:rFonts w:ascii="Tahoma" w:hAnsi="Tahoma" w:cs="Tahoma"/>
              </w:rPr>
            </w:pPr>
            <w:r w:rsidRPr="006103A5">
              <w:rPr>
                <w:rFonts w:ascii="Tahoma" w:hAnsi="Tahoma" w:cs="Tahoma"/>
              </w:rPr>
              <w:t xml:space="preserve">ZJN-3 </w:t>
            </w:r>
          </w:p>
        </w:tc>
        <w:tc>
          <w:tcPr>
            <w:tcW w:w="6515" w:type="dxa"/>
          </w:tcPr>
          <w:p w14:paraId="49857AE0" w14:textId="77777777" w:rsidR="002D1A07" w:rsidRPr="006103A5" w:rsidRDefault="002D1A07" w:rsidP="00A55C6A">
            <w:pPr>
              <w:rPr>
                <w:rFonts w:ascii="Tahoma" w:hAnsi="Tahoma" w:cs="Tahoma"/>
              </w:rPr>
            </w:pPr>
            <w:r w:rsidRPr="006103A5">
              <w:rPr>
                <w:rFonts w:ascii="Tahoma" w:hAnsi="Tahoma" w:cs="Tahoma"/>
              </w:rPr>
              <w:t xml:space="preserve">pomeni </w:t>
            </w:r>
            <w:r w:rsidRPr="006103A5">
              <w:rPr>
                <w:rStyle w:val="row-header-quote-text"/>
                <w:rFonts w:ascii="Tahoma" w:hAnsi="Tahoma" w:cs="Tahoma"/>
              </w:rPr>
              <w:t>Zakon o javnem naročanju (Uradni list RS, št. 91/15, Uradni list Evropske unije, št. 307/15, 307/15, 337/17, 337/17, Uradni list RS, št. 14/18, 69/19 - skl. US, Uradni list Evropske unije, št. 279/19, 279/19, Uradni list RS, št. 49/20 - ZIUZEOP, 80/20 - ZIUOOPE, 152/20 - ZZUOOP)</w:t>
            </w:r>
          </w:p>
        </w:tc>
      </w:tr>
      <w:tr w:rsidR="002D1A07" w:rsidRPr="006103A5" w14:paraId="2F3707B4" w14:textId="77777777" w:rsidTr="00A55C6A">
        <w:tc>
          <w:tcPr>
            <w:tcW w:w="2547" w:type="dxa"/>
          </w:tcPr>
          <w:p w14:paraId="29CF775C" w14:textId="77777777" w:rsidR="002D1A07" w:rsidRPr="006103A5" w:rsidRDefault="002D1A07" w:rsidP="00A55C6A">
            <w:pPr>
              <w:rPr>
                <w:rFonts w:ascii="Tahoma" w:hAnsi="Tahoma" w:cs="Tahoma"/>
              </w:rPr>
            </w:pPr>
            <w:proofErr w:type="spellStart"/>
            <w:r w:rsidRPr="006103A5">
              <w:rPr>
                <w:rFonts w:ascii="Tahoma" w:hAnsi="Tahoma" w:cs="Tahoma"/>
              </w:rPr>
              <w:t>ZPosS</w:t>
            </w:r>
            <w:proofErr w:type="spellEnd"/>
          </w:p>
        </w:tc>
        <w:tc>
          <w:tcPr>
            <w:tcW w:w="6515" w:type="dxa"/>
          </w:tcPr>
          <w:p w14:paraId="1722DAF8" w14:textId="77777777" w:rsidR="002D1A07" w:rsidRPr="006103A5" w:rsidRDefault="002D1A07" w:rsidP="00A55C6A">
            <w:pPr>
              <w:rPr>
                <w:rFonts w:ascii="Tahoma" w:hAnsi="Tahoma" w:cs="Tahoma"/>
              </w:rPr>
            </w:pPr>
            <w:r w:rsidRPr="006103A5">
              <w:rPr>
                <w:rFonts w:ascii="Tahoma" w:hAnsi="Tahoma" w:cs="Tahoma"/>
              </w:rPr>
              <w:t xml:space="preserve">pomeni </w:t>
            </w:r>
            <w:r w:rsidRPr="006103A5">
              <w:rPr>
                <w:rStyle w:val="row-header-quote-text"/>
                <w:rFonts w:ascii="Tahoma" w:hAnsi="Tahoma" w:cs="Tahoma"/>
              </w:rPr>
              <w:t>Zakon o poslovni skrivnosti (Uradni list RS, št. 22/19 z morebitnimi nadaljnjimi spremembami)</w:t>
            </w:r>
          </w:p>
        </w:tc>
      </w:tr>
      <w:tr w:rsidR="002D1A07" w:rsidRPr="006103A5" w14:paraId="1973B42A" w14:textId="77777777" w:rsidTr="00A55C6A">
        <w:tc>
          <w:tcPr>
            <w:tcW w:w="2547" w:type="dxa"/>
          </w:tcPr>
          <w:p w14:paraId="6D2F534A" w14:textId="77777777" w:rsidR="002D1A07" w:rsidRPr="006103A5" w:rsidRDefault="002D1A07" w:rsidP="00A55C6A">
            <w:pPr>
              <w:rPr>
                <w:rFonts w:ascii="Tahoma" w:hAnsi="Tahoma" w:cs="Tahoma"/>
              </w:rPr>
            </w:pPr>
            <w:r w:rsidRPr="006103A5">
              <w:rPr>
                <w:rFonts w:ascii="Tahoma" w:hAnsi="Tahoma" w:cs="Tahoma"/>
              </w:rPr>
              <w:t>Priloge</w:t>
            </w:r>
          </w:p>
        </w:tc>
        <w:tc>
          <w:tcPr>
            <w:tcW w:w="6515" w:type="dxa"/>
          </w:tcPr>
          <w:p w14:paraId="4B9B21FD" w14:textId="262ADA5D" w:rsidR="002D1A07" w:rsidRPr="006A2761" w:rsidRDefault="002D1A07" w:rsidP="00A55C6A">
            <w:pPr>
              <w:rPr>
                <w:rFonts w:ascii="Tahoma" w:hAnsi="Tahoma" w:cs="Tahoma"/>
              </w:rPr>
            </w:pPr>
            <w:r w:rsidRPr="006103A5">
              <w:rPr>
                <w:rFonts w:ascii="Tahoma" w:hAnsi="Tahoma" w:cs="Tahoma"/>
              </w:rPr>
              <w:t xml:space="preserve">Imajo pomen, kot je določen v </w:t>
            </w:r>
            <w:r w:rsidRPr="006A2761">
              <w:rPr>
                <w:rFonts w:ascii="Tahoma" w:hAnsi="Tahoma" w:cs="Tahoma"/>
              </w:rPr>
              <w:fldChar w:fldCharType="begin"/>
            </w:r>
            <w:r w:rsidRPr="006103A5">
              <w:rPr>
                <w:rFonts w:ascii="Tahoma" w:hAnsi="Tahoma" w:cs="Tahoma"/>
              </w:rPr>
              <w:instrText xml:space="preserve"> REF _Ref57772217 \r \h </w:instrText>
            </w:r>
            <w:r w:rsidRPr="006A2761">
              <w:rPr>
                <w:rFonts w:ascii="Tahoma" w:hAnsi="Tahoma" w:cs="Tahoma"/>
              </w:rPr>
            </w:r>
            <w:r w:rsidRPr="006A2761">
              <w:rPr>
                <w:rFonts w:ascii="Tahoma" w:hAnsi="Tahoma" w:cs="Tahoma"/>
              </w:rPr>
              <w:fldChar w:fldCharType="separate"/>
            </w:r>
            <w:r w:rsidR="00683C65">
              <w:rPr>
                <w:rFonts w:ascii="Tahoma" w:hAnsi="Tahoma" w:cs="Tahoma"/>
              </w:rPr>
              <w:t>7</w:t>
            </w:r>
            <w:r w:rsidRPr="006A2761">
              <w:rPr>
                <w:rFonts w:ascii="Tahoma" w:hAnsi="Tahoma" w:cs="Tahoma"/>
              </w:rPr>
              <w:fldChar w:fldCharType="end"/>
            </w:r>
            <w:r>
              <w:rPr>
                <w:rFonts w:ascii="Tahoma" w:hAnsi="Tahoma" w:cs="Tahoma"/>
              </w:rPr>
              <w:t>. točki tega povabila</w:t>
            </w:r>
          </w:p>
        </w:tc>
      </w:tr>
    </w:tbl>
    <w:p w14:paraId="06D36D27" w14:textId="77777777" w:rsidR="002D1A07" w:rsidRPr="006103A5" w:rsidRDefault="002D1A07" w:rsidP="002D1A07">
      <w:pPr>
        <w:spacing w:after="0" w:line="240" w:lineRule="auto"/>
        <w:jc w:val="both"/>
        <w:rPr>
          <w:rFonts w:ascii="Tahoma" w:hAnsi="Tahoma" w:cs="Tahoma"/>
        </w:rPr>
      </w:pPr>
    </w:p>
    <w:p w14:paraId="780F25FD" w14:textId="77777777" w:rsidR="002D1A07" w:rsidRPr="006103A5" w:rsidRDefault="002D1A07" w:rsidP="002D1A07">
      <w:pPr>
        <w:spacing w:after="0" w:line="240" w:lineRule="auto"/>
        <w:jc w:val="both"/>
        <w:rPr>
          <w:rFonts w:ascii="Tahoma" w:hAnsi="Tahoma" w:cs="Tahoma"/>
        </w:rPr>
      </w:pPr>
    </w:p>
    <w:p w14:paraId="78315D48" w14:textId="77777777" w:rsidR="002D1A07" w:rsidRPr="006103A5" w:rsidRDefault="002D1A07" w:rsidP="002D1A07">
      <w:pPr>
        <w:pStyle w:val="Naslov3"/>
        <w:numPr>
          <w:ilvl w:val="1"/>
          <w:numId w:val="10"/>
        </w:numPr>
        <w:spacing w:before="0" w:line="240" w:lineRule="auto"/>
        <w:rPr>
          <w:rFonts w:ascii="Tahoma" w:hAnsi="Tahoma" w:cs="Tahoma"/>
        </w:rPr>
      </w:pPr>
      <w:bookmarkStart w:id="5" w:name="_Toc69124545"/>
      <w:r w:rsidRPr="006103A5">
        <w:rPr>
          <w:rFonts w:ascii="Tahoma" w:hAnsi="Tahoma" w:cs="Tahoma"/>
        </w:rPr>
        <w:t>Uvodne ugotovitve</w:t>
      </w:r>
      <w:bookmarkEnd w:id="5"/>
    </w:p>
    <w:p w14:paraId="18D49576" w14:textId="77777777" w:rsidR="002D1A07" w:rsidRPr="006103A5" w:rsidRDefault="002D1A07" w:rsidP="002D1A07">
      <w:pPr>
        <w:spacing w:after="0" w:line="240" w:lineRule="auto"/>
        <w:jc w:val="both"/>
        <w:rPr>
          <w:rFonts w:ascii="Tahoma" w:hAnsi="Tahoma" w:cs="Tahoma"/>
        </w:rPr>
      </w:pPr>
    </w:p>
    <w:p w14:paraId="2E767E8D" w14:textId="77777777" w:rsidR="002D1A07" w:rsidRPr="006103A5" w:rsidRDefault="002D1A07" w:rsidP="002D1A07">
      <w:pPr>
        <w:spacing w:after="0" w:line="240" w:lineRule="auto"/>
        <w:jc w:val="both"/>
        <w:rPr>
          <w:rFonts w:ascii="Tahoma" w:hAnsi="Tahoma" w:cs="Tahoma"/>
        </w:rPr>
      </w:pPr>
      <w:r w:rsidRPr="006103A5">
        <w:rPr>
          <w:rFonts w:ascii="Tahoma" w:hAnsi="Tahoma" w:cs="Tahoma"/>
        </w:rPr>
        <w:t xml:space="preserve">Naročnik nudi Končnim uporabnikom informacijsko podporo. Naročnik je za Končne uporabnike implementiral prilagojeno rešitev AX na lastni infrastrukturi. Naročnik je sistem AX pri Končnih uporabnikih uvajal v obdobju od 2015 do 2019. V tem času so bile na standardnem sistemu </w:t>
      </w:r>
      <w:r w:rsidRPr="006103A5">
        <w:rPr>
          <w:rFonts w:ascii="Tahoma" w:hAnsi="Tahoma" w:cs="Tahoma"/>
        </w:rPr>
        <w:lastRenderedPageBreak/>
        <w:t xml:space="preserve">AX, lokaliziranem za Slovenijo, izvedene številne prilagoditve in dodatne funkcionalnosti, tako da je nastala skupna rešitev za Končne uporabnike. Sistem AX je bil implementiran pri Končnih uporabnikih na njihovi lastni infrastrukturi, ki jo upravlja Naročnik, zanj pa njegov podizvajalec </w:t>
      </w:r>
      <w:r w:rsidRPr="00867264">
        <w:rPr>
          <w:rFonts w:ascii="Tahoma" w:hAnsi="Tahoma" w:cs="Tahoma"/>
          <w:b/>
        </w:rPr>
        <w:t>Be-terna</w:t>
      </w:r>
      <w:r w:rsidRPr="006103A5">
        <w:rPr>
          <w:rFonts w:ascii="Tahoma" w:hAnsi="Tahoma" w:cs="Tahoma"/>
        </w:rPr>
        <w:t xml:space="preserve"> (prej </w:t>
      </w:r>
      <w:proofErr w:type="spellStart"/>
      <w:r w:rsidRPr="006103A5">
        <w:rPr>
          <w:rFonts w:ascii="Tahoma" w:hAnsi="Tahoma" w:cs="Tahoma"/>
        </w:rPr>
        <w:t>Adacta</w:t>
      </w:r>
      <w:proofErr w:type="spellEnd"/>
      <w:r w:rsidRPr="006103A5">
        <w:rPr>
          <w:rFonts w:ascii="Tahoma" w:hAnsi="Tahoma" w:cs="Tahoma"/>
        </w:rPr>
        <w:t xml:space="preserve">). </w:t>
      </w:r>
    </w:p>
    <w:p w14:paraId="12E1A0EC" w14:textId="77777777" w:rsidR="002D1A07" w:rsidRPr="006103A5" w:rsidRDefault="002D1A07" w:rsidP="002D1A07">
      <w:pPr>
        <w:spacing w:after="0" w:line="240" w:lineRule="auto"/>
        <w:jc w:val="both"/>
        <w:rPr>
          <w:rFonts w:ascii="Tahoma" w:hAnsi="Tahoma" w:cs="Tahoma"/>
        </w:rPr>
      </w:pPr>
    </w:p>
    <w:p w14:paraId="74E72BF6" w14:textId="77777777" w:rsidR="002D1A07" w:rsidRPr="006A2761" w:rsidRDefault="002D1A07" w:rsidP="002D1A07">
      <w:pPr>
        <w:spacing w:after="0" w:line="240" w:lineRule="auto"/>
        <w:jc w:val="both"/>
        <w:rPr>
          <w:rFonts w:ascii="Tahoma" w:hAnsi="Tahoma" w:cs="Tahoma"/>
        </w:rPr>
      </w:pPr>
      <w:r w:rsidRPr="006103A5">
        <w:rPr>
          <w:rFonts w:ascii="Tahoma" w:hAnsi="Tahoma" w:cs="Tahoma"/>
          <w:spacing w:val="-4"/>
        </w:rPr>
        <w:t xml:space="preserve">Trenutni tehnološki in informacijski podpori poslovnim procesom elektrodistribucijskih podjetij, ki se izvaja v AX, se zaključuje obdobje izvajanja podpore obstoječi verziji.  </w:t>
      </w:r>
      <w:r w:rsidRPr="006103A5">
        <w:rPr>
          <w:rFonts w:ascii="Tahoma" w:hAnsi="Tahoma" w:cs="Tahoma"/>
        </w:rPr>
        <w:t xml:space="preserve">Microsoft bo </w:t>
      </w:r>
      <w:r>
        <w:rPr>
          <w:rFonts w:ascii="Tahoma" w:hAnsi="Tahoma" w:cs="Tahoma"/>
        </w:rPr>
        <w:t xml:space="preserve">za </w:t>
      </w:r>
      <w:r w:rsidRPr="00743BCB">
        <w:rPr>
          <w:rFonts w:ascii="Tahoma" w:hAnsi="Tahoma" w:cs="Tahoma"/>
        </w:rPr>
        <w:t xml:space="preserve">obstoječi sistem AX </w:t>
      </w:r>
      <w:r>
        <w:rPr>
          <w:rFonts w:ascii="Tahoma" w:hAnsi="Tahoma" w:cs="Tahoma"/>
        </w:rPr>
        <w:t xml:space="preserve">nudil redno podporo </w:t>
      </w:r>
      <w:r w:rsidRPr="00743BCB">
        <w:rPr>
          <w:rFonts w:ascii="Tahoma" w:hAnsi="Tahoma" w:cs="Tahoma"/>
        </w:rPr>
        <w:t xml:space="preserve">še do 31. 12. 2021. </w:t>
      </w:r>
      <w:r w:rsidRPr="00B4170F">
        <w:rPr>
          <w:rFonts w:ascii="Tahoma" w:hAnsi="Tahoma" w:cs="Tahoma"/>
        </w:rPr>
        <w:t xml:space="preserve">To je ključen razlog, zaradi katerega je treba sistem AX nadgraditi. </w:t>
      </w:r>
    </w:p>
    <w:p w14:paraId="638E7F57" w14:textId="77777777" w:rsidR="002D1A07" w:rsidRPr="006103A5" w:rsidRDefault="002D1A07" w:rsidP="002D1A07">
      <w:pPr>
        <w:spacing w:after="0" w:line="240" w:lineRule="auto"/>
        <w:jc w:val="both"/>
        <w:rPr>
          <w:rFonts w:ascii="Tahoma" w:hAnsi="Tahoma" w:cs="Tahoma"/>
        </w:rPr>
      </w:pPr>
    </w:p>
    <w:p w14:paraId="6CB819EC" w14:textId="77777777" w:rsidR="002D1A07" w:rsidRPr="006103A5" w:rsidRDefault="002D1A07" w:rsidP="002D1A07">
      <w:pPr>
        <w:spacing w:after="0" w:line="240" w:lineRule="auto"/>
        <w:jc w:val="both"/>
        <w:rPr>
          <w:rFonts w:ascii="Tahoma" w:hAnsi="Tahoma" w:cs="Tahoma"/>
        </w:rPr>
      </w:pPr>
    </w:p>
    <w:p w14:paraId="6DC77375" w14:textId="77777777" w:rsidR="002D1A07" w:rsidRPr="006103A5" w:rsidRDefault="002D1A07" w:rsidP="002D1A07">
      <w:pPr>
        <w:pStyle w:val="Naslov3"/>
        <w:numPr>
          <w:ilvl w:val="1"/>
          <w:numId w:val="10"/>
        </w:numPr>
        <w:spacing w:before="0" w:line="240" w:lineRule="auto"/>
        <w:rPr>
          <w:rFonts w:ascii="Tahoma" w:hAnsi="Tahoma" w:cs="Tahoma"/>
        </w:rPr>
      </w:pPr>
      <w:bookmarkStart w:id="6" w:name="_Ref57754131"/>
      <w:bookmarkStart w:id="7" w:name="_Toc69124546"/>
      <w:r w:rsidRPr="006103A5">
        <w:rPr>
          <w:rFonts w:ascii="Tahoma" w:hAnsi="Tahoma" w:cs="Tahoma"/>
        </w:rPr>
        <w:t>Predmet javnega naročila</w:t>
      </w:r>
      <w:bookmarkEnd w:id="6"/>
      <w:bookmarkEnd w:id="7"/>
    </w:p>
    <w:p w14:paraId="17A5521B" w14:textId="77777777" w:rsidR="002D1A07" w:rsidRPr="006103A5" w:rsidRDefault="002D1A07" w:rsidP="002D1A07">
      <w:pPr>
        <w:spacing w:after="0" w:line="240" w:lineRule="auto"/>
        <w:jc w:val="both"/>
        <w:rPr>
          <w:rFonts w:ascii="Tahoma" w:hAnsi="Tahoma" w:cs="Tahoma"/>
        </w:rPr>
      </w:pPr>
    </w:p>
    <w:p w14:paraId="3C4BA05D" w14:textId="77777777" w:rsidR="002D1A07" w:rsidRPr="006103A5" w:rsidRDefault="002D1A07" w:rsidP="002D1A07">
      <w:pPr>
        <w:spacing w:after="0" w:line="240" w:lineRule="auto"/>
        <w:jc w:val="both"/>
        <w:rPr>
          <w:rFonts w:ascii="Tahoma" w:hAnsi="Tahoma" w:cs="Tahoma"/>
        </w:rPr>
      </w:pPr>
      <w:r w:rsidRPr="006103A5">
        <w:rPr>
          <w:rFonts w:ascii="Tahoma" w:hAnsi="Tahoma" w:cs="Tahoma"/>
        </w:rPr>
        <w:t xml:space="preserve">Predmet javnega naročila je razdeljen na dva sklopa: </w:t>
      </w:r>
    </w:p>
    <w:p w14:paraId="3C53DF5C" w14:textId="77777777" w:rsidR="002D1A07" w:rsidRPr="006103A5" w:rsidRDefault="002D1A07" w:rsidP="002D1A07">
      <w:pPr>
        <w:spacing w:after="0" w:line="240" w:lineRule="auto"/>
        <w:jc w:val="both"/>
        <w:rPr>
          <w:rFonts w:ascii="Tahoma" w:hAnsi="Tahoma" w:cs="Tahoma"/>
        </w:rPr>
      </w:pPr>
    </w:p>
    <w:p w14:paraId="78ACA283" w14:textId="77777777" w:rsidR="002D1A07" w:rsidRPr="006103A5" w:rsidRDefault="002D1A07" w:rsidP="002D1A07">
      <w:pPr>
        <w:spacing w:after="0" w:line="240" w:lineRule="auto"/>
        <w:jc w:val="both"/>
        <w:rPr>
          <w:rFonts w:ascii="Tahoma" w:hAnsi="Tahoma" w:cs="Tahoma"/>
          <w:u w:val="single"/>
        </w:rPr>
      </w:pPr>
      <w:r w:rsidRPr="00867264">
        <w:rPr>
          <w:rFonts w:ascii="Tahoma" w:hAnsi="Tahoma" w:cs="Tahoma"/>
          <w:b/>
          <w:u w:val="single"/>
        </w:rPr>
        <w:t>Sklop 1</w:t>
      </w:r>
      <w:r w:rsidRPr="006103A5">
        <w:rPr>
          <w:rFonts w:ascii="Tahoma" w:hAnsi="Tahoma" w:cs="Tahoma"/>
          <w:u w:val="single"/>
        </w:rPr>
        <w:t xml:space="preserve">: </w:t>
      </w:r>
    </w:p>
    <w:p w14:paraId="11E3707B" w14:textId="77777777" w:rsidR="002D1A07" w:rsidRPr="006103A5" w:rsidRDefault="002D1A07" w:rsidP="002D1A07">
      <w:pPr>
        <w:pStyle w:val="Odstavekseznama"/>
        <w:numPr>
          <w:ilvl w:val="0"/>
          <w:numId w:val="1"/>
        </w:numPr>
        <w:spacing w:after="0" w:line="240" w:lineRule="auto"/>
        <w:jc w:val="both"/>
        <w:rPr>
          <w:rFonts w:ascii="Tahoma" w:hAnsi="Tahoma" w:cs="Tahoma"/>
        </w:rPr>
      </w:pPr>
      <w:r w:rsidRPr="006103A5">
        <w:rPr>
          <w:rFonts w:ascii="Tahoma" w:hAnsi="Tahoma" w:cs="Tahoma"/>
        </w:rPr>
        <w:t xml:space="preserve">nadgradnja sistema Microsoft Dynamics AX (ERP AX 2012 R3) na sistem Microsoft D365 Finance </w:t>
      </w:r>
      <w:proofErr w:type="spellStart"/>
      <w:r w:rsidRPr="006103A5">
        <w:rPr>
          <w:rFonts w:ascii="Tahoma" w:hAnsi="Tahoma" w:cs="Tahoma"/>
        </w:rPr>
        <w:t>and</w:t>
      </w:r>
      <w:proofErr w:type="spellEnd"/>
      <w:r w:rsidRPr="006103A5">
        <w:rPr>
          <w:rFonts w:ascii="Tahoma" w:hAnsi="Tahoma" w:cs="Tahoma"/>
        </w:rPr>
        <w:t xml:space="preserve"> </w:t>
      </w:r>
      <w:proofErr w:type="spellStart"/>
      <w:r w:rsidRPr="006103A5">
        <w:rPr>
          <w:rFonts w:ascii="Tahoma" w:hAnsi="Tahoma" w:cs="Tahoma"/>
        </w:rPr>
        <w:t>Operations</w:t>
      </w:r>
      <w:proofErr w:type="spellEnd"/>
      <w:r w:rsidRPr="006103A5">
        <w:rPr>
          <w:rFonts w:ascii="Tahoma" w:hAnsi="Tahoma" w:cs="Tahoma"/>
        </w:rPr>
        <w:t xml:space="preserve"> (</w:t>
      </w:r>
      <w:r w:rsidRPr="00867264">
        <w:rPr>
          <w:rFonts w:ascii="Tahoma" w:hAnsi="Tahoma" w:cs="Tahoma"/>
          <w:b/>
        </w:rPr>
        <w:t>D365</w:t>
      </w:r>
      <w:r>
        <w:rPr>
          <w:rFonts w:ascii="Tahoma" w:hAnsi="Tahoma" w:cs="Tahoma"/>
          <w:b/>
        </w:rPr>
        <w:t xml:space="preserve"> FO</w:t>
      </w:r>
      <w:r w:rsidRPr="006103A5">
        <w:rPr>
          <w:rFonts w:ascii="Tahoma" w:hAnsi="Tahoma" w:cs="Tahoma"/>
        </w:rPr>
        <w:t xml:space="preserve">) na lastni infrastrukturi </w:t>
      </w:r>
      <w:r>
        <w:rPr>
          <w:rFonts w:ascii="Tahoma" w:hAnsi="Tahoma" w:cs="Tahoma"/>
        </w:rPr>
        <w:t>K</w:t>
      </w:r>
      <w:r w:rsidRPr="006103A5">
        <w:rPr>
          <w:rFonts w:ascii="Tahoma" w:hAnsi="Tahoma" w:cs="Tahoma"/>
        </w:rPr>
        <w:t>ončnih uporabnikov Elektro Celje, Elektro Ljubljana, Elektro Maribor in Elektro Primorska in v upravljanju Naročnika (»</w:t>
      </w:r>
      <w:r w:rsidRPr="00867264">
        <w:rPr>
          <w:rFonts w:ascii="Tahoma" w:hAnsi="Tahoma" w:cs="Tahoma"/>
          <w:b/>
        </w:rPr>
        <w:t>Nadgra</w:t>
      </w:r>
      <w:r w:rsidRPr="0027596D">
        <w:rPr>
          <w:rFonts w:ascii="Tahoma" w:hAnsi="Tahoma" w:cs="Tahoma"/>
          <w:b/>
        </w:rPr>
        <w:t>dnja</w:t>
      </w:r>
      <w:r w:rsidRPr="006103A5">
        <w:rPr>
          <w:rFonts w:ascii="Tahoma" w:hAnsi="Tahoma" w:cs="Tahoma"/>
        </w:rPr>
        <w:t xml:space="preserve">«), </w:t>
      </w:r>
    </w:p>
    <w:p w14:paraId="5D5EDFF2" w14:textId="77777777" w:rsidR="002D1A07" w:rsidRPr="006103A5" w:rsidRDefault="002D1A07" w:rsidP="002D1A07">
      <w:pPr>
        <w:pStyle w:val="Odstavekseznama"/>
        <w:numPr>
          <w:ilvl w:val="0"/>
          <w:numId w:val="1"/>
        </w:numPr>
        <w:spacing w:after="0" w:line="240" w:lineRule="auto"/>
        <w:jc w:val="both"/>
        <w:rPr>
          <w:rFonts w:ascii="Tahoma" w:hAnsi="Tahoma" w:cs="Tahoma"/>
        </w:rPr>
      </w:pPr>
      <w:r w:rsidRPr="006103A5">
        <w:rPr>
          <w:rFonts w:ascii="Tahoma" w:hAnsi="Tahoma" w:cs="Tahoma"/>
        </w:rPr>
        <w:t>zagotavljanje podpore nadgrajenega ERP sistema D365</w:t>
      </w:r>
      <w:r>
        <w:rPr>
          <w:rFonts w:ascii="Tahoma" w:hAnsi="Tahoma" w:cs="Tahoma"/>
        </w:rPr>
        <w:t xml:space="preserve"> FO</w:t>
      </w:r>
      <w:r w:rsidRPr="006103A5">
        <w:rPr>
          <w:rFonts w:ascii="Tahoma" w:hAnsi="Tahoma" w:cs="Tahoma"/>
        </w:rPr>
        <w:t xml:space="preserve"> za obdobje 5 (pet) let po Prehodu v produkcijo (»</w:t>
      </w:r>
      <w:r w:rsidRPr="00867264">
        <w:rPr>
          <w:rFonts w:ascii="Tahoma" w:hAnsi="Tahoma" w:cs="Tahoma"/>
          <w:b/>
        </w:rPr>
        <w:t>Zagotavljanje podpore</w:t>
      </w:r>
      <w:r w:rsidRPr="006103A5">
        <w:rPr>
          <w:rFonts w:ascii="Tahoma" w:hAnsi="Tahoma" w:cs="Tahoma"/>
        </w:rPr>
        <w:t xml:space="preserve">«) in </w:t>
      </w:r>
    </w:p>
    <w:p w14:paraId="1BC228C6" w14:textId="77777777" w:rsidR="002D1A07" w:rsidRPr="006103A5" w:rsidRDefault="002D1A07" w:rsidP="002D1A07">
      <w:pPr>
        <w:pStyle w:val="Odstavekseznama"/>
        <w:numPr>
          <w:ilvl w:val="0"/>
          <w:numId w:val="1"/>
        </w:numPr>
        <w:spacing w:after="0" w:line="240" w:lineRule="auto"/>
        <w:jc w:val="both"/>
        <w:rPr>
          <w:rFonts w:ascii="Tahoma" w:hAnsi="Tahoma" w:cs="Tahoma"/>
        </w:rPr>
      </w:pPr>
      <w:r w:rsidRPr="006103A5">
        <w:rPr>
          <w:rFonts w:ascii="Tahoma" w:hAnsi="Tahoma" w:cs="Tahoma"/>
        </w:rPr>
        <w:t xml:space="preserve">trajen najem pravic za uporabo nadgrajenega ERP sistema </w:t>
      </w:r>
      <w:r>
        <w:rPr>
          <w:rFonts w:ascii="Tahoma" w:hAnsi="Tahoma" w:cs="Tahoma"/>
        </w:rPr>
        <w:t>iz prve alineje Sklopa 1</w:t>
      </w:r>
      <w:r w:rsidRPr="006103A5">
        <w:rPr>
          <w:rFonts w:ascii="Tahoma" w:hAnsi="Tahoma" w:cs="Tahoma"/>
        </w:rPr>
        <w:t xml:space="preserve"> (»</w:t>
      </w:r>
      <w:r w:rsidRPr="00867264">
        <w:rPr>
          <w:rFonts w:ascii="Tahoma" w:hAnsi="Tahoma" w:cs="Tahoma"/>
          <w:b/>
        </w:rPr>
        <w:t>L</w:t>
      </w:r>
      <w:r w:rsidRPr="0027596D">
        <w:rPr>
          <w:rFonts w:ascii="Tahoma" w:hAnsi="Tahoma" w:cs="Tahoma"/>
          <w:b/>
        </w:rPr>
        <w:t>icence</w:t>
      </w:r>
      <w:r w:rsidRPr="006103A5">
        <w:rPr>
          <w:rFonts w:ascii="Tahoma" w:hAnsi="Tahoma" w:cs="Tahoma"/>
        </w:rPr>
        <w:t xml:space="preserve">«). </w:t>
      </w:r>
    </w:p>
    <w:p w14:paraId="02A2EFF4" w14:textId="77777777" w:rsidR="002D1A07" w:rsidRPr="006103A5" w:rsidRDefault="002D1A07" w:rsidP="002D1A07">
      <w:pPr>
        <w:spacing w:after="0" w:line="240" w:lineRule="auto"/>
        <w:jc w:val="both"/>
        <w:rPr>
          <w:rFonts w:ascii="Tahoma" w:hAnsi="Tahoma" w:cs="Tahoma"/>
        </w:rPr>
      </w:pPr>
    </w:p>
    <w:p w14:paraId="3FDC03B6" w14:textId="77777777" w:rsidR="002D1A07" w:rsidRPr="006103A5" w:rsidRDefault="002D1A07" w:rsidP="002D1A07">
      <w:pPr>
        <w:spacing w:after="0" w:line="240" w:lineRule="auto"/>
        <w:jc w:val="both"/>
        <w:rPr>
          <w:rFonts w:ascii="Tahoma" w:hAnsi="Tahoma" w:cs="Tahoma"/>
        </w:rPr>
      </w:pPr>
    </w:p>
    <w:p w14:paraId="76872D11" w14:textId="77777777" w:rsidR="002D1A07" w:rsidRPr="00B4170F" w:rsidRDefault="002D1A07" w:rsidP="002D1A07">
      <w:pPr>
        <w:spacing w:after="0" w:line="240" w:lineRule="auto"/>
        <w:jc w:val="both"/>
        <w:rPr>
          <w:rFonts w:ascii="Tahoma" w:hAnsi="Tahoma" w:cs="Tahoma"/>
          <w:u w:val="single"/>
        </w:rPr>
      </w:pPr>
      <w:r w:rsidRPr="00867264">
        <w:rPr>
          <w:rFonts w:ascii="Tahoma" w:hAnsi="Tahoma" w:cs="Tahoma"/>
          <w:b/>
          <w:u w:val="single"/>
        </w:rPr>
        <w:t>Sklop 2</w:t>
      </w:r>
      <w:r w:rsidRPr="006103A5">
        <w:rPr>
          <w:rFonts w:ascii="Tahoma" w:hAnsi="Tahoma" w:cs="Tahoma"/>
          <w:u w:val="single"/>
        </w:rPr>
        <w:t>:</w:t>
      </w:r>
    </w:p>
    <w:p w14:paraId="3AD8CEC0" w14:textId="77777777" w:rsidR="002D1A07" w:rsidRPr="006103A5" w:rsidRDefault="002D1A07" w:rsidP="002D1A07">
      <w:pPr>
        <w:pStyle w:val="Odstavekseznama"/>
        <w:numPr>
          <w:ilvl w:val="0"/>
          <w:numId w:val="1"/>
        </w:numPr>
        <w:spacing w:after="0" w:line="240" w:lineRule="auto"/>
        <w:jc w:val="both"/>
        <w:rPr>
          <w:rFonts w:ascii="Tahoma" w:hAnsi="Tahoma" w:cs="Tahoma"/>
        </w:rPr>
      </w:pPr>
      <w:r w:rsidRPr="006A2761">
        <w:rPr>
          <w:rFonts w:ascii="Tahoma" w:hAnsi="Tahoma" w:cs="Tahoma"/>
        </w:rPr>
        <w:t>nadgradnja si</w:t>
      </w:r>
      <w:r w:rsidRPr="00743BCB">
        <w:rPr>
          <w:rFonts w:ascii="Tahoma" w:hAnsi="Tahoma" w:cs="Tahoma"/>
        </w:rPr>
        <w:t xml:space="preserve">stema </w:t>
      </w:r>
      <w:r w:rsidRPr="006103A5">
        <w:rPr>
          <w:rFonts w:ascii="Tahoma" w:hAnsi="Tahoma" w:cs="Tahoma"/>
        </w:rPr>
        <w:t>Dynamics NAV za obračun plač in dograditev sistema s kadrovskimi procesi in evidenco ur na najnovejšo različico Dynamics NAV ali na sistem Microsoft D365 Business Central (</w:t>
      </w:r>
      <w:r w:rsidRPr="00267F27">
        <w:rPr>
          <w:rFonts w:ascii="Tahoma" w:hAnsi="Tahoma" w:cs="Tahoma"/>
          <w:b/>
          <w:bCs/>
        </w:rPr>
        <w:t>D365 BC</w:t>
      </w:r>
      <w:r w:rsidRPr="006103A5">
        <w:rPr>
          <w:rFonts w:ascii="Tahoma" w:hAnsi="Tahoma" w:cs="Tahoma"/>
        </w:rPr>
        <w:t>) (»</w:t>
      </w:r>
      <w:r w:rsidRPr="00867264">
        <w:rPr>
          <w:rFonts w:ascii="Tahoma" w:hAnsi="Tahoma" w:cs="Tahoma"/>
          <w:b/>
        </w:rPr>
        <w:t>Nadgradnja</w:t>
      </w:r>
      <w:r w:rsidRPr="006103A5">
        <w:rPr>
          <w:rFonts w:ascii="Tahoma" w:hAnsi="Tahoma" w:cs="Tahoma"/>
        </w:rPr>
        <w:t xml:space="preserve">«), </w:t>
      </w:r>
    </w:p>
    <w:p w14:paraId="2A80730B" w14:textId="77777777" w:rsidR="002D1A07" w:rsidRPr="006103A5" w:rsidRDefault="002D1A07" w:rsidP="002D1A07">
      <w:pPr>
        <w:pStyle w:val="Odstavekseznama"/>
        <w:numPr>
          <w:ilvl w:val="0"/>
          <w:numId w:val="1"/>
        </w:numPr>
        <w:spacing w:after="0" w:line="240" w:lineRule="auto"/>
        <w:jc w:val="both"/>
        <w:rPr>
          <w:rFonts w:ascii="Tahoma" w:hAnsi="Tahoma" w:cs="Tahoma"/>
        </w:rPr>
      </w:pPr>
      <w:r w:rsidRPr="006103A5">
        <w:rPr>
          <w:rFonts w:ascii="Tahoma" w:hAnsi="Tahoma" w:cs="Tahoma"/>
        </w:rPr>
        <w:t xml:space="preserve">zagotavljanje podpore sistema </w:t>
      </w:r>
      <w:r>
        <w:rPr>
          <w:rFonts w:ascii="Tahoma" w:hAnsi="Tahoma" w:cs="Tahoma"/>
        </w:rPr>
        <w:t xml:space="preserve">iz prejšnje alineje </w:t>
      </w:r>
      <w:r w:rsidRPr="006103A5">
        <w:rPr>
          <w:rFonts w:ascii="Tahoma" w:hAnsi="Tahoma" w:cs="Tahoma"/>
        </w:rPr>
        <w:t>za obdobje 5 (pet) let po Prehodu v produkcijo (»</w:t>
      </w:r>
      <w:r w:rsidRPr="00867264">
        <w:rPr>
          <w:rFonts w:ascii="Tahoma" w:hAnsi="Tahoma" w:cs="Tahoma"/>
          <w:b/>
        </w:rPr>
        <w:t>Zagotavljanje podpore</w:t>
      </w:r>
      <w:r w:rsidRPr="006103A5">
        <w:rPr>
          <w:rFonts w:ascii="Tahoma" w:hAnsi="Tahoma" w:cs="Tahoma"/>
        </w:rPr>
        <w:t xml:space="preserve">«) in </w:t>
      </w:r>
    </w:p>
    <w:p w14:paraId="1CCA37ED" w14:textId="77777777" w:rsidR="002D1A07" w:rsidRPr="006103A5" w:rsidRDefault="002D1A07" w:rsidP="002D1A07">
      <w:pPr>
        <w:pStyle w:val="Odstavekseznama"/>
        <w:numPr>
          <w:ilvl w:val="0"/>
          <w:numId w:val="1"/>
        </w:numPr>
        <w:spacing w:after="0" w:line="240" w:lineRule="auto"/>
        <w:jc w:val="both"/>
        <w:rPr>
          <w:rFonts w:ascii="Tahoma" w:hAnsi="Tahoma" w:cs="Tahoma"/>
        </w:rPr>
      </w:pPr>
      <w:r w:rsidRPr="006103A5">
        <w:rPr>
          <w:rFonts w:ascii="Tahoma" w:hAnsi="Tahoma" w:cs="Tahoma"/>
        </w:rPr>
        <w:t xml:space="preserve">trajen najem pravic za uporabo nadgrajenega ERP sistema </w:t>
      </w:r>
      <w:r>
        <w:rPr>
          <w:rFonts w:ascii="Tahoma" w:hAnsi="Tahoma" w:cs="Tahoma"/>
        </w:rPr>
        <w:t>iz prve alineje Sklopa 2</w:t>
      </w:r>
      <w:r w:rsidRPr="006103A5">
        <w:rPr>
          <w:rFonts w:ascii="Tahoma" w:hAnsi="Tahoma" w:cs="Tahoma"/>
        </w:rPr>
        <w:t xml:space="preserve"> (»</w:t>
      </w:r>
      <w:r w:rsidRPr="00867264">
        <w:rPr>
          <w:rFonts w:ascii="Tahoma" w:hAnsi="Tahoma" w:cs="Tahoma"/>
          <w:b/>
        </w:rPr>
        <w:t>L</w:t>
      </w:r>
      <w:r w:rsidRPr="0027596D">
        <w:rPr>
          <w:rFonts w:ascii="Tahoma" w:hAnsi="Tahoma" w:cs="Tahoma"/>
          <w:b/>
        </w:rPr>
        <w:t>icence</w:t>
      </w:r>
      <w:r w:rsidRPr="006103A5">
        <w:rPr>
          <w:rFonts w:ascii="Tahoma" w:hAnsi="Tahoma" w:cs="Tahoma"/>
        </w:rPr>
        <w:t xml:space="preserve">«). </w:t>
      </w:r>
    </w:p>
    <w:p w14:paraId="14D04B27" w14:textId="77777777" w:rsidR="002D1A07" w:rsidRPr="006103A5" w:rsidRDefault="002D1A07" w:rsidP="002D1A07">
      <w:pPr>
        <w:spacing w:after="0" w:line="240" w:lineRule="auto"/>
        <w:jc w:val="both"/>
        <w:rPr>
          <w:rFonts w:ascii="Tahoma" w:hAnsi="Tahoma" w:cs="Tahoma"/>
        </w:rPr>
      </w:pPr>
    </w:p>
    <w:p w14:paraId="15DFD8A8" w14:textId="77777777" w:rsidR="002D1A07" w:rsidRPr="006103A5" w:rsidRDefault="002D1A07" w:rsidP="002D1A07">
      <w:pPr>
        <w:spacing w:after="0" w:line="240" w:lineRule="auto"/>
        <w:jc w:val="both"/>
        <w:rPr>
          <w:rFonts w:ascii="Tahoma" w:hAnsi="Tahoma" w:cs="Tahoma"/>
        </w:rPr>
      </w:pPr>
      <w:r w:rsidRPr="006103A5">
        <w:rPr>
          <w:rFonts w:ascii="Tahoma" w:hAnsi="Tahoma" w:cs="Tahoma"/>
        </w:rPr>
        <w:t xml:space="preserve">Po Prehodu v produkcijo morata biti sistema iz sklopa 1 in sklopa 2 medsebojno integrirana in polno delujoča. </w:t>
      </w:r>
    </w:p>
    <w:p w14:paraId="4787756E" w14:textId="77777777" w:rsidR="002D1A07" w:rsidRPr="006103A5" w:rsidRDefault="002D1A07" w:rsidP="002D1A07">
      <w:pPr>
        <w:spacing w:after="0" w:line="240" w:lineRule="auto"/>
        <w:jc w:val="both"/>
        <w:rPr>
          <w:rFonts w:ascii="Tahoma" w:hAnsi="Tahoma" w:cs="Tahoma"/>
        </w:rPr>
      </w:pPr>
    </w:p>
    <w:p w14:paraId="32B0D2FB" w14:textId="77777777" w:rsidR="002D1A07" w:rsidRPr="006103A5" w:rsidRDefault="002D1A07" w:rsidP="002D1A07">
      <w:pPr>
        <w:spacing w:after="0" w:line="240" w:lineRule="auto"/>
        <w:jc w:val="both"/>
        <w:rPr>
          <w:rFonts w:ascii="Tahoma" w:hAnsi="Tahoma" w:cs="Tahoma"/>
        </w:rPr>
      </w:pPr>
      <w:r w:rsidRPr="006103A5">
        <w:rPr>
          <w:rFonts w:ascii="Tahoma" w:hAnsi="Tahoma" w:cs="Tahoma"/>
        </w:rPr>
        <w:t xml:space="preserve">Ponudnik lahko odda ponudbo za en ali oba sklopa javnega naročila. </w:t>
      </w:r>
    </w:p>
    <w:p w14:paraId="449AAEBD" w14:textId="77777777" w:rsidR="002D1A07" w:rsidRPr="006103A5" w:rsidRDefault="002D1A07" w:rsidP="002D1A07">
      <w:pPr>
        <w:pStyle w:val="Odstavekseznama"/>
        <w:spacing w:after="0" w:line="240" w:lineRule="auto"/>
        <w:ind w:left="1428"/>
        <w:jc w:val="both"/>
        <w:rPr>
          <w:rFonts w:ascii="Tahoma" w:hAnsi="Tahoma" w:cs="Tahoma"/>
        </w:rPr>
      </w:pPr>
    </w:p>
    <w:p w14:paraId="7D2E7467" w14:textId="77777777" w:rsidR="002D1A07" w:rsidRPr="006103A5" w:rsidRDefault="002D1A07" w:rsidP="002D1A07">
      <w:pPr>
        <w:spacing w:after="0" w:line="240" w:lineRule="auto"/>
        <w:jc w:val="both"/>
        <w:rPr>
          <w:rFonts w:ascii="Tahoma" w:hAnsi="Tahoma" w:cs="Tahoma"/>
        </w:rPr>
      </w:pPr>
      <w:r w:rsidRPr="006103A5">
        <w:rPr>
          <w:rFonts w:ascii="Tahoma" w:hAnsi="Tahoma" w:cs="Tahoma"/>
        </w:rPr>
        <w:t xml:space="preserve">Podrobnejši opis predmeta javnega naročila je določen v Prilogah. </w:t>
      </w:r>
    </w:p>
    <w:p w14:paraId="7A349B42" w14:textId="77777777" w:rsidR="002D1A07" w:rsidRPr="006103A5" w:rsidRDefault="002D1A07" w:rsidP="002D1A07">
      <w:pPr>
        <w:spacing w:after="0" w:line="240" w:lineRule="auto"/>
        <w:rPr>
          <w:rFonts w:ascii="Tahoma" w:hAnsi="Tahoma" w:cs="Tahoma"/>
        </w:rPr>
      </w:pPr>
    </w:p>
    <w:p w14:paraId="4F353F51" w14:textId="77777777" w:rsidR="002D1A07" w:rsidRPr="006103A5" w:rsidRDefault="002D1A07" w:rsidP="002D1A07">
      <w:pPr>
        <w:spacing w:after="0" w:line="240" w:lineRule="auto"/>
        <w:rPr>
          <w:rFonts w:ascii="Tahoma" w:hAnsi="Tahoma" w:cs="Tahoma"/>
        </w:rPr>
      </w:pPr>
      <w:r w:rsidRPr="006103A5">
        <w:rPr>
          <w:rFonts w:ascii="Tahoma" w:hAnsi="Tahoma" w:cs="Tahoma"/>
        </w:rPr>
        <w:t>Javno naročilo je objavljeno na portalu javnih naročil RS in na portalu javnih naročil EU (v nadaljevanju »Portal«).</w:t>
      </w:r>
    </w:p>
    <w:p w14:paraId="48CAE882" w14:textId="77777777" w:rsidR="002D1A07" w:rsidRPr="006103A5" w:rsidRDefault="002D1A07" w:rsidP="002D1A07">
      <w:pPr>
        <w:spacing w:after="0" w:line="240" w:lineRule="auto"/>
        <w:rPr>
          <w:rFonts w:ascii="Tahoma" w:hAnsi="Tahoma" w:cs="Tahoma"/>
        </w:rPr>
      </w:pPr>
    </w:p>
    <w:p w14:paraId="2B469427" w14:textId="77777777" w:rsidR="002D1A07" w:rsidRPr="006103A5" w:rsidRDefault="002D1A07" w:rsidP="002D1A07">
      <w:pPr>
        <w:spacing w:after="0" w:line="240" w:lineRule="auto"/>
        <w:jc w:val="both"/>
        <w:rPr>
          <w:rFonts w:ascii="Tahoma" w:hAnsi="Tahoma" w:cs="Tahoma"/>
        </w:rPr>
      </w:pPr>
      <w:r w:rsidRPr="006103A5">
        <w:rPr>
          <w:rFonts w:ascii="Tahoma" w:hAnsi="Tahoma" w:cs="Tahoma"/>
        </w:rPr>
        <w:t xml:space="preserve">Ponudbe morajo biti pripravljene v skladu z zahtevami tega razpisa in v skladu z veljavno zakonodajo v RS. </w:t>
      </w:r>
    </w:p>
    <w:p w14:paraId="4DAE563D" w14:textId="77777777" w:rsidR="002D1A07" w:rsidRPr="006103A5" w:rsidRDefault="002D1A07" w:rsidP="002D1A07">
      <w:pPr>
        <w:spacing w:after="0" w:line="240" w:lineRule="auto"/>
        <w:rPr>
          <w:rFonts w:ascii="Tahoma" w:hAnsi="Tahoma" w:cs="Tahoma"/>
        </w:rPr>
      </w:pPr>
    </w:p>
    <w:p w14:paraId="342F333C" w14:textId="77777777" w:rsidR="002D1A07" w:rsidRPr="006103A5" w:rsidRDefault="002D1A07" w:rsidP="002D1A07">
      <w:pPr>
        <w:pStyle w:val="Naslov3"/>
        <w:numPr>
          <w:ilvl w:val="1"/>
          <w:numId w:val="10"/>
        </w:numPr>
        <w:spacing w:before="0" w:line="240" w:lineRule="auto"/>
        <w:rPr>
          <w:rFonts w:ascii="Tahoma" w:hAnsi="Tahoma" w:cs="Tahoma"/>
        </w:rPr>
      </w:pPr>
      <w:bookmarkStart w:id="8" w:name="_Toc69124547"/>
      <w:r w:rsidRPr="006103A5">
        <w:rPr>
          <w:rFonts w:ascii="Tahoma" w:hAnsi="Tahoma" w:cs="Tahoma"/>
        </w:rPr>
        <w:t>Pravna podlaga</w:t>
      </w:r>
      <w:bookmarkEnd w:id="8"/>
    </w:p>
    <w:p w14:paraId="11CD4CCE" w14:textId="77777777" w:rsidR="002D1A07" w:rsidRPr="006103A5" w:rsidRDefault="002D1A07" w:rsidP="002D1A07">
      <w:pPr>
        <w:spacing w:after="0" w:line="240" w:lineRule="auto"/>
        <w:rPr>
          <w:rFonts w:ascii="Tahoma" w:hAnsi="Tahoma" w:cs="Tahoma"/>
        </w:rPr>
      </w:pPr>
    </w:p>
    <w:p w14:paraId="0C0843AB" w14:textId="77777777" w:rsidR="002D1A07" w:rsidRPr="00267F27" w:rsidRDefault="002D1A07" w:rsidP="002D1A07">
      <w:pPr>
        <w:pStyle w:val="BESEDILO"/>
        <w:keepLines w:val="0"/>
        <w:rPr>
          <w:rFonts w:ascii="Tahoma" w:hAnsi="Tahoma" w:cs="Tahoma"/>
          <w:kern w:val="0"/>
          <w:sz w:val="22"/>
          <w:szCs w:val="22"/>
          <w:lang w:eastAsia="x-none"/>
        </w:rPr>
      </w:pPr>
      <w:r w:rsidRPr="00267F27">
        <w:rPr>
          <w:rFonts w:ascii="Tahoma" w:hAnsi="Tahoma" w:cs="Tahoma"/>
          <w:kern w:val="0"/>
          <w:sz w:val="22"/>
          <w:szCs w:val="22"/>
          <w:lang w:eastAsia="x-none"/>
        </w:rPr>
        <w:t xml:space="preserve">Javno naročilo se izvaja </w:t>
      </w:r>
      <w:r w:rsidRPr="00B4170F">
        <w:rPr>
          <w:rFonts w:ascii="Tahoma" w:hAnsi="Tahoma" w:cs="Tahoma"/>
          <w:kern w:val="0"/>
          <w:sz w:val="22"/>
          <w:szCs w:val="22"/>
          <w:lang w:eastAsia="x-none"/>
        </w:rPr>
        <w:t xml:space="preserve">v skladu s temi predpisi: </w:t>
      </w:r>
    </w:p>
    <w:p w14:paraId="3418BFE1" w14:textId="77777777" w:rsidR="002D1A07" w:rsidRPr="00267F27" w:rsidRDefault="002D1A07" w:rsidP="002D1A07">
      <w:pPr>
        <w:pStyle w:val="BESEDILO"/>
        <w:keepLines w:val="0"/>
        <w:numPr>
          <w:ilvl w:val="0"/>
          <w:numId w:val="1"/>
        </w:numPr>
        <w:ind w:left="567" w:hanging="283"/>
        <w:rPr>
          <w:rFonts w:ascii="Tahoma" w:hAnsi="Tahoma" w:cs="Tahoma"/>
          <w:kern w:val="0"/>
          <w:sz w:val="22"/>
          <w:szCs w:val="22"/>
          <w:lang w:eastAsia="x-none"/>
        </w:rPr>
      </w:pPr>
      <w:r w:rsidRPr="00B4170F">
        <w:rPr>
          <w:rFonts w:ascii="Tahoma" w:hAnsi="Tahoma" w:cs="Tahoma"/>
          <w:sz w:val="22"/>
          <w:szCs w:val="22"/>
          <w:lang w:eastAsia="x-none"/>
        </w:rPr>
        <w:lastRenderedPageBreak/>
        <w:t>Zakon o javnem naročanju (</w:t>
      </w:r>
      <w:r w:rsidRPr="006A2761">
        <w:rPr>
          <w:rStyle w:val="row-header-quote-text"/>
          <w:rFonts w:ascii="Tahoma" w:hAnsi="Tahoma" w:cs="Tahoma"/>
          <w:sz w:val="22"/>
          <w:szCs w:val="22"/>
        </w:rPr>
        <w:t>Uradni list RS</w:t>
      </w:r>
      <w:r w:rsidRPr="00743BCB">
        <w:rPr>
          <w:rStyle w:val="row-header-quote-text"/>
          <w:rFonts w:ascii="Tahoma" w:hAnsi="Tahoma" w:cs="Tahoma"/>
          <w:sz w:val="22"/>
          <w:szCs w:val="22"/>
        </w:rPr>
        <w:t>, št. 91/15, Uradni list Evropske unije, št. 307/15, 307/15, 337/17, 337/17, Uradni list RS, št. 14/18, 69/19 - skl. US, Uradni list Evropske unije, št. 279/19, 279/19, Uradni list RS, št. 49/20 - ZIUZEOP, 80/20 - ZIUOOPE, 152/20 – ZZUOOP)</w:t>
      </w:r>
      <w:r w:rsidRPr="006103A5">
        <w:rPr>
          <w:rFonts w:ascii="Tahoma" w:hAnsi="Tahoma" w:cs="Tahoma"/>
          <w:sz w:val="22"/>
          <w:szCs w:val="22"/>
          <w:lang w:eastAsia="x-none"/>
        </w:rPr>
        <w:t>,</w:t>
      </w:r>
    </w:p>
    <w:p w14:paraId="3485DC87" w14:textId="77777777" w:rsidR="002D1A07" w:rsidRPr="00267F27" w:rsidRDefault="002D1A07" w:rsidP="002D1A07">
      <w:pPr>
        <w:pStyle w:val="BESEDILO"/>
        <w:keepLines w:val="0"/>
        <w:numPr>
          <w:ilvl w:val="0"/>
          <w:numId w:val="1"/>
        </w:numPr>
        <w:ind w:left="567" w:hanging="283"/>
        <w:rPr>
          <w:rFonts w:ascii="Tahoma" w:hAnsi="Tahoma" w:cs="Tahoma"/>
          <w:kern w:val="0"/>
          <w:sz w:val="22"/>
          <w:szCs w:val="22"/>
          <w:lang w:eastAsia="x-none"/>
        </w:rPr>
      </w:pPr>
      <w:r w:rsidRPr="00470998">
        <w:rPr>
          <w:rFonts w:ascii="Tahoma" w:hAnsi="Tahoma" w:cs="Tahoma"/>
          <w:sz w:val="22"/>
          <w:szCs w:val="22"/>
          <w:lang w:eastAsia="x-none"/>
        </w:rPr>
        <w:t>Obligacijsk</w:t>
      </w:r>
      <w:r w:rsidRPr="006A2761">
        <w:rPr>
          <w:rFonts w:ascii="Tahoma" w:hAnsi="Tahoma" w:cs="Tahoma"/>
          <w:sz w:val="22"/>
          <w:szCs w:val="22"/>
          <w:lang w:eastAsia="x-none"/>
        </w:rPr>
        <w:t xml:space="preserve">i zakonik </w:t>
      </w:r>
      <w:r w:rsidRPr="00743BCB">
        <w:rPr>
          <w:rStyle w:val="row-header-quote-text"/>
          <w:rFonts w:ascii="Tahoma" w:hAnsi="Tahoma" w:cs="Tahoma"/>
          <w:sz w:val="22"/>
          <w:szCs w:val="22"/>
        </w:rPr>
        <w:t xml:space="preserve">(Uradni list RS, št. 97/07 - uradno prečiščeno besedilo, 64/16 - </w:t>
      </w:r>
      <w:proofErr w:type="spellStart"/>
      <w:r w:rsidRPr="00743BCB">
        <w:rPr>
          <w:rStyle w:val="row-header-quote-text"/>
          <w:rFonts w:ascii="Tahoma" w:hAnsi="Tahoma" w:cs="Tahoma"/>
          <w:sz w:val="22"/>
          <w:szCs w:val="22"/>
        </w:rPr>
        <w:t>odl</w:t>
      </w:r>
      <w:proofErr w:type="spellEnd"/>
      <w:r w:rsidRPr="00743BCB">
        <w:rPr>
          <w:rStyle w:val="row-header-quote-text"/>
          <w:rFonts w:ascii="Tahoma" w:hAnsi="Tahoma" w:cs="Tahoma"/>
          <w:sz w:val="22"/>
          <w:szCs w:val="22"/>
        </w:rPr>
        <w:t>. US, 20/18</w:t>
      </w:r>
      <w:r w:rsidRPr="006103A5">
        <w:rPr>
          <w:rFonts w:ascii="Tahoma" w:hAnsi="Tahoma" w:cs="Tahoma"/>
          <w:sz w:val="22"/>
          <w:szCs w:val="22"/>
          <w:lang w:eastAsia="x-none"/>
        </w:rPr>
        <w:t>),</w:t>
      </w:r>
    </w:p>
    <w:p w14:paraId="0E69ECF4" w14:textId="77777777" w:rsidR="002D1A07" w:rsidRPr="00267F27" w:rsidRDefault="002D1A07" w:rsidP="002D1A07">
      <w:pPr>
        <w:pStyle w:val="BESEDILO"/>
        <w:keepLines w:val="0"/>
        <w:numPr>
          <w:ilvl w:val="0"/>
          <w:numId w:val="1"/>
        </w:numPr>
        <w:ind w:left="567" w:hanging="283"/>
        <w:rPr>
          <w:rFonts w:ascii="Tahoma" w:hAnsi="Tahoma" w:cs="Tahoma"/>
          <w:kern w:val="0"/>
          <w:sz w:val="22"/>
          <w:szCs w:val="22"/>
          <w:lang w:eastAsia="x-none"/>
        </w:rPr>
      </w:pPr>
      <w:r w:rsidRPr="00470998">
        <w:rPr>
          <w:rFonts w:ascii="Tahoma" w:hAnsi="Tahoma" w:cs="Tahoma"/>
          <w:sz w:val="22"/>
          <w:szCs w:val="22"/>
          <w:lang w:eastAsia="x-none"/>
        </w:rPr>
        <w:t xml:space="preserve">Zakon o pravnem varstvu v postopkih javnega naročanja </w:t>
      </w:r>
      <w:r w:rsidRPr="006A2761">
        <w:rPr>
          <w:rStyle w:val="row-header-quote-text"/>
          <w:rFonts w:ascii="Tahoma" w:hAnsi="Tahoma" w:cs="Tahoma"/>
          <w:sz w:val="22"/>
          <w:szCs w:val="22"/>
        </w:rPr>
        <w:t xml:space="preserve">(Uradni list RS, št. 43/11, 60/11 - ZTP-D, 63/13, 90/14 - ZDU-1l, 95/14 - ZIPRS1415-C, 96/15 - </w:t>
      </w:r>
      <w:r w:rsidRPr="006103A5">
        <w:rPr>
          <w:rStyle w:val="row-header-quote-text"/>
          <w:rFonts w:ascii="Tahoma" w:hAnsi="Tahoma" w:cs="Tahoma"/>
          <w:sz w:val="22"/>
          <w:szCs w:val="22"/>
        </w:rPr>
        <w:t>ZIPRS1617, 80/16 - ZIPRS1718, 60/17, 72/19),</w:t>
      </w:r>
    </w:p>
    <w:p w14:paraId="10B4122D" w14:textId="77777777" w:rsidR="002D1A07" w:rsidRPr="00267F27" w:rsidRDefault="002D1A07" w:rsidP="002D1A07">
      <w:pPr>
        <w:pStyle w:val="BESEDILO"/>
        <w:keepLines w:val="0"/>
        <w:numPr>
          <w:ilvl w:val="0"/>
          <w:numId w:val="1"/>
        </w:numPr>
        <w:ind w:left="567" w:hanging="283"/>
        <w:rPr>
          <w:rFonts w:ascii="Tahoma" w:hAnsi="Tahoma" w:cs="Tahoma"/>
          <w:kern w:val="0"/>
          <w:sz w:val="22"/>
          <w:szCs w:val="22"/>
          <w:lang w:eastAsia="x-none"/>
        </w:rPr>
      </w:pPr>
      <w:r w:rsidRPr="00470998">
        <w:rPr>
          <w:rFonts w:ascii="Tahoma" w:hAnsi="Tahoma" w:cs="Tahoma"/>
          <w:sz w:val="22"/>
          <w:szCs w:val="22"/>
          <w:lang w:eastAsia="x-none"/>
        </w:rPr>
        <w:t>v</w:t>
      </w:r>
      <w:r w:rsidRPr="006A2761">
        <w:rPr>
          <w:rFonts w:ascii="Tahoma" w:hAnsi="Tahoma" w:cs="Tahoma"/>
          <w:sz w:val="22"/>
          <w:szCs w:val="22"/>
          <w:lang w:eastAsia="x-none"/>
        </w:rPr>
        <w:t>si ostali predpisi, ki se nanaša na predmet javnega naročila.</w:t>
      </w:r>
    </w:p>
    <w:p w14:paraId="672A1167" w14:textId="77777777" w:rsidR="002D1A07" w:rsidRPr="00B4170F" w:rsidRDefault="002D1A07" w:rsidP="002D1A07">
      <w:pPr>
        <w:spacing w:after="0" w:line="240" w:lineRule="auto"/>
        <w:rPr>
          <w:rFonts w:ascii="Tahoma" w:hAnsi="Tahoma" w:cs="Tahoma"/>
        </w:rPr>
      </w:pPr>
    </w:p>
    <w:p w14:paraId="53EA7A14" w14:textId="77777777" w:rsidR="002D1A07" w:rsidRPr="006A2761" w:rsidRDefault="002D1A07" w:rsidP="002D1A07">
      <w:pPr>
        <w:spacing w:after="0" w:line="240" w:lineRule="auto"/>
        <w:rPr>
          <w:rFonts w:ascii="Tahoma" w:hAnsi="Tahoma" w:cs="Tahoma"/>
        </w:rPr>
      </w:pPr>
    </w:p>
    <w:p w14:paraId="655A2D0D" w14:textId="77777777" w:rsidR="002D1A07" w:rsidRPr="006103A5" w:rsidRDefault="002D1A07" w:rsidP="002D1A07">
      <w:pPr>
        <w:pStyle w:val="Naslov3"/>
        <w:numPr>
          <w:ilvl w:val="1"/>
          <w:numId w:val="10"/>
        </w:numPr>
        <w:spacing w:before="0" w:line="240" w:lineRule="auto"/>
        <w:rPr>
          <w:rFonts w:ascii="Tahoma" w:hAnsi="Tahoma" w:cs="Tahoma"/>
        </w:rPr>
      </w:pPr>
      <w:bookmarkStart w:id="9" w:name="_Toc69124548"/>
      <w:r w:rsidRPr="006103A5">
        <w:rPr>
          <w:rFonts w:ascii="Tahoma" w:hAnsi="Tahoma" w:cs="Tahoma"/>
        </w:rPr>
        <w:t>Vrsta postopka</w:t>
      </w:r>
      <w:bookmarkEnd w:id="9"/>
    </w:p>
    <w:p w14:paraId="4F7F391E" w14:textId="77777777" w:rsidR="002D1A07" w:rsidRPr="006103A5" w:rsidRDefault="002D1A07" w:rsidP="002D1A07">
      <w:pPr>
        <w:spacing w:after="0" w:line="240" w:lineRule="auto"/>
        <w:rPr>
          <w:rFonts w:ascii="Tahoma" w:hAnsi="Tahoma" w:cs="Tahoma"/>
        </w:rPr>
      </w:pPr>
    </w:p>
    <w:p w14:paraId="5EBF153B" w14:textId="77777777" w:rsidR="002D1A07" w:rsidRPr="006103A5" w:rsidRDefault="002D1A07" w:rsidP="002D1A07">
      <w:pPr>
        <w:spacing w:after="0" w:line="240" w:lineRule="auto"/>
        <w:rPr>
          <w:rFonts w:ascii="Tahoma" w:hAnsi="Tahoma" w:cs="Tahoma"/>
        </w:rPr>
      </w:pPr>
      <w:r w:rsidRPr="006103A5">
        <w:rPr>
          <w:rFonts w:ascii="Tahoma" w:hAnsi="Tahoma" w:cs="Tahoma"/>
        </w:rPr>
        <w:t xml:space="preserve">Javno naročilo se v skladu s 45. členom ZJN-3 odda v postopku s pogajanji z objavo. Javno naročilo se izvaja kot javno naročilo na infrastrukturnem področju. </w:t>
      </w:r>
    </w:p>
    <w:p w14:paraId="639E5066" w14:textId="77777777" w:rsidR="002D1A07" w:rsidRPr="006103A5" w:rsidRDefault="002D1A07" w:rsidP="002D1A07">
      <w:pPr>
        <w:spacing w:after="0" w:line="240" w:lineRule="auto"/>
        <w:rPr>
          <w:rFonts w:ascii="Tahoma" w:hAnsi="Tahoma" w:cs="Tahoma"/>
        </w:rPr>
      </w:pPr>
    </w:p>
    <w:p w14:paraId="4B7F3C56" w14:textId="77777777" w:rsidR="002D1A07" w:rsidRPr="006103A5" w:rsidRDefault="002D1A07" w:rsidP="002D1A07">
      <w:pPr>
        <w:spacing w:after="0" w:line="240" w:lineRule="auto"/>
        <w:rPr>
          <w:rFonts w:ascii="Tahoma" w:hAnsi="Tahoma" w:cs="Tahoma"/>
        </w:rPr>
      </w:pPr>
      <w:r w:rsidRPr="006103A5">
        <w:rPr>
          <w:rFonts w:ascii="Tahoma" w:hAnsi="Tahoma" w:cs="Tahoma"/>
        </w:rPr>
        <w:t>Postopek bo potekal v dveh fazah:</w:t>
      </w:r>
    </w:p>
    <w:p w14:paraId="6B3A7C91" w14:textId="77777777" w:rsidR="002D1A07" w:rsidRPr="006103A5" w:rsidRDefault="002D1A07" w:rsidP="002D1A07">
      <w:pPr>
        <w:pStyle w:val="Odstavekseznama"/>
        <w:numPr>
          <w:ilvl w:val="0"/>
          <w:numId w:val="1"/>
        </w:numPr>
        <w:spacing w:after="0" w:line="240" w:lineRule="auto"/>
        <w:ind w:left="567" w:hanging="283"/>
        <w:rPr>
          <w:rFonts w:ascii="Tahoma" w:hAnsi="Tahoma" w:cs="Tahoma"/>
        </w:rPr>
      </w:pPr>
      <w:r w:rsidRPr="00867264">
        <w:rPr>
          <w:rFonts w:ascii="Tahoma" w:hAnsi="Tahoma" w:cs="Tahoma"/>
          <w:b/>
        </w:rPr>
        <w:t>Prva faza</w:t>
      </w:r>
      <w:r w:rsidRPr="006103A5">
        <w:rPr>
          <w:rFonts w:ascii="Tahoma" w:hAnsi="Tahoma" w:cs="Tahoma"/>
        </w:rPr>
        <w:t xml:space="preserve">: ugotavljanje sposobnosti. </w:t>
      </w:r>
    </w:p>
    <w:p w14:paraId="3DC9B1E6" w14:textId="6D8D0930" w:rsidR="002D1A07" w:rsidRPr="006103A5" w:rsidRDefault="002D1A07" w:rsidP="002D1A07">
      <w:pPr>
        <w:pStyle w:val="Odstavekseznama"/>
        <w:numPr>
          <w:ilvl w:val="0"/>
          <w:numId w:val="1"/>
        </w:numPr>
        <w:spacing w:after="0" w:line="240" w:lineRule="auto"/>
        <w:ind w:left="567" w:hanging="283"/>
        <w:rPr>
          <w:rFonts w:ascii="Tahoma" w:hAnsi="Tahoma" w:cs="Tahoma"/>
        </w:rPr>
      </w:pPr>
      <w:r w:rsidRPr="00867264">
        <w:rPr>
          <w:rFonts w:ascii="Tahoma" w:hAnsi="Tahoma" w:cs="Tahoma"/>
          <w:b/>
        </w:rPr>
        <w:t>Druga faza</w:t>
      </w:r>
      <w:r w:rsidRPr="006103A5">
        <w:rPr>
          <w:rFonts w:ascii="Tahoma" w:hAnsi="Tahoma" w:cs="Tahoma"/>
        </w:rPr>
        <w:t xml:space="preserve">: </w:t>
      </w:r>
      <w:r w:rsidR="001E2378">
        <w:rPr>
          <w:rFonts w:ascii="Tahoma" w:hAnsi="Tahoma" w:cs="Tahoma"/>
        </w:rPr>
        <w:t xml:space="preserve">uskladitev BBP, </w:t>
      </w:r>
      <w:r w:rsidRPr="006103A5">
        <w:rPr>
          <w:rFonts w:ascii="Tahoma" w:hAnsi="Tahoma" w:cs="Tahoma"/>
        </w:rPr>
        <w:t xml:space="preserve">predložitev prve ponudbe, pogajanja, predložitev končnih ponudb. </w:t>
      </w:r>
    </w:p>
    <w:p w14:paraId="7DBA9BB1" w14:textId="77777777" w:rsidR="002D1A07" w:rsidRPr="006103A5" w:rsidRDefault="002D1A07" w:rsidP="002D1A07">
      <w:pPr>
        <w:spacing w:after="0" w:line="240" w:lineRule="auto"/>
        <w:rPr>
          <w:rFonts w:ascii="Tahoma" w:hAnsi="Tahoma" w:cs="Tahoma"/>
        </w:rPr>
      </w:pPr>
      <w:r w:rsidRPr="006103A5">
        <w:rPr>
          <w:rFonts w:ascii="Tahoma" w:hAnsi="Tahoma" w:cs="Tahoma"/>
        </w:rPr>
        <w:t xml:space="preserve"> </w:t>
      </w:r>
    </w:p>
    <w:p w14:paraId="7AF3DF04" w14:textId="77777777" w:rsidR="002D1A07" w:rsidRPr="006103A5" w:rsidRDefault="002D1A07" w:rsidP="002D1A07">
      <w:pPr>
        <w:widowControl w:val="0"/>
        <w:spacing w:after="0" w:line="240" w:lineRule="auto"/>
        <w:jc w:val="both"/>
        <w:rPr>
          <w:rFonts w:ascii="Tahoma" w:hAnsi="Tahoma" w:cs="Tahoma"/>
        </w:rPr>
      </w:pPr>
      <w:r w:rsidRPr="006103A5">
        <w:rPr>
          <w:rFonts w:ascii="Tahoma" w:hAnsi="Tahoma" w:cs="Tahoma"/>
        </w:rPr>
        <w:t xml:space="preserve">V prvi fazi bo naročnik z odločitvijo priznal sposobnost gospodarskim subjektom, ki bodo predložili dopustne prijave, s katerimi izpolnjujejo pogoje za priznanje sposobnosti, navedene v nadaljevanju te razpisne dokumentacije in pri katerih ni bil ugotovljen obstoj razlogov za izključitev. </w:t>
      </w:r>
    </w:p>
    <w:p w14:paraId="78BF9742" w14:textId="77777777" w:rsidR="002D1A07" w:rsidRDefault="002D1A07" w:rsidP="002D1A07">
      <w:pPr>
        <w:widowControl w:val="0"/>
        <w:spacing w:after="0" w:line="240" w:lineRule="auto"/>
        <w:jc w:val="both"/>
        <w:rPr>
          <w:rFonts w:ascii="Tahoma" w:hAnsi="Tahoma" w:cs="Tahoma"/>
        </w:rPr>
      </w:pPr>
    </w:p>
    <w:p w14:paraId="691AB416" w14:textId="77777777" w:rsidR="002D1A07" w:rsidRPr="006103A5" w:rsidRDefault="002D1A07" w:rsidP="002D1A07">
      <w:pPr>
        <w:spacing w:after="0"/>
        <w:jc w:val="both"/>
        <w:rPr>
          <w:rFonts w:ascii="Tahoma" w:hAnsi="Tahoma" w:cs="Tahoma"/>
        </w:rPr>
      </w:pPr>
      <w:r w:rsidRPr="005C0C3E">
        <w:rPr>
          <w:rFonts w:ascii="Tahoma" w:hAnsi="Tahoma" w:cs="Tahoma"/>
        </w:rPr>
        <w:t>V zahtevah za nadgradnjo Dynamics AX 2012 R3 so določene minimalne zahteve za nadgradnjo</w:t>
      </w:r>
      <w:r>
        <w:rPr>
          <w:rFonts w:ascii="Tahoma" w:hAnsi="Tahoma" w:cs="Tahoma"/>
        </w:rPr>
        <w:t xml:space="preserve"> ERP sistema, ki omogočajo gospodarskim subjektom prepoznati vrsto in obseg javnega naročila. </w:t>
      </w:r>
    </w:p>
    <w:p w14:paraId="407BAC99" w14:textId="77777777" w:rsidR="002D1A07" w:rsidRPr="006103A5" w:rsidRDefault="002D1A07" w:rsidP="002D1A07">
      <w:pPr>
        <w:widowControl w:val="0"/>
        <w:spacing w:after="0" w:line="240" w:lineRule="auto"/>
        <w:jc w:val="both"/>
        <w:rPr>
          <w:rFonts w:ascii="Tahoma" w:hAnsi="Tahoma" w:cs="Tahoma"/>
        </w:rPr>
      </w:pPr>
    </w:p>
    <w:p w14:paraId="6399460B" w14:textId="2C30931D" w:rsidR="002D1A07" w:rsidRPr="006103A5" w:rsidRDefault="002D1A07" w:rsidP="002D1A07">
      <w:pPr>
        <w:spacing w:after="0" w:line="240" w:lineRule="auto"/>
        <w:jc w:val="both"/>
        <w:rPr>
          <w:rFonts w:ascii="Tahoma" w:hAnsi="Tahoma" w:cs="Tahoma"/>
        </w:rPr>
      </w:pPr>
      <w:r w:rsidRPr="006103A5">
        <w:rPr>
          <w:rFonts w:ascii="Tahoma" w:hAnsi="Tahoma" w:cs="Tahoma"/>
          <w:color w:val="000000"/>
        </w:rPr>
        <w:t>V drugi fazi bodo gospodarski subjekti, ki jim bo na podlagi prijave priznana sposobnost</w:t>
      </w:r>
      <w:r w:rsidRPr="00B4170F">
        <w:rPr>
          <w:rFonts w:ascii="Tahoma" w:hAnsi="Tahoma" w:cs="Tahoma"/>
          <w:color w:val="000000"/>
        </w:rPr>
        <w:t>, povabljeni</w:t>
      </w:r>
      <w:r w:rsidRPr="006103A5">
        <w:rPr>
          <w:rFonts w:ascii="Tahoma" w:hAnsi="Tahoma" w:cs="Tahoma"/>
          <w:color w:val="000000"/>
        </w:rPr>
        <w:t xml:space="preserve"> k sodelovanju na delavnicah z naročnikom, na podlagi katerih bodo ponudniki pripravili podrobni načrt rešitve (BBP). Ko bo naročnik s ponudniki uskladil in potrdil podrobni načrt rešitve, bodo ponudniki povabljeni k predložitvi ponudbe in pogajanjem. Podrobnejši protokol je opisan v točki </w:t>
      </w:r>
      <w:r w:rsidRPr="006A2761">
        <w:rPr>
          <w:rFonts w:ascii="Tahoma" w:hAnsi="Tahoma" w:cs="Tahoma"/>
          <w:color w:val="000000"/>
        </w:rPr>
        <w:fldChar w:fldCharType="begin"/>
      </w:r>
      <w:r w:rsidRPr="006103A5">
        <w:rPr>
          <w:rFonts w:ascii="Tahoma" w:hAnsi="Tahoma" w:cs="Tahoma"/>
          <w:color w:val="000000"/>
        </w:rPr>
        <w:instrText xml:space="preserve"> REF _Ref68153795 \r \h </w:instrText>
      </w:r>
      <w:r w:rsidRPr="006A2761">
        <w:rPr>
          <w:rFonts w:ascii="Tahoma" w:hAnsi="Tahoma" w:cs="Tahoma"/>
          <w:color w:val="000000"/>
        </w:rPr>
      </w:r>
      <w:r w:rsidRPr="006A2761">
        <w:rPr>
          <w:rFonts w:ascii="Tahoma" w:hAnsi="Tahoma" w:cs="Tahoma"/>
          <w:color w:val="000000"/>
        </w:rPr>
        <w:fldChar w:fldCharType="separate"/>
      </w:r>
      <w:r w:rsidR="00683C65">
        <w:rPr>
          <w:rFonts w:ascii="Tahoma" w:hAnsi="Tahoma" w:cs="Tahoma"/>
          <w:color w:val="000000"/>
        </w:rPr>
        <w:t>3</w:t>
      </w:r>
      <w:r w:rsidRPr="006A2761">
        <w:rPr>
          <w:rFonts w:ascii="Tahoma" w:hAnsi="Tahoma" w:cs="Tahoma"/>
          <w:color w:val="000000"/>
        </w:rPr>
        <w:fldChar w:fldCharType="end"/>
      </w:r>
      <w:r>
        <w:rPr>
          <w:rFonts w:ascii="Tahoma" w:hAnsi="Tahoma" w:cs="Tahoma"/>
          <w:color w:val="000000"/>
        </w:rPr>
        <w:t>. tega povabila.</w:t>
      </w:r>
      <w:r w:rsidRPr="006A2761">
        <w:rPr>
          <w:rFonts w:ascii="Tahoma" w:hAnsi="Tahoma" w:cs="Tahoma"/>
          <w:color w:val="000000"/>
        </w:rPr>
        <w:t xml:space="preserve"> </w:t>
      </w:r>
    </w:p>
    <w:p w14:paraId="0A20F362" w14:textId="77777777" w:rsidR="002D1A07" w:rsidRPr="006103A5" w:rsidRDefault="002D1A07" w:rsidP="002D1A07">
      <w:pPr>
        <w:spacing w:after="0" w:line="240" w:lineRule="auto"/>
        <w:jc w:val="both"/>
        <w:rPr>
          <w:rFonts w:ascii="Tahoma" w:hAnsi="Tahoma" w:cs="Tahoma"/>
        </w:rPr>
      </w:pPr>
    </w:p>
    <w:p w14:paraId="2D25B2D8" w14:textId="77777777" w:rsidR="002D1A07" w:rsidRPr="006103A5" w:rsidRDefault="002D1A07" w:rsidP="002D1A07">
      <w:pPr>
        <w:spacing w:after="0" w:line="240" w:lineRule="auto"/>
        <w:rPr>
          <w:rFonts w:ascii="Tahoma" w:hAnsi="Tahoma" w:cs="Tahoma"/>
        </w:rPr>
      </w:pPr>
    </w:p>
    <w:p w14:paraId="1A4AE3CF" w14:textId="77777777" w:rsidR="002D1A07" w:rsidRPr="006103A5" w:rsidRDefault="002D1A07" w:rsidP="002D1A07">
      <w:pPr>
        <w:pStyle w:val="Naslov3"/>
        <w:numPr>
          <w:ilvl w:val="1"/>
          <w:numId w:val="10"/>
        </w:numPr>
        <w:spacing w:before="0" w:line="240" w:lineRule="auto"/>
        <w:rPr>
          <w:rFonts w:ascii="Tahoma" w:hAnsi="Tahoma" w:cs="Tahoma"/>
        </w:rPr>
      </w:pPr>
      <w:bookmarkStart w:id="10" w:name="_Toc55295961"/>
      <w:bookmarkStart w:id="11" w:name="_Toc69124549"/>
      <w:r w:rsidRPr="006103A5">
        <w:rPr>
          <w:rFonts w:ascii="Tahoma" w:hAnsi="Tahoma" w:cs="Tahoma"/>
        </w:rPr>
        <w:t>Možnost ponovitve naročila</w:t>
      </w:r>
      <w:bookmarkEnd w:id="10"/>
      <w:bookmarkEnd w:id="11"/>
    </w:p>
    <w:p w14:paraId="46123FC9" w14:textId="77777777" w:rsidR="002D1A07" w:rsidRPr="00867264" w:rsidRDefault="002D1A07" w:rsidP="002D1A07">
      <w:pPr>
        <w:pStyle w:val="Naslov2"/>
        <w:spacing w:before="0" w:beforeAutospacing="0" w:after="0" w:afterAutospacing="0"/>
        <w:ind w:left="1080"/>
        <w:rPr>
          <w:rFonts w:ascii="Tahoma" w:hAnsi="Tahoma" w:cs="Tahoma"/>
          <w:b w:val="0"/>
          <w:sz w:val="22"/>
          <w:szCs w:val="22"/>
        </w:rPr>
      </w:pPr>
    </w:p>
    <w:p w14:paraId="4525D5B7" w14:textId="77777777" w:rsidR="002D1A07" w:rsidRPr="006103A5" w:rsidRDefault="002D1A07" w:rsidP="002D1A07">
      <w:pPr>
        <w:spacing w:after="0" w:line="240" w:lineRule="auto"/>
        <w:rPr>
          <w:rFonts w:ascii="Tahoma" w:hAnsi="Tahoma" w:cs="Tahoma"/>
        </w:rPr>
      </w:pPr>
      <w:r w:rsidRPr="006103A5">
        <w:rPr>
          <w:rFonts w:ascii="Tahoma" w:hAnsi="Tahoma" w:cs="Tahoma"/>
        </w:rPr>
        <w:t xml:space="preserve">Naročnik si pridržuje možnost uporabe postopka s pogajanji brez predhodne objave skladno s 5. odstavkom 46. člena ZJN-3. Naročnik bo ob morebitni izvedbi postopka s pogajanji brez predhodne objave z istim izbranim ponudnikom sklenil pogodbo za dodatno 2-letno obdobje, za </w:t>
      </w:r>
      <w:r>
        <w:rPr>
          <w:rFonts w:ascii="Tahoma" w:hAnsi="Tahoma" w:cs="Tahoma"/>
        </w:rPr>
        <w:t>Zagotavljanje podpore</w:t>
      </w:r>
      <w:r w:rsidRPr="006103A5">
        <w:rPr>
          <w:rFonts w:ascii="Tahoma" w:hAnsi="Tahoma" w:cs="Tahoma"/>
        </w:rPr>
        <w:t xml:space="preserve"> pod enakimi pogoji, kot so določeni v tem javnem naročilu.</w:t>
      </w:r>
    </w:p>
    <w:p w14:paraId="5784A333" w14:textId="77777777" w:rsidR="002D1A07" w:rsidRPr="006103A5" w:rsidRDefault="002D1A07" w:rsidP="002D1A07">
      <w:pPr>
        <w:spacing w:after="0" w:line="240" w:lineRule="auto"/>
        <w:rPr>
          <w:rFonts w:ascii="Tahoma" w:hAnsi="Tahoma" w:cs="Tahoma"/>
        </w:rPr>
      </w:pPr>
    </w:p>
    <w:p w14:paraId="1675AD94" w14:textId="77777777" w:rsidR="002D1A07" w:rsidRPr="006103A5" w:rsidRDefault="002D1A07" w:rsidP="002D1A07">
      <w:pPr>
        <w:pStyle w:val="Naslov3"/>
        <w:numPr>
          <w:ilvl w:val="1"/>
          <w:numId w:val="10"/>
        </w:numPr>
        <w:spacing w:before="0" w:line="240" w:lineRule="auto"/>
        <w:rPr>
          <w:rFonts w:ascii="Tahoma" w:hAnsi="Tahoma" w:cs="Tahoma"/>
        </w:rPr>
      </w:pPr>
      <w:bookmarkStart w:id="12" w:name="_Toc69124550"/>
      <w:r w:rsidRPr="006103A5">
        <w:rPr>
          <w:rFonts w:ascii="Tahoma" w:hAnsi="Tahoma" w:cs="Tahoma"/>
        </w:rPr>
        <w:t>Jezik ponudbe</w:t>
      </w:r>
      <w:bookmarkEnd w:id="12"/>
    </w:p>
    <w:p w14:paraId="3B90B645" w14:textId="77777777" w:rsidR="002D1A07" w:rsidRPr="006103A5" w:rsidRDefault="002D1A07" w:rsidP="002D1A07">
      <w:pPr>
        <w:spacing w:after="0" w:line="240" w:lineRule="auto"/>
        <w:rPr>
          <w:rFonts w:ascii="Tahoma" w:hAnsi="Tahoma" w:cs="Tahoma"/>
        </w:rPr>
      </w:pPr>
    </w:p>
    <w:p w14:paraId="39AD550D" w14:textId="77777777" w:rsidR="002D1A07" w:rsidRPr="006103A5" w:rsidRDefault="002D1A07" w:rsidP="002D1A07">
      <w:pPr>
        <w:spacing w:after="0" w:line="240" w:lineRule="auto"/>
        <w:jc w:val="both"/>
        <w:rPr>
          <w:rFonts w:ascii="Tahoma" w:hAnsi="Tahoma" w:cs="Tahoma"/>
        </w:rPr>
      </w:pPr>
      <w:r w:rsidRPr="006103A5">
        <w:rPr>
          <w:rFonts w:ascii="Tahoma" w:hAnsi="Tahoma" w:cs="Tahoma"/>
        </w:rPr>
        <w:t xml:space="preserve">Postopek javnega naročanja poteka v slovenskem jeziku. Prijavitelj mora ponudbo izdelati v slovenskem jeziku oz. v prevodu v slovenski jezik, ki ga mora v tem primeru opraviti sodni tolmač. V slovenskem jeziku mora biti tudi vsa ostala ponudbena dokumentacija, razen </w:t>
      </w:r>
      <w:r w:rsidRPr="006103A5">
        <w:rPr>
          <w:rFonts w:ascii="Tahoma" w:hAnsi="Tahoma" w:cs="Tahoma"/>
        </w:rPr>
        <w:lastRenderedPageBreak/>
        <w:t xml:space="preserve">tehnične dokumentacije, ki je lahko v angleškem jeziku (npr. tehnični opisi, certifikati in druga tehnična dokumentacija). </w:t>
      </w:r>
    </w:p>
    <w:p w14:paraId="49A4A159" w14:textId="77777777" w:rsidR="002D1A07" w:rsidRPr="006103A5" w:rsidRDefault="002D1A07" w:rsidP="002D1A07">
      <w:pPr>
        <w:spacing w:after="0" w:line="240" w:lineRule="auto"/>
        <w:rPr>
          <w:rFonts w:ascii="Tahoma" w:hAnsi="Tahoma" w:cs="Tahoma"/>
        </w:rPr>
      </w:pPr>
    </w:p>
    <w:p w14:paraId="4BCEB410" w14:textId="77777777" w:rsidR="002D1A07" w:rsidRPr="006103A5" w:rsidRDefault="002D1A07" w:rsidP="002D1A07">
      <w:pPr>
        <w:pStyle w:val="Naslov3"/>
        <w:numPr>
          <w:ilvl w:val="1"/>
          <w:numId w:val="10"/>
        </w:numPr>
        <w:spacing w:before="0" w:line="240" w:lineRule="auto"/>
        <w:rPr>
          <w:rFonts w:ascii="Tahoma" w:hAnsi="Tahoma" w:cs="Tahoma"/>
        </w:rPr>
      </w:pPr>
      <w:bookmarkStart w:id="13" w:name="_Toc69124551"/>
      <w:r w:rsidRPr="006103A5">
        <w:rPr>
          <w:rFonts w:ascii="Tahoma" w:hAnsi="Tahoma" w:cs="Tahoma"/>
        </w:rPr>
        <w:t>Sklopi in variantne ponudbe</w:t>
      </w:r>
      <w:bookmarkEnd w:id="13"/>
    </w:p>
    <w:p w14:paraId="53DEB6C2" w14:textId="77777777" w:rsidR="002D1A07" w:rsidRPr="006103A5" w:rsidRDefault="002D1A07" w:rsidP="002D1A07">
      <w:pPr>
        <w:spacing w:after="0" w:line="240" w:lineRule="auto"/>
        <w:rPr>
          <w:rFonts w:ascii="Tahoma" w:hAnsi="Tahoma" w:cs="Tahoma"/>
        </w:rPr>
      </w:pPr>
    </w:p>
    <w:p w14:paraId="22160E5D" w14:textId="77777777" w:rsidR="002D1A07" w:rsidRPr="006103A5" w:rsidRDefault="002D1A07" w:rsidP="002D1A07">
      <w:pPr>
        <w:spacing w:after="0" w:line="240" w:lineRule="auto"/>
        <w:jc w:val="both"/>
        <w:rPr>
          <w:rFonts w:ascii="Tahoma" w:hAnsi="Tahoma" w:cs="Tahoma"/>
        </w:rPr>
      </w:pPr>
      <w:r w:rsidRPr="006103A5">
        <w:rPr>
          <w:rFonts w:ascii="Tahoma" w:hAnsi="Tahoma" w:cs="Tahoma"/>
        </w:rPr>
        <w:t xml:space="preserve">Javno naročilo je razdeljeno na dva sklopa. Ponudnik lahko odda ponudbo za en sklop ali za oba sklopa naročila. </w:t>
      </w:r>
    </w:p>
    <w:p w14:paraId="4331D01D" w14:textId="77777777" w:rsidR="002D1A07" w:rsidRPr="006103A5" w:rsidRDefault="002D1A07" w:rsidP="002D1A07">
      <w:pPr>
        <w:spacing w:after="0" w:line="240" w:lineRule="auto"/>
        <w:jc w:val="both"/>
        <w:rPr>
          <w:rFonts w:ascii="Tahoma" w:hAnsi="Tahoma" w:cs="Tahoma"/>
        </w:rPr>
      </w:pPr>
    </w:p>
    <w:p w14:paraId="6909C991" w14:textId="77777777" w:rsidR="002D1A07" w:rsidRPr="006103A5" w:rsidRDefault="002D1A07" w:rsidP="002D1A07">
      <w:pPr>
        <w:spacing w:after="0" w:line="240" w:lineRule="auto"/>
        <w:jc w:val="both"/>
        <w:rPr>
          <w:rFonts w:ascii="Tahoma" w:hAnsi="Tahoma" w:cs="Tahoma"/>
        </w:rPr>
      </w:pPr>
      <w:r w:rsidRPr="006103A5">
        <w:rPr>
          <w:rFonts w:ascii="Tahoma" w:hAnsi="Tahoma" w:cs="Tahoma"/>
        </w:rPr>
        <w:t>Naročnik ne dopušča predložitve variantne ponudbe. Ponudba, ki bo vsebovala variantno ponudbo, bo iz postopka javnega naročila izločena kot nedopustna.</w:t>
      </w:r>
    </w:p>
    <w:p w14:paraId="3786A222" w14:textId="77777777" w:rsidR="002D1A07" w:rsidRPr="006103A5" w:rsidRDefault="002D1A07" w:rsidP="002D1A07">
      <w:pPr>
        <w:spacing w:after="0" w:line="240" w:lineRule="auto"/>
        <w:rPr>
          <w:rFonts w:ascii="Tahoma" w:hAnsi="Tahoma" w:cs="Tahoma"/>
        </w:rPr>
      </w:pPr>
    </w:p>
    <w:p w14:paraId="4306BFC1" w14:textId="77777777" w:rsidR="002D1A07" w:rsidRPr="006103A5" w:rsidRDefault="002D1A07" w:rsidP="002D1A07">
      <w:pPr>
        <w:spacing w:after="0" w:line="240" w:lineRule="auto"/>
        <w:rPr>
          <w:rFonts w:ascii="Tahoma" w:hAnsi="Tahoma" w:cs="Tahoma"/>
        </w:rPr>
      </w:pPr>
    </w:p>
    <w:p w14:paraId="74F71AF0" w14:textId="77777777" w:rsidR="002D1A07" w:rsidRPr="006103A5" w:rsidRDefault="002D1A07" w:rsidP="002D1A07">
      <w:pPr>
        <w:pStyle w:val="Naslov3"/>
        <w:numPr>
          <w:ilvl w:val="1"/>
          <w:numId w:val="10"/>
        </w:numPr>
        <w:spacing w:before="0" w:line="240" w:lineRule="auto"/>
        <w:rPr>
          <w:rFonts w:ascii="Tahoma" w:hAnsi="Tahoma" w:cs="Tahoma"/>
        </w:rPr>
      </w:pPr>
      <w:bookmarkStart w:id="14" w:name="_Toc69124552"/>
      <w:r w:rsidRPr="006103A5">
        <w:rPr>
          <w:rFonts w:ascii="Tahoma" w:hAnsi="Tahoma" w:cs="Tahoma"/>
        </w:rPr>
        <w:t>Dodatne informacije</w:t>
      </w:r>
      <w:bookmarkEnd w:id="14"/>
    </w:p>
    <w:p w14:paraId="46D1627F" w14:textId="77777777" w:rsidR="002D1A07" w:rsidRPr="006103A5" w:rsidRDefault="002D1A07" w:rsidP="002D1A07">
      <w:pPr>
        <w:widowControl w:val="0"/>
        <w:spacing w:after="0" w:line="240" w:lineRule="auto"/>
        <w:jc w:val="both"/>
        <w:rPr>
          <w:rFonts w:ascii="Tahoma" w:hAnsi="Tahoma" w:cs="Tahoma"/>
        </w:rPr>
      </w:pPr>
    </w:p>
    <w:p w14:paraId="69BC7EF8" w14:textId="5E887A0D" w:rsidR="002D1A07" w:rsidRPr="006103A5" w:rsidRDefault="002D1A07" w:rsidP="002D1A07">
      <w:pPr>
        <w:widowControl w:val="0"/>
        <w:spacing w:after="0" w:line="240" w:lineRule="auto"/>
        <w:jc w:val="both"/>
        <w:rPr>
          <w:rFonts w:ascii="Tahoma" w:hAnsi="Tahoma" w:cs="Tahoma"/>
        </w:rPr>
      </w:pPr>
      <w:r w:rsidRPr="006103A5">
        <w:rPr>
          <w:rFonts w:ascii="Tahoma" w:hAnsi="Tahoma" w:cs="Tahoma"/>
        </w:rPr>
        <w:t>Vsa morebitna dodatna pojasnila oziroma vprašanja, vezana na razpisno dokumentacijo, se posredujejo naročniku preko Portala javnih naročil (</w:t>
      </w:r>
      <w:hyperlink r:id="rId11" w:history="1">
        <w:r w:rsidRPr="006A2761">
          <w:rPr>
            <w:rStyle w:val="Hiperpovezava"/>
            <w:rFonts w:ascii="Tahoma" w:hAnsi="Tahoma" w:cs="Tahoma"/>
          </w:rPr>
          <w:t>www.enarocanje.si</w:t>
        </w:r>
      </w:hyperlink>
      <w:r w:rsidRPr="00B4170F">
        <w:rPr>
          <w:rFonts w:ascii="Tahoma" w:hAnsi="Tahoma" w:cs="Tahoma"/>
        </w:rPr>
        <w:t>)</w:t>
      </w:r>
      <w:r w:rsidRPr="006A2761">
        <w:rPr>
          <w:rFonts w:ascii="Tahoma" w:hAnsi="Tahoma" w:cs="Tahoma"/>
        </w:rPr>
        <w:t xml:space="preserve"> (»</w:t>
      </w:r>
      <w:r w:rsidRPr="00743BCB">
        <w:rPr>
          <w:rFonts w:ascii="Tahoma" w:hAnsi="Tahoma" w:cs="Tahoma"/>
          <w:b/>
        </w:rPr>
        <w:t>Portal</w:t>
      </w:r>
      <w:r w:rsidRPr="006103A5">
        <w:rPr>
          <w:rFonts w:ascii="Tahoma" w:hAnsi="Tahoma" w:cs="Tahoma"/>
        </w:rPr>
        <w:t>«) v skladu s 4. odstavkom 61. člena ter 67. členom ZJN-3. Naročnik bo odgovarjal le na vprašanja, postavljena preko Portala v elektronski obliki.</w:t>
      </w:r>
    </w:p>
    <w:p w14:paraId="7F5FF251" w14:textId="77777777" w:rsidR="002D1A07" w:rsidRPr="006103A5" w:rsidRDefault="002D1A07" w:rsidP="002D1A07">
      <w:pPr>
        <w:widowControl w:val="0"/>
        <w:spacing w:after="0" w:line="240" w:lineRule="auto"/>
        <w:jc w:val="both"/>
        <w:rPr>
          <w:rFonts w:ascii="Tahoma" w:hAnsi="Tahoma" w:cs="Tahoma"/>
        </w:rPr>
      </w:pPr>
    </w:p>
    <w:p w14:paraId="1EE001CB" w14:textId="77777777" w:rsidR="002D1A07" w:rsidRPr="006103A5" w:rsidRDefault="002D1A07" w:rsidP="002D1A07">
      <w:pPr>
        <w:widowControl w:val="0"/>
        <w:spacing w:after="0" w:line="240" w:lineRule="auto"/>
        <w:jc w:val="both"/>
        <w:rPr>
          <w:rFonts w:ascii="Tahoma" w:hAnsi="Tahoma" w:cs="Tahoma"/>
        </w:rPr>
      </w:pPr>
      <w:r w:rsidRPr="006103A5">
        <w:rPr>
          <w:rFonts w:ascii="Tahoma" w:hAnsi="Tahoma" w:cs="Tahoma"/>
        </w:rPr>
        <w:t>Naročnik bo upošteval le tista vprašanja in zahteve za dodatna pojasnila, ki bodo oddana preko Portala javnih naročil najpozneje do</w:t>
      </w:r>
      <w:r>
        <w:rPr>
          <w:rFonts w:ascii="Tahoma" w:hAnsi="Tahoma" w:cs="Tahoma"/>
          <w:b/>
        </w:rPr>
        <w:t xml:space="preserve"> 26. 4. 2021</w:t>
      </w:r>
      <w:r w:rsidRPr="006103A5">
        <w:rPr>
          <w:rFonts w:ascii="Tahoma" w:hAnsi="Tahoma" w:cs="Tahoma"/>
          <w:b/>
        </w:rPr>
        <w:t xml:space="preserve"> do </w:t>
      </w:r>
      <w:r>
        <w:rPr>
          <w:rFonts w:ascii="Tahoma" w:hAnsi="Tahoma" w:cs="Tahoma"/>
          <w:b/>
        </w:rPr>
        <w:t>10:00</w:t>
      </w:r>
      <w:r w:rsidRPr="006103A5">
        <w:rPr>
          <w:rFonts w:ascii="Tahoma" w:hAnsi="Tahoma" w:cs="Tahoma"/>
          <w:b/>
        </w:rPr>
        <w:t xml:space="preserve"> ure</w:t>
      </w:r>
      <w:r w:rsidRPr="006103A5">
        <w:rPr>
          <w:rFonts w:ascii="Tahoma" w:hAnsi="Tahoma" w:cs="Tahoma"/>
        </w:rPr>
        <w:t xml:space="preserve">. Odgovori bodo objavljeni na Portalu v obliki odgovora na vprašanje </w:t>
      </w:r>
      <w:r>
        <w:rPr>
          <w:rFonts w:ascii="Tahoma" w:hAnsi="Tahoma" w:cs="Tahoma"/>
        </w:rPr>
        <w:t xml:space="preserve">in/ali </w:t>
      </w:r>
      <w:r w:rsidRPr="006103A5">
        <w:rPr>
          <w:rFonts w:ascii="Tahoma" w:hAnsi="Tahoma" w:cs="Tahoma"/>
        </w:rPr>
        <w:t>kot dodatek k razpisni dokumentaciji.</w:t>
      </w:r>
    </w:p>
    <w:p w14:paraId="12B17FAC" w14:textId="77777777" w:rsidR="002D1A07" w:rsidRPr="006103A5" w:rsidRDefault="002D1A07" w:rsidP="002D1A07">
      <w:pPr>
        <w:widowControl w:val="0"/>
        <w:spacing w:after="0" w:line="240" w:lineRule="auto"/>
        <w:jc w:val="both"/>
        <w:rPr>
          <w:rFonts w:ascii="Tahoma" w:hAnsi="Tahoma" w:cs="Tahoma"/>
        </w:rPr>
      </w:pPr>
    </w:p>
    <w:p w14:paraId="3E7BA26E" w14:textId="77777777" w:rsidR="002D1A07" w:rsidRPr="006103A5" w:rsidRDefault="002D1A07" w:rsidP="002D1A07">
      <w:pPr>
        <w:widowControl w:val="0"/>
        <w:spacing w:after="0" w:line="240" w:lineRule="auto"/>
        <w:jc w:val="both"/>
        <w:rPr>
          <w:rFonts w:ascii="Tahoma" w:hAnsi="Tahoma" w:cs="Tahoma"/>
        </w:rPr>
      </w:pPr>
      <w:r w:rsidRPr="006103A5">
        <w:rPr>
          <w:rFonts w:ascii="Tahoma" w:hAnsi="Tahoma" w:cs="Tahoma"/>
        </w:rPr>
        <w:t>Ponudniki morajo sami spremljati morebitne popravke razpisne dokumentacije ter objavljena vprašanja in odgovore.</w:t>
      </w:r>
    </w:p>
    <w:p w14:paraId="2813319A" w14:textId="77777777" w:rsidR="002D1A07" w:rsidRPr="006103A5" w:rsidRDefault="002D1A07" w:rsidP="002D1A07">
      <w:pPr>
        <w:widowControl w:val="0"/>
        <w:spacing w:after="0" w:line="240" w:lineRule="auto"/>
        <w:jc w:val="both"/>
        <w:rPr>
          <w:rFonts w:ascii="Tahoma" w:hAnsi="Tahoma" w:cs="Tahoma"/>
        </w:rPr>
      </w:pPr>
    </w:p>
    <w:p w14:paraId="03629A0B" w14:textId="77777777" w:rsidR="002D1A07" w:rsidRPr="006103A5" w:rsidRDefault="002D1A07" w:rsidP="002D1A07">
      <w:pPr>
        <w:pStyle w:val="Naslov3"/>
        <w:numPr>
          <w:ilvl w:val="1"/>
          <w:numId w:val="10"/>
        </w:numPr>
        <w:spacing w:before="0" w:line="240" w:lineRule="auto"/>
        <w:rPr>
          <w:rFonts w:ascii="Tahoma" w:hAnsi="Tahoma" w:cs="Tahoma"/>
        </w:rPr>
      </w:pPr>
      <w:bookmarkStart w:id="15" w:name="_Toc69124553"/>
      <w:r w:rsidRPr="006103A5">
        <w:rPr>
          <w:rFonts w:ascii="Tahoma" w:hAnsi="Tahoma" w:cs="Tahoma"/>
        </w:rPr>
        <w:t>Spremembe in dopolnitve razpisne dokumentacije</w:t>
      </w:r>
      <w:bookmarkEnd w:id="15"/>
    </w:p>
    <w:p w14:paraId="78BC5B34" w14:textId="77777777" w:rsidR="002D1A07" w:rsidRPr="006103A5" w:rsidRDefault="002D1A07" w:rsidP="002D1A07">
      <w:pPr>
        <w:widowControl w:val="0"/>
        <w:spacing w:after="0" w:line="240" w:lineRule="auto"/>
        <w:ind w:left="357"/>
        <w:rPr>
          <w:rFonts w:ascii="Tahoma" w:hAnsi="Tahoma" w:cs="Tahoma"/>
        </w:rPr>
      </w:pPr>
    </w:p>
    <w:p w14:paraId="6D03D778" w14:textId="77777777" w:rsidR="002D1A07" w:rsidRPr="006103A5" w:rsidRDefault="002D1A07" w:rsidP="002D1A07">
      <w:pPr>
        <w:widowControl w:val="0"/>
        <w:spacing w:after="0" w:line="240" w:lineRule="auto"/>
        <w:jc w:val="both"/>
        <w:rPr>
          <w:rFonts w:ascii="Tahoma" w:hAnsi="Tahoma" w:cs="Tahoma"/>
        </w:rPr>
      </w:pPr>
      <w:r w:rsidRPr="006103A5">
        <w:rPr>
          <w:rFonts w:ascii="Tahoma" w:hAnsi="Tahoma" w:cs="Tahoma"/>
        </w:rPr>
        <w:t>Naročnik sme v skladu z 67. členom ZJN-3 spremeniti ali dopolniti razpisno dokumentacijo. Tovrstne spremembe in dopolnitve bo naročnik objavil na Portalu.</w:t>
      </w:r>
    </w:p>
    <w:p w14:paraId="476E00EB" w14:textId="77777777" w:rsidR="002D1A07" w:rsidRPr="006103A5" w:rsidRDefault="002D1A07" w:rsidP="002D1A07">
      <w:pPr>
        <w:widowControl w:val="0"/>
        <w:spacing w:after="0" w:line="240" w:lineRule="auto"/>
        <w:rPr>
          <w:rFonts w:ascii="Tahoma" w:hAnsi="Tahoma" w:cs="Tahoma"/>
        </w:rPr>
      </w:pPr>
    </w:p>
    <w:p w14:paraId="6226079E" w14:textId="77777777" w:rsidR="002D1A07" w:rsidRPr="006103A5" w:rsidRDefault="002D1A07" w:rsidP="002D1A07">
      <w:pPr>
        <w:widowControl w:val="0"/>
        <w:spacing w:after="0" w:line="240" w:lineRule="auto"/>
        <w:rPr>
          <w:rFonts w:ascii="Tahoma" w:hAnsi="Tahoma" w:cs="Tahoma"/>
        </w:rPr>
      </w:pPr>
      <w:r w:rsidRPr="006103A5">
        <w:rPr>
          <w:rFonts w:ascii="Tahoma" w:hAnsi="Tahoma" w:cs="Tahoma"/>
        </w:rPr>
        <w:t>Vsaka sprememba ali dopolnitev je sestavni del razpisne dokumentacije.</w:t>
      </w:r>
    </w:p>
    <w:p w14:paraId="67FF26D7" w14:textId="77777777" w:rsidR="002D1A07" w:rsidRPr="006103A5" w:rsidRDefault="002D1A07" w:rsidP="002D1A07">
      <w:pPr>
        <w:widowControl w:val="0"/>
        <w:spacing w:after="0" w:line="240" w:lineRule="auto"/>
        <w:jc w:val="both"/>
        <w:rPr>
          <w:rFonts w:ascii="Tahoma" w:hAnsi="Tahoma" w:cs="Tahoma"/>
        </w:rPr>
      </w:pPr>
    </w:p>
    <w:p w14:paraId="4281FC44" w14:textId="77777777" w:rsidR="002D1A07" w:rsidRPr="006103A5" w:rsidRDefault="002D1A07" w:rsidP="002D1A07">
      <w:pPr>
        <w:widowControl w:val="0"/>
        <w:spacing w:after="0" w:line="240" w:lineRule="auto"/>
        <w:jc w:val="both"/>
        <w:rPr>
          <w:rFonts w:ascii="Tahoma" w:hAnsi="Tahoma" w:cs="Tahoma"/>
        </w:rPr>
      </w:pPr>
    </w:p>
    <w:p w14:paraId="0FB7A7B4" w14:textId="77777777" w:rsidR="002D1A07" w:rsidRPr="006103A5" w:rsidRDefault="002D1A07" w:rsidP="002D1A07">
      <w:pPr>
        <w:pStyle w:val="Naslov3"/>
        <w:numPr>
          <w:ilvl w:val="1"/>
          <w:numId w:val="10"/>
        </w:numPr>
        <w:spacing w:before="0" w:line="240" w:lineRule="auto"/>
        <w:rPr>
          <w:rFonts w:ascii="Tahoma" w:hAnsi="Tahoma" w:cs="Tahoma"/>
        </w:rPr>
      </w:pPr>
      <w:bookmarkStart w:id="16" w:name="_Toc69124554"/>
      <w:r w:rsidRPr="006103A5">
        <w:rPr>
          <w:rFonts w:ascii="Tahoma" w:hAnsi="Tahoma" w:cs="Tahoma"/>
        </w:rPr>
        <w:t>Rok za predložitev prijav, obveščanje kandidata</w:t>
      </w:r>
      <w:bookmarkEnd w:id="16"/>
    </w:p>
    <w:p w14:paraId="13A9668E" w14:textId="77777777" w:rsidR="002D1A07" w:rsidRPr="006103A5" w:rsidRDefault="002D1A07" w:rsidP="002D1A07">
      <w:pPr>
        <w:widowControl w:val="0"/>
        <w:spacing w:after="0" w:line="240" w:lineRule="auto"/>
        <w:jc w:val="both"/>
        <w:rPr>
          <w:rFonts w:ascii="Tahoma" w:hAnsi="Tahoma" w:cs="Tahoma"/>
        </w:rPr>
      </w:pPr>
    </w:p>
    <w:p w14:paraId="64D017F8" w14:textId="27F7F2F4" w:rsidR="002D1A07" w:rsidRPr="006A2761" w:rsidRDefault="002D1A07" w:rsidP="002D1A07">
      <w:pPr>
        <w:spacing w:after="0" w:line="240" w:lineRule="auto"/>
        <w:jc w:val="both"/>
        <w:rPr>
          <w:rFonts w:ascii="Tahoma" w:hAnsi="Tahoma" w:cs="Tahoma"/>
        </w:rPr>
      </w:pPr>
      <w:r w:rsidRPr="006103A5">
        <w:rPr>
          <w:rFonts w:ascii="Tahoma" w:hAnsi="Tahoma" w:cs="Tahoma"/>
        </w:rPr>
        <w:t xml:space="preserve">Ponudniki morajo prijave predložiti v informacijski sistem e-JN na spletnem naslovu </w:t>
      </w:r>
      <w:hyperlink r:id="rId12" w:history="1">
        <w:r w:rsidRPr="006A2761">
          <w:rPr>
            <w:rStyle w:val="Hiperpovezava"/>
            <w:rFonts w:ascii="Tahoma" w:hAnsi="Tahoma" w:cs="Tahoma"/>
          </w:rPr>
          <w:t>https://ejn.gov.si</w:t>
        </w:r>
      </w:hyperlink>
      <w:r w:rsidRPr="00B4170F">
        <w:rPr>
          <w:rFonts w:ascii="Tahoma" w:hAnsi="Tahoma" w:cs="Tahoma"/>
        </w:rPr>
        <w:t>, v skladu s točko 3 dokumenta Navodila za uporabo informacijskega sistema za uporabo funkcionalnosti elektronske oddaje ponudb e-JN: PONUDNIKI (v nadaljevanju: Navodila za uporabo e-JN), ki je del te ra</w:t>
      </w:r>
      <w:r w:rsidRPr="006A2761">
        <w:rPr>
          <w:rFonts w:ascii="Tahoma" w:hAnsi="Tahoma" w:cs="Tahoma"/>
        </w:rPr>
        <w:t xml:space="preserve">zpisne dokumentacije in objavljen na spletnem naslovu </w:t>
      </w:r>
      <w:hyperlink r:id="rId13" w:history="1">
        <w:r w:rsidRPr="006A2761">
          <w:rPr>
            <w:rStyle w:val="Hiperpovezava"/>
            <w:rFonts w:ascii="Tahoma" w:hAnsi="Tahoma" w:cs="Tahoma"/>
          </w:rPr>
          <w:t>https://ejn.gov.si</w:t>
        </w:r>
      </w:hyperlink>
      <w:r w:rsidRPr="00B4170F">
        <w:rPr>
          <w:rFonts w:ascii="Tahoma" w:hAnsi="Tahoma" w:cs="Tahoma"/>
        </w:rPr>
        <w:t>.</w:t>
      </w:r>
    </w:p>
    <w:p w14:paraId="1E3482C0" w14:textId="77777777" w:rsidR="002D1A07" w:rsidRPr="00743BCB" w:rsidRDefault="002D1A07" w:rsidP="002D1A07">
      <w:pPr>
        <w:spacing w:after="0" w:line="240" w:lineRule="auto"/>
        <w:jc w:val="both"/>
        <w:rPr>
          <w:rFonts w:ascii="Tahoma" w:hAnsi="Tahoma" w:cs="Tahoma"/>
        </w:rPr>
      </w:pPr>
    </w:p>
    <w:p w14:paraId="5F88CAAD" w14:textId="6E3045B7" w:rsidR="002D1A07" w:rsidRPr="006103A5" w:rsidRDefault="002D1A07" w:rsidP="002D1A07">
      <w:pPr>
        <w:spacing w:after="0" w:line="240" w:lineRule="auto"/>
        <w:jc w:val="both"/>
        <w:rPr>
          <w:rFonts w:ascii="Tahoma" w:hAnsi="Tahoma" w:cs="Tahoma"/>
        </w:rPr>
      </w:pPr>
      <w:r w:rsidRPr="00743BCB">
        <w:rPr>
          <w:rFonts w:ascii="Tahoma" w:hAnsi="Tahoma" w:cs="Tahoma"/>
        </w:rPr>
        <w:t>Ponudnik se mora pred oddajo prijave registrirati na spletne</w:t>
      </w:r>
      <w:r w:rsidRPr="006103A5">
        <w:rPr>
          <w:rFonts w:ascii="Tahoma" w:hAnsi="Tahoma" w:cs="Tahoma"/>
        </w:rPr>
        <w:t xml:space="preserve">m naslovu </w:t>
      </w:r>
      <w:hyperlink r:id="rId14" w:history="1">
        <w:r w:rsidRPr="006A2761">
          <w:rPr>
            <w:rStyle w:val="Hiperpovezava"/>
            <w:rFonts w:ascii="Tahoma" w:hAnsi="Tahoma" w:cs="Tahoma"/>
          </w:rPr>
          <w:t>https://ejn.gov.si</w:t>
        </w:r>
      </w:hyperlink>
      <w:r w:rsidRPr="00B4170F">
        <w:rPr>
          <w:rFonts w:ascii="Tahoma" w:hAnsi="Tahoma" w:cs="Tahoma"/>
        </w:rPr>
        <w:t>, v skladu z Navodili</w:t>
      </w:r>
      <w:r w:rsidRPr="006A2761">
        <w:rPr>
          <w:rFonts w:ascii="Tahoma" w:hAnsi="Tahoma" w:cs="Tahoma"/>
        </w:rPr>
        <w:t xml:space="preserve"> za uporabo e-JN. Če je ponudnik že registriran v informacijski sistem e-JN, se v aplikacijo prijavi na istem naslovu.</w:t>
      </w:r>
    </w:p>
    <w:p w14:paraId="1DD44144" w14:textId="77777777" w:rsidR="002D1A07" w:rsidRPr="006103A5" w:rsidRDefault="002D1A07" w:rsidP="002D1A07">
      <w:pPr>
        <w:spacing w:after="0" w:line="240" w:lineRule="auto"/>
        <w:jc w:val="both"/>
        <w:rPr>
          <w:rFonts w:ascii="Tahoma" w:hAnsi="Tahoma" w:cs="Tahoma"/>
        </w:rPr>
      </w:pPr>
    </w:p>
    <w:p w14:paraId="72D88F30" w14:textId="77777777" w:rsidR="002D1A07" w:rsidRPr="006103A5" w:rsidRDefault="002D1A07" w:rsidP="002D1A07">
      <w:pPr>
        <w:spacing w:after="0" w:line="240" w:lineRule="auto"/>
        <w:jc w:val="both"/>
        <w:rPr>
          <w:rFonts w:ascii="Tahoma" w:hAnsi="Tahoma" w:cs="Tahoma"/>
        </w:rPr>
      </w:pPr>
      <w:r w:rsidRPr="006103A5">
        <w:rPr>
          <w:rFonts w:ascii="Tahoma" w:hAnsi="Tahoma" w:cs="Tahoma"/>
        </w:rPr>
        <w:t xml:space="preserve">Uporabnik ponudnika, ki je v informacijskem sistemu e-JN pooblaščen za oddajanje ponudb, prijavo odda s klikom na gumb »Oddaj«. Informacijski sistem e-JN ob oddaji ponudb zabeleži identiteto uporabnika in čas oddaje ponudbe. Uporabnik z dejanjem oddaje ponudbe izkaže in izjavi voljo v imenu ponudnika oddati prijavo. </w:t>
      </w:r>
    </w:p>
    <w:p w14:paraId="78FA1B32" w14:textId="77777777" w:rsidR="002D1A07" w:rsidRPr="006103A5" w:rsidRDefault="002D1A07" w:rsidP="002D1A07">
      <w:pPr>
        <w:spacing w:after="0" w:line="240" w:lineRule="auto"/>
        <w:jc w:val="both"/>
        <w:rPr>
          <w:rFonts w:ascii="Tahoma" w:hAnsi="Tahoma" w:cs="Tahoma"/>
        </w:rPr>
      </w:pPr>
    </w:p>
    <w:p w14:paraId="2DF2499F" w14:textId="4CEF7DD5" w:rsidR="002D1A07" w:rsidRPr="006103A5" w:rsidRDefault="002D1A07" w:rsidP="002D1A07">
      <w:pPr>
        <w:spacing w:after="0" w:line="240" w:lineRule="auto"/>
        <w:jc w:val="both"/>
        <w:rPr>
          <w:rFonts w:ascii="Tahoma" w:hAnsi="Tahoma" w:cs="Tahoma"/>
        </w:rPr>
      </w:pPr>
      <w:r w:rsidRPr="006103A5">
        <w:rPr>
          <w:rFonts w:ascii="Tahoma" w:hAnsi="Tahoma" w:cs="Tahoma"/>
          <w:lang w:eastAsia="sl-SI"/>
        </w:rPr>
        <w:lastRenderedPageBreak/>
        <w:t xml:space="preserve">Prijava je pravočasno oddana, če jo naročnik prejme preko sistema e-JN </w:t>
      </w:r>
      <w:hyperlink r:id="rId15" w:history="1">
        <w:r w:rsidRPr="006A2761">
          <w:rPr>
            <w:rStyle w:val="Hiperpovezava"/>
            <w:rFonts w:ascii="Tahoma" w:hAnsi="Tahoma" w:cs="Tahoma"/>
            <w:lang w:eastAsia="sl-SI"/>
          </w:rPr>
          <w:t>https://ejn.gov.si</w:t>
        </w:r>
      </w:hyperlink>
      <w:r w:rsidRPr="00B4170F">
        <w:rPr>
          <w:rFonts w:ascii="Tahoma" w:hAnsi="Tahoma" w:cs="Tahoma"/>
          <w:lang w:eastAsia="sl-SI"/>
        </w:rPr>
        <w:t xml:space="preserve"> </w:t>
      </w:r>
      <w:r w:rsidRPr="006A2761">
        <w:rPr>
          <w:rFonts w:ascii="Tahoma" w:hAnsi="Tahoma" w:cs="Tahoma"/>
          <w:b/>
          <w:lang w:eastAsia="sl-SI"/>
        </w:rPr>
        <w:t>najkasneje do</w:t>
      </w:r>
      <w:r w:rsidRPr="00743BCB">
        <w:rPr>
          <w:rFonts w:ascii="Tahoma" w:hAnsi="Tahoma" w:cs="Tahoma"/>
          <w:lang w:eastAsia="sl-SI"/>
        </w:rPr>
        <w:t xml:space="preserve"> </w:t>
      </w:r>
      <w:r>
        <w:rPr>
          <w:rFonts w:ascii="Tahoma" w:hAnsi="Tahoma" w:cs="Tahoma"/>
          <w:b/>
        </w:rPr>
        <w:t>13. maja 2021</w:t>
      </w:r>
      <w:r w:rsidRPr="006103A5">
        <w:rPr>
          <w:rFonts w:ascii="Tahoma" w:hAnsi="Tahoma" w:cs="Tahoma"/>
          <w:i/>
        </w:rPr>
        <w:t xml:space="preserve"> </w:t>
      </w:r>
      <w:r w:rsidRPr="006103A5">
        <w:rPr>
          <w:rFonts w:ascii="Tahoma" w:hAnsi="Tahoma" w:cs="Tahoma"/>
          <w:b/>
        </w:rPr>
        <w:t xml:space="preserve">do </w:t>
      </w:r>
      <w:r w:rsidRPr="00867264">
        <w:rPr>
          <w:rFonts w:ascii="Tahoma" w:hAnsi="Tahoma" w:cs="Tahoma"/>
          <w:b/>
        </w:rPr>
        <w:t>1</w:t>
      </w:r>
      <w:r w:rsidRPr="00C24F4F">
        <w:rPr>
          <w:rFonts w:ascii="Tahoma" w:hAnsi="Tahoma" w:cs="Tahoma"/>
          <w:b/>
        </w:rPr>
        <w:t>2:00</w:t>
      </w:r>
      <w:r w:rsidRPr="006103A5">
        <w:rPr>
          <w:rFonts w:ascii="Tahoma" w:hAnsi="Tahoma" w:cs="Tahoma"/>
        </w:rPr>
        <w:t xml:space="preserve"> </w:t>
      </w:r>
      <w:r w:rsidRPr="006103A5">
        <w:rPr>
          <w:rFonts w:ascii="Tahoma" w:hAnsi="Tahoma" w:cs="Tahoma"/>
          <w:b/>
        </w:rPr>
        <w:t>ure</w:t>
      </w:r>
      <w:r w:rsidRPr="006103A5">
        <w:rPr>
          <w:rFonts w:ascii="Tahoma" w:hAnsi="Tahoma" w:cs="Tahoma"/>
        </w:rPr>
        <w:t>. Za oddano se šteje prijava, ki je v informacijskem sistemu e-JN označena s statusom »ODDANO«.</w:t>
      </w:r>
    </w:p>
    <w:p w14:paraId="42FF275D" w14:textId="77777777" w:rsidR="002D1A07" w:rsidRPr="006103A5" w:rsidRDefault="002D1A07" w:rsidP="002D1A07">
      <w:pPr>
        <w:spacing w:after="0" w:line="240" w:lineRule="auto"/>
        <w:jc w:val="both"/>
        <w:rPr>
          <w:rFonts w:ascii="Tahoma" w:hAnsi="Tahoma" w:cs="Tahoma"/>
        </w:rPr>
      </w:pPr>
    </w:p>
    <w:p w14:paraId="5195E304" w14:textId="77777777" w:rsidR="002D1A07" w:rsidRPr="006103A5" w:rsidRDefault="002D1A07" w:rsidP="002D1A07">
      <w:pPr>
        <w:spacing w:after="0" w:line="240" w:lineRule="auto"/>
        <w:jc w:val="both"/>
        <w:rPr>
          <w:rFonts w:ascii="Tahoma" w:hAnsi="Tahoma" w:cs="Tahoma"/>
        </w:rPr>
      </w:pPr>
      <w:r w:rsidRPr="006103A5">
        <w:rPr>
          <w:rFonts w:ascii="Tahoma" w:hAnsi="Tahoma" w:cs="Tahoma"/>
        </w:rPr>
        <w:t xml:space="preserve">Ponudnik lahko do roka za oddajo ponudb svojo prijavo umakne ali spremeni. Če ponudnik v informacijskem sistemu e-JN svojo prijavo umakne, se šteje, da prijava ni bila oddana in je naročnik v sistemu e-JN tudi ne bo videl. Če ponudnik svojo prijavo v informacijskem sistemu e-JN spremeni, je naročniku v tem sistemu odprta zadnja oddana ponudba. </w:t>
      </w:r>
    </w:p>
    <w:p w14:paraId="7E32EE2F" w14:textId="77777777" w:rsidR="002D1A07" w:rsidRPr="006103A5" w:rsidRDefault="002D1A07" w:rsidP="002D1A07">
      <w:pPr>
        <w:spacing w:after="0" w:line="240" w:lineRule="auto"/>
        <w:jc w:val="both"/>
        <w:rPr>
          <w:rFonts w:ascii="Tahoma" w:hAnsi="Tahoma" w:cs="Tahoma"/>
        </w:rPr>
      </w:pPr>
      <w:r w:rsidRPr="006103A5">
        <w:rPr>
          <w:rFonts w:ascii="Tahoma" w:hAnsi="Tahoma" w:cs="Tahoma"/>
        </w:rPr>
        <w:t>Po preteku roka prijav ne bo več mogoče oddati.</w:t>
      </w:r>
    </w:p>
    <w:p w14:paraId="02E88A32" w14:textId="77777777" w:rsidR="002D1A07" w:rsidRPr="006103A5" w:rsidRDefault="002D1A07" w:rsidP="002D1A07">
      <w:pPr>
        <w:spacing w:after="0" w:line="240" w:lineRule="auto"/>
        <w:jc w:val="both"/>
        <w:rPr>
          <w:rFonts w:ascii="Tahoma" w:hAnsi="Tahoma" w:cs="Tahoma"/>
        </w:rPr>
      </w:pPr>
    </w:p>
    <w:p w14:paraId="2E0A633A" w14:textId="77777777" w:rsidR="002D1A07" w:rsidRPr="006103A5" w:rsidRDefault="002D1A07" w:rsidP="002D1A07">
      <w:pPr>
        <w:widowControl w:val="0"/>
        <w:tabs>
          <w:tab w:val="left" w:pos="142"/>
        </w:tabs>
        <w:spacing w:after="0" w:line="240" w:lineRule="auto"/>
        <w:jc w:val="both"/>
        <w:rPr>
          <w:rFonts w:ascii="Tahoma" w:hAnsi="Tahoma" w:cs="Tahoma"/>
        </w:rPr>
      </w:pPr>
      <w:r w:rsidRPr="006103A5">
        <w:rPr>
          <w:rFonts w:ascii="Tahoma" w:hAnsi="Tahoma" w:cs="Tahoma"/>
        </w:rPr>
        <w:t xml:space="preserve">Dostop do povezave za oddajo elektronske ponudbe v tem postopku javnega naročila je na naslednji povezavi:    </w:t>
      </w:r>
    </w:p>
    <w:p w14:paraId="5F8D715A" w14:textId="1ABB3411" w:rsidR="002D1A07" w:rsidRPr="006A2761" w:rsidRDefault="00374F55" w:rsidP="002D1A07">
      <w:pPr>
        <w:widowControl w:val="0"/>
        <w:tabs>
          <w:tab w:val="left" w:pos="142"/>
        </w:tabs>
        <w:spacing w:after="0" w:line="240" w:lineRule="auto"/>
        <w:jc w:val="both"/>
        <w:rPr>
          <w:rFonts w:ascii="Tahoma" w:hAnsi="Tahoma" w:cs="Tahoma"/>
          <w:i/>
        </w:rPr>
      </w:pPr>
      <w:hyperlink r:id="rId16" w:history="1">
        <w:r w:rsidR="002D1A07" w:rsidRPr="006A2761">
          <w:rPr>
            <w:rStyle w:val="Hiperpovezava"/>
            <w:rFonts w:ascii="Tahoma" w:hAnsi="Tahoma" w:cs="Tahoma"/>
          </w:rPr>
          <w:t>https://ejn.gov.si/ponudba/pages/aktualno/aktualna_javna_</w:t>
        </w:r>
        <w:r w:rsidR="002D1A07" w:rsidRPr="00743BCB">
          <w:rPr>
            <w:rStyle w:val="Hiperpovezava"/>
            <w:rFonts w:ascii="Tahoma" w:hAnsi="Tahoma" w:cs="Tahoma"/>
          </w:rPr>
          <w:t>narocila.xhtml</w:t>
        </w:r>
      </w:hyperlink>
      <w:r w:rsidR="002D1A07" w:rsidRPr="00B4170F">
        <w:rPr>
          <w:rFonts w:ascii="Tahoma" w:hAnsi="Tahoma" w:cs="Tahoma"/>
          <w:i/>
        </w:rPr>
        <w:t>.</w:t>
      </w:r>
    </w:p>
    <w:p w14:paraId="50426CE6" w14:textId="77777777" w:rsidR="002D1A07" w:rsidRPr="006103A5" w:rsidRDefault="002D1A07" w:rsidP="002D1A07">
      <w:pPr>
        <w:widowControl w:val="0"/>
        <w:tabs>
          <w:tab w:val="left" w:pos="142"/>
        </w:tabs>
        <w:spacing w:after="0" w:line="240" w:lineRule="auto"/>
        <w:jc w:val="both"/>
        <w:rPr>
          <w:rFonts w:ascii="Tahoma" w:hAnsi="Tahoma" w:cs="Tahoma"/>
        </w:rPr>
      </w:pPr>
    </w:p>
    <w:p w14:paraId="1F58A047" w14:textId="77777777" w:rsidR="002D1A07" w:rsidRPr="006103A5" w:rsidRDefault="002D1A07" w:rsidP="002D1A07">
      <w:pPr>
        <w:widowControl w:val="0"/>
        <w:spacing w:after="0" w:line="240" w:lineRule="auto"/>
        <w:jc w:val="both"/>
        <w:rPr>
          <w:rFonts w:ascii="Tahoma" w:hAnsi="Tahoma" w:cs="Tahoma"/>
        </w:rPr>
      </w:pPr>
      <w:r w:rsidRPr="006103A5">
        <w:rPr>
          <w:rFonts w:ascii="Tahoma" w:hAnsi="Tahoma" w:cs="Tahoma"/>
        </w:rPr>
        <w:t xml:space="preserve">Naročnik bo o vseh odločitvah v skladu s 90. členom ZJN-3 obvestil kandidate na način, da bo podpisano odločitev iz tega člena objavil na Portalu javnih naročil. </w:t>
      </w:r>
    </w:p>
    <w:p w14:paraId="26098CC6" w14:textId="77777777" w:rsidR="002D1A07" w:rsidRPr="006103A5" w:rsidRDefault="002D1A07" w:rsidP="002D1A07">
      <w:pPr>
        <w:widowControl w:val="0"/>
        <w:spacing w:after="0" w:line="240" w:lineRule="auto"/>
        <w:jc w:val="both"/>
        <w:rPr>
          <w:rFonts w:ascii="Tahoma" w:hAnsi="Tahoma" w:cs="Tahoma"/>
        </w:rPr>
      </w:pPr>
    </w:p>
    <w:p w14:paraId="576A5E9F" w14:textId="77777777" w:rsidR="002D1A07" w:rsidRPr="006103A5" w:rsidRDefault="002D1A07" w:rsidP="002D1A07">
      <w:pPr>
        <w:widowControl w:val="0"/>
        <w:spacing w:after="0" w:line="240" w:lineRule="auto"/>
        <w:jc w:val="both"/>
        <w:rPr>
          <w:rFonts w:ascii="Tahoma" w:hAnsi="Tahoma" w:cs="Tahoma"/>
        </w:rPr>
      </w:pPr>
      <w:r w:rsidRPr="006103A5">
        <w:rPr>
          <w:rFonts w:ascii="Tahoma" w:hAnsi="Tahoma" w:cs="Tahoma"/>
        </w:rPr>
        <w:t>Kandidat se lahko prijavi na prejem obvestila o objavi odločitve o priznanju sposobnosti oz. oddaji javnega naročila na način, da na Portalu javnih naročil (kjer je objavljeno predmetno obvestilo o javnem naročilu) izbere ikono »Obvesti o odločitvi o javnem naročilu«. Ne glede na navedeno, se v skladu z ZJN-3 odločitve odločitev o oddaji javnega naročila šteje za vročeno z dnem objave na Portalu javnih naročil.</w:t>
      </w:r>
    </w:p>
    <w:p w14:paraId="26BCD9AC" w14:textId="77777777" w:rsidR="002D1A07" w:rsidRPr="006103A5" w:rsidRDefault="002D1A07" w:rsidP="002D1A07">
      <w:pPr>
        <w:widowControl w:val="0"/>
        <w:spacing w:after="0" w:line="240" w:lineRule="auto"/>
        <w:jc w:val="both"/>
        <w:rPr>
          <w:rFonts w:ascii="Tahoma" w:hAnsi="Tahoma" w:cs="Tahoma"/>
        </w:rPr>
      </w:pPr>
    </w:p>
    <w:p w14:paraId="35F76225" w14:textId="77777777" w:rsidR="002D1A07" w:rsidRPr="006103A5" w:rsidRDefault="002D1A07" w:rsidP="002D1A07">
      <w:pPr>
        <w:pStyle w:val="Naslov3"/>
        <w:numPr>
          <w:ilvl w:val="1"/>
          <w:numId w:val="10"/>
        </w:numPr>
        <w:spacing w:before="0" w:line="240" w:lineRule="auto"/>
        <w:rPr>
          <w:rFonts w:ascii="Tahoma" w:hAnsi="Tahoma" w:cs="Tahoma"/>
        </w:rPr>
      </w:pPr>
      <w:bookmarkStart w:id="17" w:name="_Toc69124555"/>
      <w:r w:rsidRPr="006103A5">
        <w:rPr>
          <w:rFonts w:ascii="Tahoma" w:hAnsi="Tahoma" w:cs="Tahoma"/>
        </w:rPr>
        <w:t>Pregled prijav in povabilo k pogajanjem</w:t>
      </w:r>
      <w:bookmarkEnd w:id="17"/>
    </w:p>
    <w:p w14:paraId="6E7CE3EE" w14:textId="77777777" w:rsidR="002D1A07" w:rsidRPr="006103A5" w:rsidRDefault="002D1A07" w:rsidP="002D1A07">
      <w:pPr>
        <w:widowControl w:val="0"/>
        <w:spacing w:after="0" w:line="240" w:lineRule="auto"/>
        <w:jc w:val="both"/>
        <w:rPr>
          <w:rFonts w:ascii="Tahoma" w:hAnsi="Tahoma" w:cs="Tahoma"/>
        </w:rPr>
      </w:pPr>
    </w:p>
    <w:p w14:paraId="48410E08" w14:textId="77777777" w:rsidR="002D1A07" w:rsidRPr="006103A5" w:rsidRDefault="002D1A07" w:rsidP="002D1A07">
      <w:pPr>
        <w:widowControl w:val="0"/>
        <w:autoSpaceDE w:val="0"/>
        <w:autoSpaceDN w:val="0"/>
        <w:adjustRightInd w:val="0"/>
        <w:spacing w:after="0" w:line="240" w:lineRule="auto"/>
        <w:jc w:val="both"/>
        <w:rPr>
          <w:rFonts w:ascii="Tahoma" w:hAnsi="Tahoma" w:cs="Tahoma"/>
        </w:rPr>
      </w:pPr>
      <w:r w:rsidRPr="006103A5">
        <w:rPr>
          <w:rFonts w:ascii="Tahoma" w:hAnsi="Tahoma" w:cs="Tahoma"/>
        </w:rPr>
        <w:t>Naročnik bo pred oddajo javnega naročila preveril obstoj in vsebino podatkov oziroma drugih navedb iz prijave (ponudbe) ponudnika, kateremu se je odločil oddati javno naročilo. Naročnik bo opravil pregled in ocenjevanje prijav (ponudb) ter javno naročilo oddal na način, kot je opredeljeno v določilih 89. člena ZJN-3.</w:t>
      </w:r>
    </w:p>
    <w:p w14:paraId="02C42A64" w14:textId="77777777" w:rsidR="002D1A07" w:rsidRPr="006103A5" w:rsidRDefault="002D1A07" w:rsidP="002D1A07">
      <w:pPr>
        <w:widowControl w:val="0"/>
        <w:autoSpaceDE w:val="0"/>
        <w:autoSpaceDN w:val="0"/>
        <w:adjustRightInd w:val="0"/>
        <w:spacing w:after="0" w:line="240" w:lineRule="auto"/>
        <w:jc w:val="both"/>
        <w:rPr>
          <w:rFonts w:ascii="Tahoma" w:hAnsi="Tahoma" w:cs="Tahoma"/>
        </w:rPr>
      </w:pPr>
    </w:p>
    <w:p w14:paraId="3A9AFDDE" w14:textId="77777777" w:rsidR="002D1A07" w:rsidRPr="006103A5" w:rsidRDefault="002D1A07" w:rsidP="002D1A07">
      <w:pPr>
        <w:widowControl w:val="0"/>
        <w:autoSpaceDE w:val="0"/>
        <w:autoSpaceDN w:val="0"/>
        <w:adjustRightInd w:val="0"/>
        <w:spacing w:after="0" w:line="240" w:lineRule="auto"/>
        <w:jc w:val="both"/>
        <w:rPr>
          <w:rFonts w:ascii="Tahoma" w:hAnsi="Tahoma" w:cs="Tahoma"/>
        </w:rPr>
      </w:pPr>
      <w:r w:rsidRPr="006103A5">
        <w:rPr>
          <w:rFonts w:ascii="Tahoma" w:hAnsi="Tahoma" w:cs="Tahoma"/>
        </w:rPr>
        <w:t>V primeru, da prijava gospodarskega subjekta:</w:t>
      </w:r>
    </w:p>
    <w:p w14:paraId="670A08B0" w14:textId="77777777" w:rsidR="002D1A07" w:rsidRPr="006103A5" w:rsidRDefault="002D1A07" w:rsidP="002D1A07">
      <w:pPr>
        <w:widowControl w:val="0"/>
        <w:numPr>
          <w:ilvl w:val="0"/>
          <w:numId w:val="3"/>
        </w:numPr>
        <w:tabs>
          <w:tab w:val="clear" w:pos="1077"/>
        </w:tabs>
        <w:autoSpaceDE w:val="0"/>
        <w:autoSpaceDN w:val="0"/>
        <w:adjustRightInd w:val="0"/>
        <w:spacing w:after="0" w:line="240" w:lineRule="auto"/>
        <w:ind w:left="426" w:hanging="284"/>
        <w:jc w:val="both"/>
        <w:rPr>
          <w:rFonts w:ascii="Tahoma" w:hAnsi="Tahoma" w:cs="Tahoma"/>
        </w:rPr>
      </w:pPr>
      <w:r w:rsidRPr="006103A5">
        <w:rPr>
          <w:rFonts w:ascii="Tahoma" w:hAnsi="Tahoma" w:cs="Tahoma"/>
        </w:rPr>
        <w:t>ne izpolnjuje vseh zahtev naročnika glede predmeta javnega naročila ali ponujen predmet javnega naročila ne ustreza zahtevam naročnika,</w:t>
      </w:r>
    </w:p>
    <w:p w14:paraId="06FC2D05" w14:textId="77777777" w:rsidR="002D1A07" w:rsidRPr="006103A5" w:rsidRDefault="002D1A07" w:rsidP="002D1A07">
      <w:pPr>
        <w:widowControl w:val="0"/>
        <w:numPr>
          <w:ilvl w:val="0"/>
          <w:numId w:val="3"/>
        </w:numPr>
        <w:tabs>
          <w:tab w:val="clear" w:pos="1077"/>
        </w:tabs>
        <w:autoSpaceDE w:val="0"/>
        <w:autoSpaceDN w:val="0"/>
        <w:adjustRightInd w:val="0"/>
        <w:spacing w:after="0" w:line="240" w:lineRule="auto"/>
        <w:ind w:left="426" w:hanging="284"/>
        <w:jc w:val="both"/>
        <w:rPr>
          <w:rFonts w:ascii="Tahoma" w:hAnsi="Tahoma" w:cs="Tahoma"/>
        </w:rPr>
      </w:pPr>
      <w:r w:rsidRPr="006103A5">
        <w:rPr>
          <w:rFonts w:ascii="Tahoma" w:hAnsi="Tahoma" w:cs="Tahoma"/>
        </w:rPr>
        <w:t>ne izpolnjuje pogojev naročnika za ugotavljanje sposobnosti ali</w:t>
      </w:r>
    </w:p>
    <w:p w14:paraId="1357CD92" w14:textId="77777777" w:rsidR="002D1A07" w:rsidRPr="006103A5" w:rsidRDefault="002D1A07" w:rsidP="002D1A07">
      <w:pPr>
        <w:widowControl w:val="0"/>
        <w:numPr>
          <w:ilvl w:val="0"/>
          <w:numId w:val="3"/>
        </w:numPr>
        <w:tabs>
          <w:tab w:val="clear" w:pos="1077"/>
        </w:tabs>
        <w:autoSpaceDE w:val="0"/>
        <w:autoSpaceDN w:val="0"/>
        <w:adjustRightInd w:val="0"/>
        <w:spacing w:after="0" w:line="240" w:lineRule="auto"/>
        <w:ind w:left="426" w:hanging="284"/>
        <w:jc w:val="both"/>
        <w:rPr>
          <w:rFonts w:ascii="Tahoma" w:hAnsi="Tahoma" w:cs="Tahoma"/>
        </w:rPr>
      </w:pPr>
      <w:r w:rsidRPr="006103A5">
        <w:rPr>
          <w:rFonts w:ascii="Tahoma" w:hAnsi="Tahoma" w:cs="Tahoma"/>
        </w:rPr>
        <w:t>so pri gospodarskem subjektu, ki nastopa v prijavi, ugotovljeni razlogi za izključitev</w:t>
      </w:r>
    </w:p>
    <w:p w14:paraId="2A7608B9" w14:textId="77777777" w:rsidR="002D1A07" w:rsidRPr="006103A5" w:rsidRDefault="002D1A07" w:rsidP="002D1A07">
      <w:pPr>
        <w:widowControl w:val="0"/>
        <w:autoSpaceDE w:val="0"/>
        <w:autoSpaceDN w:val="0"/>
        <w:adjustRightInd w:val="0"/>
        <w:spacing w:after="0" w:line="240" w:lineRule="auto"/>
        <w:jc w:val="both"/>
        <w:rPr>
          <w:rFonts w:ascii="Tahoma" w:hAnsi="Tahoma" w:cs="Tahoma"/>
        </w:rPr>
      </w:pPr>
      <w:r w:rsidRPr="006103A5">
        <w:rPr>
          <w:rFonts w:ascii="Tahoma" w:hAnsi="Tahoma" w:cs="Tahoma"/>
        </w:rPr>
        <w:t xml:space="preserve">bo naročnik tako prijavo ocenil kot nedopustno in jo izključil iz sodelovanja v postopku javnega naročanja. </w:t>
      </w:r>
    </w:p>
    <w:p w14:paraId="0D395AE8" w14:textId="77777777" w:rsidR="002D1A07" w:rsidRPr="006103A5" w:rsidRDefault="002D1A07" w:rsidP="002D1A07">
      <w:pPr>
        <w:widowControl w:val="0"/>
        <w:autoSpaceDE w:val="0"/>
        <w:autoSpaceDN w:val="0"/>
        <w:adjustRightInd w:val="0"/>
        <w:spacing w:after="0" w:line="240" w:lineRule="auto"/>
        <w:ind w:left="426"/>
        <w:jc w:val="both"/>
        <w:rPr>
          <w:rFonts w:ascii="Tahoma" w:hAnsi="Tahoma" w:cs="Tahoma"/>
        </w:rPr>
      </w:pPr>
    </w:p>
    <w:p w14:paraId="6C612482" w14:textId="77777777" w:rsidR="002D1A07" w:rsidRPr="006103A5" w:rsidRDefault="002D1A07" w:rsidP="002D1A07">
      <w:pPr>
        <w:widowControl w:val="0"/>
        <w:autoSpaceDE w:val="0"/>
        <w:autoSpaceDN w:val="0"/>
        <w:adjustRightInd w:val="0"/>
        <w:spacing w:after="0" w:line="240" w:lineRule="auto"/>
        <w:jc w:val="both"/>
        <w:rPr>
          <w:rFonts w:ascii="Tahoma" w:hAnsi="Tahoma" w:cs="Tahoma"/>
        </w:rPr>
      </w:pPr>
      <w:r w:rsidRPr="006103A5">
        <w:rPr>
          <w:rFonts w:ascii="Tahoma" w:hAnsi="Tahoma" w:cs="Tahoma"/>
        </w:rPr>
        <w:t>V primeru, da bo na podlagi ocene predloženih informacij prijava gospodarskega subjekta (v povezavi s prejšnjim odstavkom) izpolnjevala vse zahteve in pogoje naročnika in pri gospodarskem subjektu ne bodo ugotovljeni izključitveni razlogi, bo naročnik gospodarskemu  subjektu priznal sposobnost in ga povabil k oddaji prve ponudbe ter pisnim pogajanjem.</w:t>
      </w:r>
    </w:p>
    <w:p w14:paraId="65C29233" w14:textId="77777777" w:rsidR="002D1A07" w:rsidRPr="006103A5" w:rsidRDefault="002D1A07" w:rsidP="002D1A07">
      <w:pPr>
        <w:widowControl w:val="0"/>
        <w:autoSpaceDE w:val="0"/>
        <w:autoSpaceDN w:val="0"/>
        <w:adjustRightInd w:val="0"/>
        <w:spacing w:after="0" w:line="240" w:lineRule="auto"/>
        <w:jc w:val="both"/>
        <w:rPr>
          <w:rFonts w:ascii="Tahoma" w:hAnsi="Tahoma" w:cs="Tahoma"/>
        </w:rPr>
      </w:pPr>
    </w:p>
    <w:p w14:paraId="746F9BD8" w14:textId="77777777" w:rsidR="002D1A07" w:rsidRPr="006103A5" w:rsidRDefault="002D1A07" w:rsidP="002D1A07">
      <w:pPr>
        <w:widowControl w:val="0"/>
        <w:autoSpaceDE w:val="0"/>
        <w:autoSpaceDN w:val="0"/>
        <w:adjustRightInd w:val="0"/>
        <w:spacing w:after="0" w:line="240" w:lineRule="auto"/>
        <w:jc w:val="both"/>
        <w:rPr>
          <w:rFonts w:ascii="Tahoma" w:hAnsi="Tahoma" w:cs="Tahoma"/>
        </w:rPr>
      </w:pPr>
      <w:r w:rsidRPr="006103A5">
        <w:rPr>
          <w:rFonts w:ascii="Tahoma" w:hAnsi="Tahoma" w:cs="Tahoma"/>
        </w:rPr>
        <w:t>Naročnik bo po zaključenem ocenjevanju prispelih prijav v prvi fazi javnega naročila izdal sklep o priznanju sposobnosti. Po njegovi pravnomočnosti bo naročnik pričel z izvajanjem druge faze javnega naročila.</w:t>
      </w:r>
    </w:p>
    <w:p w14:paraId="78BAAE31" w14:textId="77777777" w:rsidR="002D1A07" w:rsidRPr="006103A5" w:rsidRDefault="002D1A07" w:rsidP="002D1A07">
      <w:pPr>
        <w:widowControl w:val="0"/>
        <w:autoSpaceDE w:val="0"/>
        <w:autoSpaceDN w:val="0"/>
        <w:adjustRightInd w:val="0"/>
        <w:spacing w:after="0" w:line="240" w:lineRule="auto"/>
        <w:jc w:val="both"/>
        <w:rPr>
          <w:rFonts w:ascii="Tahoma" w:hAnsi="Tahoma" w:cs="Tahoma"/>
        </w:rPr>
      </w:pPr>
    </w:p>
    <w:p w14:paraId="2CB99067" w14:textId="77777777" w:rsidR="002D1A07" w:rsidRPr="006103A5" w:rsidRDefault="002D1A07" w:rsidP="002D1A07">
      <w:pPr>
        <w:widowControl w:val="0"/>
        <w:autoSpaceDE w:val="0"/>
        <w:autoSpaceDN w:val="0"/>
        <w:adjustRightInd w:val="0"/>
        <w:spacing w:after="0" w:line="240" w:lineRule="auto"/>
        <w:jc w:val="both"/>
        <w:rPr>
          <w:rFonts w:ascii="Tahoma" w:hAnsi="Tahoma" w:cs="Tahoma"/>
        </w:rPr>
      </w:pPr>
      <w:r w:rsidRPr="006103A5">
        <w:rPr>
          <w:rFonts w:ascii="Tahoma" w:hAnsi="Tahoma" w:cs="Tahoma"/>
        </w:rPr>
        <w:t>Po prejemu končne ponudbe bo naročnik v skladu z določbami od 75. do 81. člena ZJN-3 in 89. člena ZJN-3 preveril, ali je skladna z minimalnimi zahtevami ter nato oddal javno naročilo na podlagi meril za oddajo.</w:t>
      </w:r>
    </w:p>
    <w:p w14:paraId="65E589F8" w14:textId="77777777" w:rsidR="002D1A07" w:rsidRPr="006103A5" w:rsidRDefault="002D1A07" w:rsidP="002D1A07">
      <w:pPr>
        <w:widowControl w:val="0"/>
        <w:autoSpaceDE w:val="0"/>
        <w:autoSpaceDN w:val="0"/>
        <w:adjustRightInd w:val="0"/>
        <w:spacing w:after="0" w:line="240" w:lineRule="auto"/>
        <w:jc w:val="both"/>
        <w:rPr>
          <w:rFonts w:ascii="Tahoma" w:hAnsi="Tahoma" w:cs="Tahoma"/>
        </w:rPr>
      </w:pPr>
    </w:p>
    <w:p w14:paraId="31EAE508" w14:textId="77777777" w:rsidR="002D1A07" w:rsidRPr="006103A5" w:rsidRDefault="002D1A07" w:rsidP="002D1A07">
      <w:pPr>
        <w:pStyle w:val="Naslov3"/>
        <w:numPr>
          <w:ilvl w:val="1"/>
          <w:numId w:val="10"/>
        </w:numPr>
        <w:spacing w:before="0" w:line="240" w:lineRule="auto"/>
        <w:rPr>
          <w:rFonts w:ascii="Tahoma" w:hAnsi="Tahoma" w:cs="Tahoma"/>
        </w:rPr>
      </w:pPr>
      <w:bookmarkStart w:id="18" w:name="_Toc69124556"/>
      <w:r w:rsidRPr="006103A5">
        <w:rPr>
          <w:rFonts w:ascii="Tahoma" w:hAnsi="Tahoma" w:cs="Tahoma"/>
        </w:rPr>
        <w:lastRenderedPageBreak/>
        <w:t>Pogodba</w:t>
      </w:r>
      <w:bookmarkEnd w:id="18"/>
    </w:p>
    <w:p w14:paraId="1B613A00" w14:textId="77777777" w:rsidR="002D1A07" w:rsidRPr="006103A5" w:rsidRDefault="002D1A07" w:rsidP="002D1A07">
      <w:pPr>
        <w:widowControl w:val="0"/>
        <w:spacing w:after="0" w:line="240" w:lineRule="auto"/>
        <w:jc w:val="both"/>
        <w:rPr>
          <w:rFonts w:ascii="Tahoma" w:hAnsi="Tahoma" w:cs="Tahoma"/>
        </w:rPr>
      </w:pPr>
    </w:p>
    <w:p w14:paraId="7BFAE086" w14:textId="728819DF" w:rsidR="002D1A07" w:rsidRPr="006A2761" w:rsidRDefault="002D1A07" w:rsidP="002D1A07">
      <w:pPr>
        <w:widowControl w:val="0"/>
        <w:spacing w:after="0" w:line="240" w:lineRule="auto"/>
        <w:jc w:val="both"/>
        <w:rPr>
          <w:rFonts w:ascii="Tahoma" w:hAnsi="Tahoma" w:cs="Tahoma"/>
        </w:rPr>
      </w:pPr>
      <w:r w:rsidRPr="006103A5">
        <w:rPr>
          <w:rFonts w:ascii="Tahoma" w:hAnsi="Tahoma" w:cs="Tahoma"/>
        </w:rPr>
        <w:t xml:space="preserve">Ponudnik s prijavo v celoti sprejema vsebino vzorca pogodbe iz </w:t>
      </w:r>
      <w:r w:rsidRPr="00867264">
        <w:rPr>
          <w:rFonts w:ascii="Tahoma" w:hAnsi="Tahoma" w:cs="Tahoma"/>
          <w:b/>
        </w:rPr>
        <w:t xml:space="preserve">Priloge </w:t>
      </w:r>
      <w:r w:rsidRPr="006A2761">
        <w:rPr>
          <w:rFonts w:ascii="Tahoma" w:hAnsi="Tahoma" w:cs="Tahoma"/>
          <w:b/>
          <w:bCs/>
        </w:rPr>
        <w:fldChar w:fldCharType="begin"/>
      </w:r>
      <w:r w:rsidRPr="00267F27">
        <w:rPr>
          <w:rFonts w:ascii="Tahoma" w:hAnsi="Tahoma" w:cs="Tahoma"/>
          <w:b/>
        </w:rPr>
        <w:instrText xml:space="preserve"> REF _Ref57772439 \r \h </w:instrText>
      </w:r>
      <w:r w:rsidRPr="006A2761">
        <w:rPr>
          <w:rFonts w:ascii="Tahoma" w:hAnsi="Tahoma" w:cs="Tahoma"/>
          <w:b/>
          <w:bCs/>
        </w:rPr>
      </w:r>
      <w:r w:rsidRPr="006A2761">
        <w:rPr>
          <w:rFonts w:ascii="Tahoma" w:hAnsi="Tahoma" w:cs="Tahoma"/>
          <w:b/>
        </w:rPr>
        <w:fldChar w:fldCharType="separate"/>
      </w:r>
      <w:r w:rsidR="00683C65">
        <w:rPr>
          <w:rFonts w:ascii="Tahoma" w:hAnsi="Tahoma" w:cs="Tahoma"/>
          <w:b/>
        </w:rPr>
        <w:t>A</w:t>
      </w:r>
      <w:r w:rsidRPr="006A2761">
        <w:rPr>
          <w:rFonts w:ascii="Tahoma" w:hAnsi="Tahoma" w:cs="Tahoma"/>
          <w:b/>
        </w:rPr>
        <w:fldChar w:fldCharType="end"/>
      </w:r>
      <w:r w:rsidRPr="00B4170F">
        <w:rPr>
          <w:rFonts w:ascii="Tahoma" w:hAnsi="Tahoma" w:cs="Tahoma"/>
        </w:rPr>
        <w:t xml:space="preserve">.  </w:t>
      </w:r>
    </w:p>
    <w:p w14:paraId="62845C4E" w14:textId="77777777" w:rsidR="002D1A07" w:rsidRPr="006103A5" w:rsidRDefault="002D1A07" w:rsidP="002D1A07">
      <w:pPr>
        <w:widowControl w:val="0"/>
        <w:spacing w:after="0" w:line="240" w:lineRule="auto"/>
        <w:jc w:val="both"/>
        <w:rPr>
          <w:rFonts w:ascii="Tahoma" w:hAnsi="Tahoma" w:cs="Tahoma"/>
        </w:rPr>
      </w:pPr>
    </w:p>
    <w:p w14:paraId="0AD5FE45" w14:textId="77777777" w:rsidR="002D1A07" w:rsidRPr="006103A5" w:rsidRDefault="002D1A07" w:rsidP="002D1A07">
      <w:pPr>
        <w:widowControl w:val="0"/>
        <w:spacing w:after="0"/>
        <w:rPr>
          <w:rFonts w:ascii="Tahoma" w:hAnsi="Tahoma" w:cs="Tahoma"/>
        </w:rPr>
      </w:pPr>
      <w:r w:rsidRPr="006103A5">
        <w:rPr>
          <w:rFonts w:ascii="Tahoma" w:hAnsi="Tahoma" w:cs="Tahoma"/>
        </w:rPr>
        <w:t>Pogodba o izvedbi javnega naročila v bistvenih delih ne sme odstopati od vzorca pogodbe iz Priloge A, razen če je bila v postopku oddaje javnega naročila posamezna določba osnutka pogodbe predmet pogajanj med naročnikom in ponudnikom.</w:t>
      </w:r>
    </w:p>
    <w:p w14:paraId="4E88600D" w14:textId="77777777" w:rsidR="002D1A07" w:rsidRPr="006103A5" w:rsidRDefault="002D1A07" w:rsidP="002D1A07">
      <w:pPr>
        <w:widowControl w:val="0"/>
        <w:spacing w:after="0" w:line="240" w:lineRule="auto"/>
        <w:jc w:val="both"/>
        <w:rPr>
          <w:rFonts w:ascii="Tahoma" w:hAnsi="Tahoma" w:cs="Tahoma"/>
        </w:rPr>
      </w:pPr>
    </w:p>
    <w:p w14:paraId="60D9BB65" w14:textId="77777777" w:rsidR="002D1A07" w:rsidRPr="006103A5" w:rsidRDefault="002D1A07" w:rsidP="002D1A07">
      <w:pPr>
        <w:widowControl w:val="0"/>
        <w:spacing w:after="0" w:line="240" w:lineRule="auto"/>
        <w:jc w:val="both"/>
        <w:rPr>
          <w:rFonts w:ascii="Tahoma" w:hAnsi="Tahoma" w:cs="Tahoma"/>
        </w:rPr>
      </w:pPr>
      <w:r w:rsidRPr="006103A5">
        <w:rPr>
          <w:rFonts w:ascii="Tahoma" w:hAnsi="Tahoma" w:cs="Tahoma"/>
        </w:rPr>
        <w:t xml:space="preserve">Pogodba se bo pred podpisom vsebinsko prilagodila v mestih, ki so označeni v vzorcu pogodbe in le glede na to, ali bo izbrani kandidat (ponudnik) predložil skupno prijavo, prijavil sodelovanje podizvajalcev in glede na to, za kateri sklop bo ponudnik izbran. </w:t>
      </w:r>
    </w:p>
    <w:p w14:paraId="1BF70861" w14:textId="77777777" w:rsidR="002D1A07" w:rsidRPr="006103A5" w:rsidRDefault="002D1A07" w:rsidP="002D1A07">
      <w:pPr>
        <w:widowControl w:val="0"/>
        <w:spacing w:after="0" w:line="240" w:lineRule="auto"/>
        <w:jc w:val="both"/>
        <w:rPr>
          <w:rFonts w:ascii="Tahoma" w:hAnsi="Tahoma" w:cs="Tahoma"/>
        </w:rPr>
      </w:pPr>
    </w:p>
    <w:p w14:paraId="6F094049" w14:textId="1D103A1B" w:rsidR="002D1A07" w:rsidRPr="006103A5" w:rsidRDefault="002D1A07" w:rsidP="002D1A07">
      <w:pPr>
        <w:widowControl w:val="0"/>
        <w:spacing w:after="0" w:line="240" w:lineRule="auto"/>
        <w:jc w:val="both"/>
        <w:rPr>
          <w:rFonts w:ascii="Tahoma" w:hAnsi="Tahoma" w:cs="Tahoma"/>
        </w:rPr>
      </w:pPr>
      <w:r w:rsidRPr="006103A5">
        <w:rPr>
          <w:rFonts w:ascii="Tahoma" w:hAnsi="Tahoma" w:cs="Tahoma"/>
        </w:rPr>
        <w:t xml:space="preserve">V skladu s šestim odstavkom 14. člena Zakona o integriteti in preprečevanju korupcije (Uradni list RS, št. 69/11-UPB2; v nadaljevanju </w:t>
      </w:r>
      <w:proofErr w:type="spellStart"/>
      <w:r w:rsidRPr="006103A5">
        <w:rPr>
          <w:rFonts w:ascii="Tahoma" w:hAnsi="Tahoma" w:cs="Tahoma"/>
        </w:rPr>
        <w:t>ZIntPK</w:t>
      </w:r>
      <w:proofErr w:type="spellEnd"/>
      <w:r w:rsidRPr="006103A5">
        <w:rPr>
          <w:rFonts w:ascii="Tahoma" w:hAnsi="Tahoma" w:cs="Tahoma"/>
        </w:rPr>
        <w:t>) je dolžan izbrani kandidat (ponudnik) na poziv naročnika, pred podpisom pogodbe, predložiti izjavo ali podatke o udeležbi fizičnih in pravnih oseb v lastništvu izbranega kandidata (ponudnika), ter o gospodarskih subjektih za katere se glede na določbe zakona, ki ureja gospodarske družbe, šteje, da so povezane družbe z izbranim ponudnikom (</w:t>
      </w:r>
      <w:r w:rsidRPr="006103A5">
        <w:rPr>
          <w:rFonts w:ascii="Tahoma" w:hAnsi="Tahoma" w:cs="Tahoma"/>
          <w:b/>
        </w:rPr>
        <w:t xml:space="preserve">Priloga </w:t>
      </w:r>
      <w:r w:rsidRPr="006A2761">
        <w:rPr>
          <w:rFonts w:ascii="Tahoma" w:hAnsi="Tahoma" w:cs="Tahoma"/>
          <w:b/>
        </w:rPr>
        <w:fldChar w:fldCharType="begin"/>
      </w:r>
      <w:r w:rsidRPr="006103A5">
        <w:rPr>
          <w:rFonts w:ascii="Tahoma" w:hAnsi="Tahoma" w:cs="Tahoma"/>
          <w:b/>
        </w:rPr>
        <w:instrText xml:space="preserve"> REF _Ref57772473 \r \h </w:instrText>
      </w:r>
      <w:r w:rsidRPr="006A2761">
        <w:rPr>
          <w:rFonts w:ascii="Tahoma" w:hAnsi="Tahoma" w:cs="Tahoma"/>
          <w:b/>
        </w:rPr>
      </w:r>
      <w:r w:rsidRPr="006A2761">
        <w:rPr>
          <w:rFonts w:ascii="Tahoma" w:hAnsi="Tahoma" w:cs="Tahoma"/>
          <w:b/>
        </w:rPr>
        <w:fldChar w:fldCharType="separate"/>
      </w:r>
      <w:r w:rsidR="00683C65">
        <w:rPr>
          <w:rFonts w:ascii="Tahoma" w:hAnsi="Tahoma" w:cs="Tahoma"/>
          <w:b/>
        </w:rPr>
        <w:t>F</w:t>
      </w:r>
      <w:r w:rsidRPr="006A2761">
        <w:rPr>
          <w:rFonts w:ascii="Tahoma" w:hAnsi="Tahoma" w:cs="Tahoma"/>
          <w:b/>
        </w:rPr>
        <w:fldChar w:fldCharType="end"/>
      </w:r>
      <w:r w:rsidRPr="00B4170F">
        <w:rPr>
          <w:rFonts w:ascii="Tahoma" w:hAnsi="Tahoma" w:cs="Tahoma"/>
        </w:rPr>
        <w:t>). Če bo ponudn</w:t>
      </w:r>
      <w:r w:rsidRPr="006A2761">
        <w:rPr>
          <w:rFonts w:ascii="Tahoma" w:hAnsi="Tahoma" w:cs="Tahoma"/>
        </w:rPr>
        <w:t>ik predložil lažno izjavo oziroma bo dal neresnične podatke o navedenih dejstvih, bo to imelo za posledico ničnost pog</w:t>
      </w:r>
      <w:r w:rsidRPr="006103A5">
        <w:rPr>
          <w:rFonts w:ascii="Tahoma" w:hAnsi="Tahoma" w:cs="Tahoma"/>
        </w:rPr>
        <w:t>odbe. Izjavo bodo morali podati tudi ostali gospodarski subjekti, ki nastopajo v prijavi (ponudbi) skupaj s kandidatom (ponudnikom).</w:t>
      </w:r>
    </w:p>
    <w:p w14:paraId="50F4228F" w14:textId="77777777" w:rsidR="002D1A07" w:rsidRPr="006103A5" w:rsidRDefault="002D1A07" w:rsidP="002D1A07">
      <w:pPr>
        <w:widowControl w:val="0"/>
        <w:spacing w:after="0" w:line="240" w:lineRule="auto"/>
        <w:jc w:val="both"/>
        <w:rPr>
          <w:rFonts w:ascii="Tahoma" w:hAnsi="Tahoma" w:cs="Tahoma"/>
        </w:rPr>
      </w:pPr>
    </w:p>
    <w:p w14:paraId="40DEB379" w14:textId="77777777" w:rsidR="002D1A07" w:rsidRPr="006103A5" w:rsidRDefault="002D1A07" w:rsidP="002D1A07">
      <w:pPr>
        <w:widowControl w:val="0"/>
        <w:spacing w:after="0" w:line="240" w:lineRule="auto"/>
        <w:jc w:val="both"/>
        <w:rPr>
          <w:rFonts w:ascii="Tahoma" w:hAnsi="Tahoma" w:cs="Tahoma"/>
        </w:rPr>
      </w:pPr>
      <w:r w:rsidRPr="006103A5">
        <w:rPr>
          <w:rFonts w:ascii="Tahoma" w:hAnsi="Tahoma" w:cs="Tahoma"/>
        </w:rPr>
        <w:t xml:space="preserve">Vzorec pogodbe je sestavni del te razpisne dokumentacije. Ponudnik potrdi, da se strinja z vsebino pogodbe z izpolnitvijo ESPD. </w:t>
      </w:r>
    </w:p>
    <w:p w14:paraId="3A97F589" w14:textId="77777777" w:rsidR="002D1A07" w:rsidRPr="006103A5" w:rsidRDefault="002D1A07" w:rsidP="002D1A07">
      <w:pPr>
        <w:widowControl w:val="0"/>
        <w:spacing w:after="0" w:line="240" w:lineRule="auto"/>
        <w:jc w:val="both"/>
        <w:rPr>
          <w:rFonts w:ascii="Tahoma" w:hAnsi="Tahoma" w:cs="Tahoma"/>
        </w:rPr>
      </w:pPr>
    </w:p>
    <w:p w14:paraId="72B354AB" w14:textId="77777777" w:rsidR="002D1A07" w:rsidRPr="006103A5" w:rsidRDefault="002D1A07" w:rsidP="002D1A07">
      <w:pPr>
        <w:pStyle w:val="Naslov3"/>
        <w:numPr>
          <w:ilvl w:val="1"/>
          <w:numId w:val="10"/>
        </w:numPr>
        <w:spacing w:before="0" w:line="240" w:lineRule="auto"/>
        <w:rPr>
          <w:rFonts w:ascii="Tahoma" w:hAnsi="Tahoma" w:cs="Tahoma"/>
        </w:rPr>
      </w:pPr>
      <w:bookmarkStart w:id="19" w:name="_Toc163615935"/>
      <w:bookmarkStart w:id="20" w:name="_Toc69124557"/>
      <w:r w:rsidRPr="006103A5">
        <w:rPr>
          <w:rFonts w:ascii="Tahoma" w:hAnsi="Tahoma" w:cs="Tahoma"/>
        </w:rPr>
        <w:t>Zaupnost po</w:t>
      </w:r>
      <w:bookmarkEnd w:id="19"/>
      <w:r w:rsidRPr="006103A5">
        <w:rPr>
          <w:rFonts w:ascii="Tahoma" w:hAnsi="Tahoma" w:cs="Tahoma"/>
        </w:rPr>
        <w:t>datkov</w:t>
      </w:r>
      <w:bookmarkEnd w:id="20"/>
    </w:p>
    <w:p w14:paraId="64C42465" w14:textId="77777777" w:rsidR="002D1A07" w:rsidRPr="006103A5" w:rsidRDefault="002D1A07" w:rsidP="002D1A07">
      <w:pPr>
        <w:pStyle w:val="tekst1"/>
        <w:widowControl w:val="0"/>
        <w:spacing w:before="0" w:line="240" w:lineRule="auto"/>
        <w:rPr>
          <w:rFonts w:ascii="Tahoma" w:hAnsi="Tahoma" w:cs="Tahoma"/>
          <w:szCs w:val="22"/>
        </w:rPr>
      </w:pPr>
    </w:p>
    <w:p w14:paraId="53B535B2" w14:textId="77777777" w:rsidR="002D1A07" w:rsidRPr="006103A5" w:rsidRDefault="002D1A07" w:rsidP="002D1A07">
      <w:pPr>
        <w:widowControl w:val="0"/>
        <w:spacing w:after="0" w:line="240" w:lineRule="auto"/>
        <w:jc w:val="both"/>
        <w:rPr>
          <w:rFonts w:ascii="Tahoma" w:hAnsi="Tahoma" w:cs="Tahoma"/>
        </w:rPr>
      </w:pPr>
      <w:r w:rsidRPr="006103A5">
        <w:rPr>
          <w:rFonts w:ascii="Tahoma" w:hAnsi="Tahoma" w:cs="Tahoma"/>
        </w:rPr>
        <w:t>Naročnik zagotavlja javnost in zaupnost podatkov skladno s 35. členom ZJN-3 ob upoštevanju določb zakona, ki ureja varstvo osebnih podatkov, tajne podatke ali gospodarske družbe.</w:t>
      </w:r>
    </w:p>
    <w:p w14:paraId="69D9C2EE" w14:textId="77777777" w:rsidR="002D1A07" w:rsidRPr="006103A5" w:rsidRDefault="002D1A07" w:rsidP="002D1A07">
      <w:pPr>
        <w:widowControl w:val="0"/>
        <w:spacing w:after="0" w:line="240" w:lineRule="auto"/>
        <w:jc w:val="both"/>
        <w:rPr>
          <w:rFonts w:ascii="Tahoma" w:hAnsi="Tahoma" w:cs="Tahoma"/>
        </w:rPr>
      </w:pPr>
    </w:p>
    <w:p w14:paraId="6218196C" w14:textId="77777777" w:rsidR="002D1A07" w:rsidRPr="006103A5" w:rsidRDefault="002D1A07" w:rsidP="002D1A07">
      <w:pPr>
        <w:widowControl w:val="0"/>
        <w:spacing w:after="0" w:line="240" w:lineRule="auto"/>
        <w:jc w:val="both"/>
        <w:rPr>
          <w:rFonts w:ascii="Tahoma" w:hAnsi="Tahoma" w:cs="Tahoma"/>
        </w:rPr>
      </w:pPr>
      <w:r w:rsidRPr="006103A5">
        <w:rPr>
          <w:rFonts w:ascii="Tahoma" w:hAnsi="Tahoma" w:cs="Tahoma"/>
        </w:rPr>
        <w:t>Podatki, ki jih bo kandidat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prijav (ponudb) niti v nadaljevanju postopka ali kasneje. Naročnik bo v celoti odgovoren za varovanje zaupnosti tako dobljenih podatkov.</w:t>
      </w:r>
    </w:p>
    <w:p w14:paraId="519432D4" w14:textId="77777777" w:rsidR="002D1A07" w:rsidRPr="006103A5" w:rsidRDefault="002D1A07" w:rsidP="002D1A07">
      <w:pPr>
        <w:widowControl w:val="0"/>
        <w:spacing w:after="0" w:line="240" w:lineRule="auto"/>
        <w:jc w:val="both"/>
        <w:rPr>
          <w:rFonts w:ascii="Tahoma" w:hAnsi="Tahoma" w:cs="Tahoma"/>
        </w:rPr>
      </w:pPr>
    </w:p>
    <w:p w14:paraId="3D6ECCC0" w14:textId="77777777" w:rsidR="002D1A07" w:rsidRPr="006103A5" w:rsidRDefault="002D1A07" w:rsidP="002D1A07">
      <w:pPr>
        <w:spacing w:after="0" w:line="240" w:lineRule="auto"/>
        <w:rPr>
          <w:rFonts w:ascii="Tahoma" w:hAnsi="Tahoma" w:cs="Tahoma"/>
        </w:rPr>
      </w:pPr>
    </w:p>
    <w:p w14:paraId="5EB1C481" w14:textId="77777777" w:rsidR="002D1A07" w:rsidRPr="006103A5" w:rsidRDefault="002D1A07" w:rsidP="002D1A07">
      <w:pPr>
        <w:pStyle w:val="Naslov3"/>
        <w:numPr>
          <w:ilvl w:val="1"/>
          <w:numId w:val="10"/>
        </w:numPr>
        <w:spacing w:before="0" w:line="240" w:lineRule="auto"/>
        <w:rPr>
          <w:rFonts w:ascii="Tahoma" w:hAnsi="Tahoma" w:cs="Tahoma"/>
        </w:rPr>
      </w:pPr>
      <w:bookmarkStart w:id="21" w:name="_Toc69124558"/>
      <w:r w:rsidRPr="006103A5">
        <w:rPr>
          <w:rFonts w:ascii="Tahoma" w:hAnsi="Tahoma" w:cs="Tahoma"/>
        </w:rPr>
        <w:t>Rok za izvedbo storitev</w:t>
      </w:r>
      <w:bookmarkEnd w:id="21"/>
    </w:p>
    <w:p w14:paraId="64CC7223" w14:textId="77777777" w:rsidR="002D1A07" w:rsidRPr="006103A5" w:rsidRDefault="002D1A07" w:rsidP="002D1A07">
      <w:pPr>
        <w:spacing w:after="0" w:line="240" w:lineRule="auto"/>
        <w:rPr>
          <w:rFonts w:ascii="Tahoma" w:hAnsi="Tahoma" w:cs="Tahoma"/>
        </w:rPr>
      </w:pPr>
    </w:p>
    <w:p w14:paraId="12438A6D" w14:textId="77777777" w:rsidR="002D1A07" w:rsidRPr="006103A5" w:rsidRDefault="002D1A07" w:rsidP="002D1A07">
      <w:pPr>
        <w:spacing w:after="0" w:line="240" w:lineRule="auto"/>
        <w:jc w:val="both"/>
        <w:rPr>
          <w:rFonts w:ascii="Tahoma" w:hAnsi="Tahoma" w:cs="Tahoma"/>
        </w:rPr>
      </w:pPr>
      <w:r w:rsidRPr="006103A5">
        <w:rPr>
          <w:rFonts w:ascii="Tahoma" w:hAnsi="Tahoma" w:cs="Tahoma"/>
        </w:rPr>
        <w:t>Ponudnik mora začeti dela najkasneje v roku 30 dni od sklenitve pogodbe. Končni rok, mejniki in prevzemni kriteriji bodo navedeni v podrobnem načrtu rešitve (BBP).</w:t>
      </w:r>
    </w:p>
    <w:p w14:paraId="442225AE" w14:textId="77777777" w:rsidR="002D1A07" w:rsidRPr="006103A5" w:rsidRDefault="002D1A07" w:rsidP="002D1A07">
      <w:pPr>
        <w:spacing w:after="0" w:line="240" w:lineRule="auto"/>
        <w:jc w:val="both"/>
        <w:rPr>
          <w:rFonts w:ascii="Tahoma" w:hAnsi="Tahoma" w:cs="Tahoma"/>
        </w:rPr>
      </w:pPr>
    </w:p>
    <w:p w14:paraId="6D0C52E2" w14:textId="77777777" w:rsidR="002D1A07" w:rsidRPr="006103A5" w:rsidRDefault="002D1A07" w:rsidP="002D1A07">
      <w:pPr>
        <w:pStyle w:val="Naslov3"/>
        <w:numPr>
          <w:ilvl w:val="1"/>
          <w:numId w:val="10"/>
        </w:numPr>
        <w:spacing w:before="0" w:line="240" w:lineRule="auto"/>
        <w:rPr>
          <w:rFonts w:ascii="Tahoma" w:hAnsi="Tahoma" w:cs="Tahoma"/>
        </w:rPr>
      </w:pPr>
      <w:bookmarkStart w:id="22" w:name="_Ref57762938"/>
      <w:bookmarkStart w:id="23" w:name="_Toc69124559"/>
      <w:r w:rsidRPr="006103A5">
        <w:rPr>
          <w:rFonts w:ascii="Tahoma" w:hAnsi="Tahoma" w:cs="Tahoma"/>
        </w:rPr>
        <w:t>Ponudba s podizvajalci</w:t>
      </w:r>
      <w:bookmarkEnd w:id="22"/>
      <w:bookmarkEnd w:id="23"/>
      <w:r w:rsidRPr="006103A5">
        <w:rPr>
          <w:rFonts w:ascii="Tahoma" w:hAnsi="Tahoma" w:cs="Tahoma"/>
        </w:rPr>
        <w:t xml:space="preserve"> </w:t>
      </w:r>
    </w:p>
    <w:p w14:paraId="0CD49DAB" w14:textId="77777777" w:rsidR="002D1A07" w:rsidRPr="006103A5" w:rsidRDefault="002D1A07" w:rsidP="002D1A07">
      <w:pPr>
        <w:spacing w:after="0" w:line="240" w:lineRule="auto"/>
        <w:jc w:val="both"/>
        <w:rPr>
          <w:rFonts w:ascii="Tahoma" w:hAnsi="Tahoma" w:cs="Tahoma"/>
        </w:rPr>
      </w:pPr>
    </w:p>
    <w:p w14:paraId="53B15C72" w14:textId="77777777" w:rsidR="002D1A07" w:rsidRDefault="002D1A07" w:rsidP="002D1A07">
      <w:pPr>
        <w:spacing w:after="0" w:line="240" w:lineRule="auto"/>
        <w:jc w:val="both"/>
        <w:rPr>
          <w:rFonts w:ascii="Tahoma" w:hAnsi="Tahoma" w:cs="Tahoma"/>
        </w:rPr>
      </w:pPr>
      <w:r w:rsidRPr="006103A5">
        <w:rPr>
          <w:rFonts w:ascii="Tahoma" w:hAnsi="Tahoma" w:cs="Tahoma"/>
        </w:rPr>
        <w:t>V primeru, da bo ponudnik pri izvedbi naročila sodeloval s podizvajalci, mora v ESPD navesti vse predlagane podizvajalce. Ponudnik mora v ponudbi predložiti tudi izpolnjene obrazce ESPD za vsakega podizvajalca, s katerim bo sodeloval pri naročilu.</w:t>
      </w:r>
    </w:p>
    <w:p w14:paraId="56346B83" w14:textId="77777777" w:rsidR="002D1A07" w:rsidRPr="006103A5" w:rsidRDefault="002D1A07" w:rsidP="002D1A07">
      <w:pPr>
        <w:spacing w:after="0" w:line="240" w:lineRule="auto"/>
        <w:jc w:val="both"/>
        <w:rPr>
          <w:rFonts w:ascii="Tahoma" w:hAnsi="Tahoma" w:cs="Tahoma"/>
        </w:rPr>
      </w:pPr>
    </w:p>
    <w:p w14:paraId="340D6239" w14:textId="77777777" w:rsidR="002D1A07" w:rsidRPr="006103A5" w:rsidRDefault="002D1A07" w:rsidP="002D1A07">
      <w:pPr>
        <w:spacing w:after="0" w:line="240" w:lineRule="auto"/>
        <w:jc w:val="both"/>
        <w:rPr>
          <w:rFonts w:ascii="Tahoma" w:hAnsi="Tahoma" w:cs="Tahoma"/>
        </w:rPr>
      </w:pPr>
      <w:r w:rsidRPr="006103A5">
        <w:rPr>
          <w:rFonts w:ascii="Tahoma" w:hAnsi="Tahoma" w:cs="Tahoma"/>
        </w:rPr>
        <w:t>V kolikor ponudnik podizvajalca ne prijavlja na vse sklope, naj bo iz navedbe v ESPD za posameznega podizvajalca razvidno, za katere sklope je prijavljen posamezen podizvajalec.</w:t>
      </w:r>
    </w:p>
    <w:p w14:paraId="007DF230" w14:textId="02E5235B" w:rsidR="002D1A07" w:rsidRDefault="002D1A07" w:rsidP="002D1A07">
      <w:pPr>
        <w:spacing w:after="0" w:line="240" w:lineRule="auto"/>
        <w:jc w:val="both"/>
        <w:rPr>
          <w:rFonts w:ascii="Tahoma" w:hAnsi="Tahoma" w:cs="Tahoma"/>
        </w:rPr>
      </w:pPr>
      <w:r w:rsidRPr="006103A5">
        <w:rPr>
          <w:rFonts w:ascii="Tahoma" w:hAnsi="Tahoma" w:cs="Tahoma"/>
        </w:rPr>
        <w:lastRenderedPageBreak/>
        <w:t xml:space="preserve">V kolikor bodo pri podizvajalcu obstajali razlogi za izključitev oziroma ne bo izpolnjeval ustreznih pogojev za sodelovanje iz točke </w:t>
      </w:r>
      <w:r w:rsidRPr="006A2761">
        <w:rPr>
          <w:rFonts w:ascii="Tahoma" w:hAnsi="Tahoma" w:cs="Tahoma"/>
        </w:rPr>
        <w:fldChar w:fldCharType="begin"/>
      </w:r>
      <w:r w:rsidRPr="006103A5">
        <w:rPr>
          <w:rFonts w:ascii="Tahoma" w:hAnsi="Tahoma" w:cs="Tahoma"/>
        </w:rPr>
        <w:instrText xml:space="preserve"> REF _Ref57760985 \r \h  \* MERGEFORMAT </w:instrText>
      </w:r>
      <w:r w:rsidRPr="006A2761">
        <w:rPr>
          <w:rFonts w:ascii="Tahoma" w:hAnsi="Tahoma" w:cs="Tahoma"/>
        </w:rPr>
      </w:r>
      <w:r w:rsidRPr="006A2761">
        <w:rPr>
          <w:rFonts w:ascii="Tahoma" w:hAnsi="Tahoma" w:cs="Tahoma"/>
        </w:rPr>
        <w:fldChar w:fldCharType="separate"/>
      </w:r>
      <w:r w:rsidR="00683C65">
        <w:rPr>
          <w:rFonts w:ascii="Tahoma" w:hAnsi="Tahoma" w:cs="Tahoma"/>
        </w:rPr>
        <w:t>2.1</w:t>
      </w:r>
      <w:r w:rsidRPr="006A2761">
        <w:rPr>
          <w:rFonts w:ascii="Tahoma" w:hAnsi="Tahoma" w:cs="Tahoma"/>
        </w:rPr>
        <w:fldChar w:fldCharType="end"/>
      </w:r>
      <w:r w:rsidRPr="00B4170F">
        <w:rPr>
          <w:rFonts w:ascii="Tahoma" w:hAnsi="Tahoma" w:cs="Tahoma"/>
        </w:rPr>
        <w:t>. tega povabila, bo naročnik podizvajalca zavrnil in zahtev</w:t>
      </w:r>
      <w:r w:rsidRPr="006A2761">
        <w:rPr>
          <w:rFonts w:ascii="Tahoma" w:hAnsi="Tahoma" w:cs="Tahoma"/>
        </w:rPr>
        <w:t>al njegovo zamenjavo.</w:t>
      </w:r>
    </w:p>
    <w:p w14:paraId="7AC0C7DE" w14:textId="77777777" w:rsidR="002D1A07" w:rsidRPr="00743BCB" w:rsidRDefault="002D1A07" w:rsidP="002D1A07">
      <w:pPr>
        <w:spacing w:after="0" w:line="240" w:lineRule="auto"/>
        <w:jc w:val="both"/>
        <w:rPr>
          <w:rFonts w:ascii="Tahoma" w:hAnsi="Tahoma" w:cs="Tahoma"/>
        </w:rPr>
      </w:pPr>
    </w:p>
    <w:p w14:paraId="50C084D6" w14:textId="77777777" w:rsidR="002D1A07" w:rsidRPr="006103A5" w:rsidRDefault="002D1A07" w:rsidP="002D1A07">
      <w:pPr>
        <w:spacing w:after="0" w:line="240" w:lineRule="auto"/>
        <w:jc w:val="both"/>
        <w:rPr>
          <w:rFonts w:ascii="Tahoma" w:hAnsi="Tahoma" w:cs="Tahoma"/>
        </w:rPr>
      </w:pPr>
      <w:r w:rsidRPr="006103A5">
        <w:rPr>
          <w:rFonts w:ascii="Tahoma" w:hAnsi="Tahoma" w:cs="Tahoma"/>
        </w:rPr>
        <w:t>Ponudnik mora za posameznega podizvajalca priložiti enaka dokazila za izpolnjevanje pogojev, določenih v prejšnjem stavku, kot jih mora priložiti zase, razen pri pogojih, kjer so že predvidena dokazila, ki jih mora podizvajalec predložiti.</w:t>
      </w:r>
    </w:p>
    <w:p w14:paraId="04B4EE6C" w14:textId="77777777" w:rsidR="002D1A07" w:rsidRPr="006103A5" w:rsidRDefault="002D1A07" w:rsidP="002D1A07">
      <w:pPr>
        <w:spacing w:after="0" w:line="240" w:lineRule="auto"/>
        <w:jc w:val="both"/>
        <w:rPr>
          <w:rFonts w:ascii="Tahoma" w:eastAsia="Times New Roman" w:hAnsi="Tahoma" w:cs="Tahoma"/>
          <w:lang w:eastAsia="sl-SI"/>
        </w:rPr>
      </w:pPr>
      <w:r w:rsidRPr="006103A5">
        <w:rPr>
          <w:rFonts w:ascii="Tahoma" w:eastAsia="Times New Roman" w:hAnsi="Tahoma" w:cs="Tahoma"/>
          <w:lang w:eastAsia="sl-SI"/>
        </w:rPr>
        <w:t>Če bo ponudnik izvajal javno naročilo s podizvajalci, mora v ponudbi:</w:t>
      </w:r>
    </w:p>
    <w:p w14:paraId="2C2B4F32" w14:textId="77777777" w:rsidR="002D1A07" w:rsidRPr="006103A5" w:rsidRDefault="002D1A07" w:rsidP="002D1A07">
      <w:pPr>
        <w:numPr>
          <w:ilvl w:val="0"/>
          <w:numId w:val="6"/>
        </w:numPr>
        <w:spacing w:after="0" w:line="240" w:lineRule="auto"/>
        <w:jc w:val="both"/>
        <w:rPr>
          <w:rFonts w:ascii="Tahoma" w:eastAsia="Times New Roman" w:hAnsi="Tahoma" w:cs="Tahoma"/>
          <w:lang w:eastAsia="sl-SI"/>
        </w:rPr>
      </w:pPr>
      <w:r w:rsidRPr="006103A5">
        <w:rPr>
          <w:rFonts w:ascii="Tahoma" w:eastAsia="Times New Roman" w:hAnsi="Tahoma" w:cs="Tahoma"/>
          <w:lang w:eastAsia="sl-SI"/>
        </w:rPr>
        <w:t xml:space="preserve">navesti vse podizvajalce ter vsak del javnega naročila, ki ga namerava oddati v </w:t>
      </w:r>
      <w:proofErr w:type="spellStart"/>
      <w:r w:rsidRPr="006103A5">
        <w:rPr>
          <w:rFonts w:ascii="Tahoma" w:eastAsia="Times New Roman" w:hAnsi="Tahoma" w:cs="Tahoma"/>
          <w:lang w:eastAsia="sl-SI"/>
        </w:rPr>
        <w:t>podizvajanje</w:t>
      </w:r>
      <w:proofErr w:type="spellEnd"/>
      <w:r w:rsidRPr="006103A5">
        <w:rPr>
          <w:rFonts w:ascii="Tahoma" w:eastAsia="Times New Roman" w:hAnsi="Tahoma" w:cs="Tahoma"/>
          <w:lang w:eastAsia="sl-SI"/>
        </w:rPr>
        <w:t xml:space="preserve">, </w:t>
      </w:r>
    </w:p>
    <w:p w14:paraId="148A0037" w14:textId="77777777" w:rsidR="002D1A07" w:rsidRPr="006103A5" w:rsidRDefault="002D1A07" w:rsidP="002D1A07">
      <w:pPr>
        <w:numPr>
          <w:ilvl w:val="0"/>
          <w:numId w:val="6"/>
        </w:numPr>
        <w:spacing w:after="0" w:line="240" w:lineRule="auto"/>
        <w:jc w:val="both"/>
        <w:rPr>
          <w:rFonts w:ascii="Tahoma" w:eastAsia="Times New Roman" w:hAnsi="Tahoma" w:cs="Tahoma"/>
          <w:lang w:eastAsia="sl-SI"/>
        </w:rPr>
      </w:pPr>
      <w:r w:rsidRPr="006103A5">
        <w:rPr>
          <w:rFonts w:ascii="Tahoma" w:eastAsia="Times New Roman" w:hAnsi="Tahoma" w:cs="Tahoma"/>
          <w:lang w:eastAsia="sl-SI"/>
        </w:rPr>
        <w:t xml:space="preserve">kontaktne podatke in zakonite zastopnike predlaganih podizvajalcev, </w:t>
      </w:r>
    </w:p>
    <w:p w14:paraId="0D3709A9" w14:textId="77777777" w:rsidR="002D1A07" w:rsidRPr="006103A5" w:rsidRDefault="002D1A07" w:rsidP="002D1A07">
      <w:pPr>
        <w:numPr>
          <w:ilvl w:val="0"/>
          <w:numId w:val="6"/>
        </w:numPr>
        <w:spacing w:after="0" w:line="240" w:lineRule="auto"/>
        <w:jc w:val="both"/>
        <w:rPr>
          <w:rFonts w:ascii="Tahoma" w:eastAsia="Times New Roman" w:hAnsi="Tahoma" w:cs="Tahoma"/>
          <w:lang w:eastAsia="sl-SI"/>
        </w:rPr>
      </w:pPr>
      <w:r w:rsidRPr="006103A5">
        <w:rPr>
          <w:rFonts w:ascii="Tahoma" w:eastAsia="Times New Roman" w:hAnsi="Tahoma" w:cs="Tahoma"/>
          <w:lang w:eastAsia="sl-SI"/>
        </w:rPr>
        <w:t xml:space="preserve">izpolnjene ESPD teh podizvajalcev v skladu z 79. členom ZJN-3 ter </w:t>
      </w:r>
    </w:p>
    <w:p w14:paraId="137A5D68" w14:textId="77777777" w:rsidR="002D1A07" w:rsidRPr="006103A5" w:rsidRDefault="002D1A07" w:rsidP="002D1A07">
      <w:pPr>
        <w:numPr>
          <w:ilvl w:val="0"/>
          <w:numId w:val="6"/>
        </w:numPr>
        <w:spacing w:after="0" w:line="240" w:lineRule="auto"/>
        <w:jc w:val="both"/>
        <w:rPr>
          <w:rFonts w:ascii="Tahoma" w:eastAsia="Times New Roman" w:hAnsi="Tahoma" w:cs="Tahoma"/>
          <w:lang w:eastAsia="sl-SI"/>
        </w:rPr>
      </w:pPr>
      <w:r w:rsidRPr="006103A5">
        <w:rPr>
          <w:rFonts w:ascii="Tahoma" w:eastAsia="Times New Roman" w:hAnsi="Tahoma" w:cs="Tahoma"/>
          <w:lang w:eastAsia="sl-SI"/>
        </w:rPr>
        <w:t xml:space="preserve">priložiti zahtevo podizvajalca za neposredno plačilo, </w:t>
      </w:r>
      <w:r w:rsidRPr="00867264">
        <w:rPr>
          <w:rFonts w:ascii="Tahoma" w:eastAsia="Times New Roman" w:hAnsi="Tahoma" w:cs="Tahoma"/>
          <w:b/>
          <w:lang w:eastAsia="sl-SI"/>
        </w:rPr>
        <w:t>če podizvajalec to zahteva.</w:t>
      </w:r>
    </w:p>
    <w:p w14:paraId="585E1D6C" w14:textId="77777777" w:rsidR="002D1A07" w:rsidRPr="006103A5" w:rsidRDefault="002D1A07" w:rsidP="002D1A07">
      <w:pPr>
        <w:spacing w:after="0" w:line="240" w:lineRule="auto"/>
        <w:jc w:val="both"/>
        <w:rPr>
          <w:rFonts w:ascii="Tahoma" w:eastAsia="Times New Roman" w:hAnsi="Tahoma" w:cs="Tahoma"/>
          <w:lang w:eastAsia="sl-SI"/>
        </w:rPr>
      </w:pPr>
    </w:p>
    <w:p w14:paraId="2D9B8C61" w14:textId="77777777" w:rsidR="002D1A07" w:rsidRDefault="002D1A07" w:rsidP="002D1A07">
      <w:pPr>
        <w:spacing w:after="0" w:line="240" w:lineRule="auto"/>
        <w:jc w:val="both"/>
        <w:rPr>
          <w:rFonts w:ascii="Tahoma" w:eastAsia="Times New Roman" w:hAnsi="Tahoma" w:cs="Tahoma"/>
          <w:lang w:eastAsia="sl-SI"/>
        </w:rPr>
      </w:pPr>
      <w:r w:rsidRPr="006103A5">
        <w:rPr>
          <w:rFonts w:ascii="Tahoma" w:eastAsia="Times New Roman" w:hAnsi="Tahoma" w:cs="Tahoma"/>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43653E67" w14:textId="77777777" w:rsidR="002D1A07" w:rsidRPr="006103A5" w:rsidRDefault="002D1A07" w:rsidP="002D1A07">
      <w:pPr>
        <w:spacing w:after="0" w:line="240" w:lineRule="auto"/>
        <w:jc w:val="both"/>
        <w:rPr>
          <w:rFonts w:ascii="Tahoma" w:eastAsia="Times New Roman" w:hAnsi="Tahoma" w:cs="Tahoma"/>
          <w:lang w:eastAsia="sl-SI"/>
        </w:rPr>
      </w:pPr>
    </w:p>
    <w:p w14:paraId="1E17D51B" w14:textId="77777777" w:rsidR="002D1A07" w:rsidRPr="006103A5" w:rsidRDefault="002D1A07" w:rsidP="002D1A07">
      <w:pPr>
        <w:spacing w:after="0" w:line="240" w:lineRule="auto"/>
        <w:rPr>
          <w:rFonts w:ascii="Tahoma" w:eastAsia="Times New Roman" w:hAnsi="Tahoma" w:cs="Tahoma"/>
          <w:lang w:eastAsia="sl-SI"/>
        </w:rPr>
      </w:pPr>
      <w:r w:rsidRPr="006103A5">
        <w:rPr>
          <w:rFonts w:ascii="Tahoma" w:eastAsia="Times New Roman" w:hAnsi="Tahoma" w:cs="Tahoma"/>
          <w:lang w:eastAsia="sl-SI"/>
        </w:rPr>
        <w:t xml:space="preserve">Naročnik bo zavrnil vsakega naknadno nominiranega podizvajalca: </w:t>
      </w:r>
    </w:p>
    <w:p w14:paraId="13571E90" w14:textId="67C08EC4" w:rsidR="002D1A07" w:rsidRPr="006103A5" w:rsidRDefault="002D1A07" w:rsidP="002D1A07">
      <w:pPr>
        <w:numPr>
          <w:ilvl w:val="0"/>
          <w:numId w:val="7"/>
        </w:numPr>
        <w:spacing w:after="0" w:line="240" w:lineRule="auto"/>
        <w:jc w:val="both"/>
        <w:rPr>
          <w:rFonts w:ascii="Tahoma" w:eastAsia="Times New Roman" w:hAnsi="Tahoma" w:cs="Tahoma"/>
          <w:lang w:eastAsia="sl-SI"/>
        </w:rPr>
      </w:pPr>
      <w:r w:rsidRPr="006103A5">
        <w:rPr>
          <w:rFonts w:ascii="Tahoma" w:eastAsia="Times New Roman" w:hAnsi="Tahoma" w:cs="Tahoma"/>
          <w:lang w:eastAsia="sl-SI"/>
        </w:rPr>
        <w:t xml:space="preserve">če zanj obstajajo razlogi za izključitev, kot so navedeni v točki </w:t>
      </w:r>
      <w:r w:rsidRPr="006A2761">
        <w:rPr>
          <w:rFonts w:ascii="Tahoma" w:eastAsia="Times New Roman" w:hAnsi="Tahoma" w:cs="Tahoma"/>
          <w:lang w:eastAsia="sl-SI"/>
        </w:rPr>
        <w:fldChar w:fldCharType="begin"/>
      </w:r>
      <w:r w:rsidRPr="006103A5">
        <w:rPr>
          <w:rFonts w:ascii="Tahoma" w:eastAsia="Times New Roman" w:hAnsi="Tahoma" w:cs="Tahoma"/>
          <w:lang w:eastAsia="sl-SI"/>
        </w:rPr>
        <w:instrText xml:space="preserve"> REF _Ref57760985 \r \h </w:instrText>
      </w:r>
      <w:r w:rsidRPr="006A2761">
        <w:rPr>
          <w:rFonts w:ascii="Tahoma" w:eastAsia="Times New Roman" w:hAnsi="Tahoma" w:cs="Tahoma"/>
          <w:lang w:eastAsia="sl-SI"/>
        </w:rPr>
      </w:r>
      <w:r w:rsidRPr="006A2761">
        <w:rPr>
          <w:rFonts w:ascii="Tahoma" w:eastAsia="Times New Roman" w:hAnsi="Tahoma" w:cs="Tahoma"/>
          <w:lang w:eastAsia="sl-SI"/>
        </w:rPr>
        <w:fldChar w:fldCharType="separate"/>
      </w:r>
      <w:r w:rsidR="00683C65">
        <w:rPr>
          <w:rFonts w:ascii="Tahoma" w:eastAsia="Times New Roman" w:hAnsi="Tahoma" w:cs="Tahoma"/>
          <w:lang w:eastAsia="sl-SI"/>
        </w:rPr>
        <w:t>2.1</w:t>
      </w:r>
      <w:r w:rsidRPr="006A2761">
        <w:rPr>
          <w:rFonts w:ascii="Tahoma" w:eastAsia="Times New Roman" w:hAnsi="Tahoma" w:cs="Tahoma"/>
          <w:lang w:eastAsia="sl-SI"/>
        </w:rPr>
        <w:fldChar w:fldCharType="end"/>
      </w:r>
      <w:r>
        <w:rPr>
          <w:rFonts w:ascii="Tahoma" w:eastAsia="Times New Roman" w:hAnsi="Tahoma" w:cs="Tahoma"/>
          <w:lang w:eastAsia="sl-SI"/>
        </w:rPr>
        <w:t>. teg</w:t>
      </w:r>
      <w:r w:rsidRPr="006A2761">
        <w:rPr>
          <w:rFonts w:ascii="Tahoma" w:eastAsia="Times New Roman" w:hAnsi="Tahoma" w:cs="Tahoma"/>
          <w:lang w:eastAsia="sl-SI"/>
        </w:rPr>
        <w:t xml:space="preserve">a povabila </w:t>
      </w:r>
      <w:r w:rsidRPr="00743BCB">
        <w:rPr>
          <w:rFonts w:ascii="Tahoma" w:eastAsia="Times New Roman" w:hAnsi="Tahoma" w:cs="Tahoma"/>
          <w:lang w:eastAsia="sl-SI"/>
        </w:rPr>
        <w:t xml:space="preserve">ter zahteval zamenjavo, </w:t>
      </w:r>
    </w:p>
    <w:p w14:paraId="103C452B" w14:textId="77777777" w:rsidR="002D1A07" w:rsidRPr="006103A5" w:rsidRDefault="002D1A07" w:rsidP="002D1A07">
      <w:pPr>
        <w:numPr>
          <w:ilvl w:val="0"/>
          <w:numId w:val="7"/>
        </w:numPr>
        <w:spacing w:after="0" w:line="240" w:lineRule="auto"/>
        <w:jc w:val="both"/>
        <w:rPr>
          <w:rFonts w:ascii="Tahoma" w:eastAsia="Times New Roman" w:hAnsi="Tahoma" w:cs="Tahoma"/>
          <w:lang w:eastAsia="sl-SI"/>
        </w:rPr>
      </w:pPr>
      <w:r w:rsidRPr="006103A5">
        <w:rPr>
          <w:rFonts w:ascii="Tahoma" w:eastAsia="Times New Roman" w:hAnsi="Tahoma" w:cs="Tahoma"/>
          <w:lang w:eastAsia="sl-SI"/>
        </w:rPr>
        <w:t>če bi to lahko vplivalo na nemoteno izvajanje ali dokončanje del,</w:t>
      </w:r>
    </w:p>
    <w:p w14:paraId="733647B4" w14:textId="77777777" w:rsidR="002D1A07" w:rsidRPr="006103A5" w:rsidRDefault="002D1A07" w:rsidP="002D1A07">
      <w:pPr>
        <w:numPr>
          <w:ilvl w:val="0"/>
          <w:numId w:val="7"/>
        </w:numPr>
        <w:spacing w:after="0" w:line="240" w:lineRule="auto"/>
        <w:jc w:val="both"/>
        <w:rPr>
          <w:rFonts w:ascii="Tahoma" w:eastAsia="Times New Roman" w:hAnsi="Tahoma" w:cs="Tahoma"/>
          <w:lang w:eastAsia="sl-SI"/>
        </w:rPr>
      </w:pPr>
      <w:r w:rsidRPr="006103A5">
        <w:rPr>
          <w:rFonts w:ascii="Tahoma" w:eastAsia="Times New Roman" w:hAnsi="Tahoma" w:cs="Tahoma"/>
          <w:lang w:eastAsia="sl-SI"/>
        </w:rPr>
        <w:t xml:space="preserve">če novi podizvajalec ne izpolnjuje pogojev v zvezi z oddajo javnega naročila. </w:t>
      </w:r>
    </w:p>
    <w:p w14:paraId="0469B05E" w14:textId="77777777" w:rsidR="002D1A07" w:rsidRPr="006103A5" w:rsidRDefault="002D1A07" w:rsidP="002D1A07">
      <w:pPr>
        <w:spacing w:after="0" w:line="240" w:lineRule="auto"/>
        <w:rPr>
          <w:rFonts w:ascii="Tahoma" w:eastAsia="Times New Roman" w:hAnsi="Tahoma" w:cs="Tahoma"/>
        </w:rPr>
      </w:pPr>
    </w:p>
    <w:p w14:paraId="659FAFE2" w14:textId="77777777" w:rsidR="002D1A07" w:rsidRPr="006103A5" w:rsidRDefault="002D1A07" w:rsidP="002D1A07">
      <w:pPr>
        <w:spacing w:after="0" w:line="240" w:lineRule="auto"/>
        <w:jc w:val="both"/>
        <w:rPr>
          <w:rFonts w:ascii="Tahoma" w:eastAsia="Times New Roman" w:hAnsi="Tahoma" w:cs="Tahoma"/>
          <w:lang w:eastAsia="sl-SI"/>
        </w:rPr>
      </w:pPr>
      <w:r w:rsidRPr="006103A5">
        <w:rPr>
          <w:rFonts w:ascii="Tahoma" w:eastAsia="Times New Roman" w:hAnsi="Tahoma" w:cs="Tahoma"/>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A2B519C" w14:textId="77777777" w:rsidR="002D1A07" w:rsidRPr="006103A5" w:rsidRDefault="002D1A07" w:rsidP="002D1A07">
      <w:pPr>
        <w:numPr>
          <w:ilvl w:val="0"/>
          <w:numId w:val="7"/>
        </w:numPr>
        <w:spacing w:after="0" w:line="240" w:lineRule="auto"/>
        <w:jc w:val="both"/>
        <w:rPr>
          <w:rFonts w:ascii="Tahoma" w:eastAsia="Times New Roman" w:hAnsi="Tahoma" w:cs="Tahoma"/>
          <w:lang w:eastAsia="sl-SI"/>
        </w:rPr>
      </w:pPr>
      <w:r w:rsidRPr="006103A5">
        <w:rPr>
          <w:rFonts w:ascii="Tahoma" w:eastAsia="Times New Roman" w:hAnsi="Tahoma" w:cs="Tahoma"/>
          <w:lang w:eastAsia="sl-SI"/>
        </w:rPr>
        <w:t>glavni izvajalec v pogodbi pooblastiti naročnika, da na podlagi potrjenega računa oziroma situacije s strani glavnega izvajalca neposredno plačuje podizvajalcu,</w:t>
      </w:r>
    </w:p>
    <w:p w14:paraId="2AE6A5B7" w14:textId="77777777" w:rsidR="002D1A07" w:rsidRPr="006103A5" w:rsidRDefault="002D1A07" w:rsidP="002D1A07">
      <w:pPr>
        <w:numPr>
          <w:ilvl w:val="0"/>
          <w:numId w:val="7"/>
        </w:numPr>
        <w:spacing w:after="0" w:line="240" w:lineRule="auto"/>
        <w:jc w:val="both"/>
        <w:rPr>
          <w:rFonts w:ascii="Tahoma" w:eastAsia="Times New Roman" w:hAnsi="Tahoma" w:cs="Tahoma"/>
          <w:lang w:eastAsia="sl-SI"/>
        </w:rPr>
      </w:pPr>
      <w:r w:rsidRPr="006103A5">
        <w:rPr>
          <w:rFonts w:ascii="Tahoma" w:eastAsia="Times New Roman" w:hAnsi="Tahoma" w:cs="Tahoma"/>
          <w:lang w:eastAsia="sl-SI"/>
        </w:rPr>
        <w:t>podizvajalec predložiti soglasje, na podlagi katerega naročnik namesto ponudnika poravna podizvajalčevo terjatev do ponudnika,</w:t>
      </w:r>
    </w:p>
    <w:p w14:paraId="6D70215D" w14:textId="77777777" w:rsidR="002D1A07" w:rsidRPr="006103A5" w:rsidRDefault="002D1A07" w:rsidP="002D1A07">
      <w:pPr>
        <w:numPr>
          <w:ilvl w:val="0"/>
          <w:numId w:val="7"/>
        </w:numPr>
        <w:spacing w:after="0" w:line="240" w:lineRule="auto"/>
        <w:jc w:val="both"/>
        <w:rPr>
          <w:rFonts w:ascii="Tahoma" w:eastAsia="Times New Roman" w:hAnsi="Tahoma" w:cs="Tahoma"/>
          <w:lang w:eastAsia="sl-SI"/>
        </w:rPr>
      </w:pPr>
      <w:r w:rsidRPr="006103A5">
        <w:rPr>
          <w:rFonts w:ascii="Tahoma" w:eastAsia="Times New Roman" w:hAnsi="Tahoma" w:cs="Tahoma"/>
          <w:lang w:eastAsia="sl-SI"/>
        </w:rPr>
        <w:t>glavni izvajalec svojemu računu ali situaciji priložiti račun ali situacijo podizvajalca, ki ga je predhodno potrdil.</w:t>
      </w:r>
    </w:p>
    <w:p w14:paraId="01BCDC5C" w14:textId="77777777" w:rsidR="002D1A07" w:rsidRPr="006103A5" w:rsidRDefault="002D1A07" w:rsidP="002D1A07">
      <w:pPr>
        <w:spacing w:after="0" w:line="240" w:lineRule="auto"/>
        <w:jc w:val="both"/>
        <w:rPr>
          <w:rFonts w:ascii="Tahoma" w:eastAsia="Times New Roman" w:hAnsi="Tahoma" w:cs="Tahoma"/>
          <w:lang w:eastAsia="sl-SI"/>
        </w:rPr>
      </w:pPr>
    </w:p>
    <w:p w14:paraId="455E545E" w14:textId="77777777" w:rsidR="002D1A07" w:rsidRDefault="002D1A07" w:rsidP="002D1A07">
      <w:pPr>
        <w:spacing w:after="0" w:line="240" w:lineRule="auto"/>
        <w:jc w:val="both"/>
        <w:rPr>
          <w:rFonts w:ascii="Tahoma" w:eastAsia="Times New Roman" w:hAnsi="Tahoma" w:cs="Tahoma"/>
          <w:lang w:eastAsia="sl-SI"/>
        </w:rPr>
      </w:pPr>
      <w:r w:rsidRPr="006103A5">
        <w:rPr>
          <w:rFonts w:ascii="Tahoma" w:eastAsia="Times New Roman" w:hAnsi="Tahoma" w:cs="Tahoma"/>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4ED774AA" w14:textId="77777777" w:rsidR="002D1A07" w:rsidRPr="006103A5" w:rsidRDefault="002D1A07" w:rsidP="002D1A07">
      <w:pPr>
        <w:spacing w:after="0" w:line="240" w:lineRule="auto"/>
        <w:jc w:val="both"/>
        <w:rPr>
          <w:rFonts w:ascii="Tahoma" w:hAnsi="Tahoma" w:cs="Tahoma"/>
        </w:rPr>
      </w:pPr>
    </w:p>
    <w:p w14:paraId="3AA3786C" w14:textId="77777777" w:rsidR="002D1A07" w:rsidRPr="006103A5" w:rsidRDefault="002D1A07" w:rsidP="002D1A07">
      <w:pPr>
        <w:spacing w:after="0" w:line="240" w:lineRule="auto"/>
        <w:rPr>
          <w:rFonts w:ascii="Tahoma" w:hAnsi="Tahoma" w:cs="Tahoma"/>
        </w:rPr>
      </w:pPr>
      <w:r w:rsidRPr="006103A5">
        <w:rPr>
          <w:rFonts w:ascii="Tahoma" w:hAnsi="Tahoma" w:cs="Tahoma"/>
        </w:rPr>
        <w:t xml:space="preserve">Izbrani ponudnik v razmerju do naročnika v celoti odgovarja za izvedbo naročila. </w:t>
      </w:r>
    </w:p>
    <w:p w14:paraId="2C4F98D5" w14:textId="77777777" w:rsidR="002D1A07" w:rsidRPr="006103A5" w:rsidRDefault="002D1A07" w:rsidP="002D1A07">
      <w:pPr>
        <w:spacing w:after="0" w:line="240" w:lineRule="auto"/>
        <w:jc w:val="both"/>
        <w:rPr>
          <w:rFonts w:ascii="Tahoma" w:hAnsi="Tahoma" w:cs="Tahoma"/>
        </w:rPr>
      </w:pPr>
    </w:p>
    <w:p w14:paraId="04A6F5CE" w14:textId="77777777" w:rsidR="002D1A07" w:rsidRPr="006103A5" w:rsidRDefault="002D1A07" w:rsidP="002D1A07">
      <w:pPr>
        <w:pStyle w:val="Naslov3"/>
        <w:numPr>
          <w:ilvl w:val="1"/>
          <w:numId w:val="10"/>
        </w:numPr>
        <w:spacing w:before="0" w:line="240" w:lineRule="auto"/>
        <w:rPr>
          <w:rFonts w:ascii="Tahoma" w:hAnsi="Tahoma" w:cs="Tahoma"/>
        </w:rPr>
      </w:pPr>
      <w:bookmarkStart w:id="24" w:name="_Ref57762927"/>
      <w:bookmarkStart w:id="25" w:name="_Toc69124560"/>
      <w:r w:rsidRPr="006103A5">
        <w:rPr>
          <w:rFonts w:ascii="Tahoma" w:hAnsi="Tahoma" w:cs="Tahoma"/>
        </w:rPr>
        <w:t>Skupna ponudba</w:t>
      </w:r>
      <w:bookmarkEnd w:id="24"/>
      <w:bookmarkEnd w:id="25"/>
    </w:p>
    <w:p w14:paraId="14308BD2" w14:textId="77777777" w:rsidR="002D1A07" w:rsidRPr="006103A5" w:rsidRDefault="002D1A07" w:rsidP="002D1A07">
      <w:pPr>
        <w:pStyle w:val="Odstavekseznama"/>
        <w:spacing w:after="0" w:line="240" w:lineRule="auto"/>
        <w:ind w:left="1440"/>
        <w:jc w:val="both"/>
        <w:rPr>
          <w:rFonts w:ascii="Tahoma" w:hAnsi="Tahoma" w:cs="Tahoma"/>
        </w:rPr>
      </w:pPr>
    </w:p>
    <w:p w14:paraId="2570C2AB" w14:textId="0F420A94" w:rsidR="002D1A07" w:rsidRDefault="002D1A07" w:rsidP="002D1A07">
      <w:pPr>
        <w:spacing w:after="0" w:line="240" w:lineRule="auto"/>
        <w:jc w:val="both"/>
        <w:rPr>
          <w:rFonts w:ascii="Tahoma" w:hAnsi="Tahoma" w:cs="Tahoma"/>
        </w:rPr>
      </w:pPr>
      <w:r w:rsidRPr="006103A5">
        <w:rPr>
          <w:rFonts w:ascii="Tahoma" w:hAnsi="Tahoma" w:cs="Tahoma"/>
        </w:rPr>
        <w:t xml:space="preserve">V primeru, da skupina ponudnikov predloži skupno ponudbo, mora vsak ponudnik posamično izpolnjevati vse pogoje, določene v točkah </w:t>
      </w:r>
      <w:r w:rsidRPr="006A2761">
        <w:rPr>
          <w:rFonts w:ascii="Tahoma" w:hAnsi="Tahoma" w:cs="Tahoma"/>
        </w:rPr>
        <w:fldChar w:fldCharType="begin"/>
      </w:r>
      <w:r w:rsidRPr="006103A5">
        <w:rPr>
          <w:rFonts w:ascii="Tahoma" w:hAnsi="Tahoma" w:cs="Tahoma"/>
        </w:rPr>
        <w:instrText xml:space="preserve"> REF _Ref57760985 \r \h  \* MERGEFORMAT </w:instrText>
      </w:r>
      <w:r w:rsidRPr="006A2761">
        <w:rPr>
          <w:rFonts w:ascii="Tahoma" w:hAnsi="Tahoma" w:cs="Tahoma"/>
        </w:rPr>
      </w:r>
      <w:r w:rsidRPr="006A2761">
        <w:rPr>
          <w:rFonts w:ascii="Tahoma" w:hAnsi="Tahoma" w:cs="Tahoma"/>
        </w:rPr>
        <w:fldChar w:fldCharType="separate"/>
      </w:r>
      <w:r w:rsidR="00683C65">
        <w:rPr>
          <w:rFonts w:ascii="Tahoma" w:hAnsi="Tahoma" w:cs="Tahoma"/>
        </w:rPr>
        <w:t>2.1</w:t>
      </w:r>
      <w:r w:rsidRPr="006A2761">
        <w:rPr>
          <w:rFonts w:ascii="Tahoma" w:hAnsi="Tahoma" w:cs="Tahoma"/>
        </w:rPr>
        <w:fldChar w:fldCharType="end"/>
      </w:r>
      <w:r w:rsidRPr="00B4170F">
        <w:rPr>
          <w:rFonts w:ascii="Tahoma" w:hAnsi="Tahoma" w:cs="Tahoma"/>
        </w:rPr>
        <w:t xml:space="preserve">. do </w:t>
      </w:r>
      <w:r w:rsidRPr="006A2761">
        <w:rPr>
          <w:rFonts w:ascii="Tahoma" w:hAnsi="Tahoma" w:cs="Tahoma"/>
        </w:rPr>
        <w:fldChar w:fldCharType="begin"/>
      </w:r>
      <w:r w:rsidRPr="006103A5">
        <w:rPr>
          <w:rFonts w:ascii="Tahoma" w:hAnsi="Tahoma" w:cs="Tahoma"/>
        </w:rPr>
        <w:instrText xml:space="preserve"> REF _Ref57761619 \r \h  \* MERGEFORMAT </w:instrText>
      </w:r>
      <w:r w:rsidRPr="006A2761">
        <w:rPr>
          <w:rFonts w:ascii="Tahoma" w:hAnsi="Tahoma" w:cs="Tahoma"/>
        </w:rPr>
      </w:r>
      <w:r w:rsidRPr="006A2761">
        <w:rPr>
          <w:rFonts w:ascii="Tahoma" w:hAnsi="Tahoma" w:cs="Tahoma"/>
        </w:rPr>
        <w:fldChar w:fldCharType="separate"/>
      </w:r>
      <w:r w:rsidR="00683C65">
        <w:rPr>
          <w:rFonts w:ascii="Tahoma" w:hAnsi="Tahoma" w:cs="Tahoma"/>
        </w:rPr>
        <w:t>2.3</w:t>
      </w:r>
      <w:r w:rsidRPr="006A2761">
        <w:rPr>
          <w:rFonts w:ascii="Tahoma" w:hAnsi="Tahoma" w:cs="Tahoma"/>
        </w:rPr>
        <w:fldChar w:fldCharType="end"/>
      </w:r>
      <w:r w:rsidRPr="00B4170F">
        <w:rPr>
          <w:rFonts w:ascii="Tahoma" w:hAnsi="Tahoma" w:cs="Tahoma"/>
        </w:rPr>
        <w:t xml:space="preserve">.  </w:t>
      </w:r>
    </w:p>
    <w:p w14:paraId="71E8E99E" w14:textId="77777777" w:rsidR="002D1A07" w:rsidRPr="006A2761" w:rsidRDefault="002D1A07" w:rsidP="002D1A07">
      <w:pPr>
        <w:spacing w:after="0" w:line="240" w:lineRule="auto"/>
        <w:jc w:val="both"/>
        <w:rPr>
          <w:rFonts w:ascii="Tahoma" w:hAnsi="Tahoma" w:cs="Tahoma"/>
        </w:rPr>
      </w:pPr>
    </w:p>
    <w:p w14:paraId="0F5747E4" w14:textId="7BF7BBD8" w:rsidR="002D1A07" w:rsidRDefault="002D1A07" w:rsidP="002D1A07">
      <w:pPr>
        <w:spacing w:after="0" w:line="240" w:lineRule="auto"/>
        <w:jc w:val="both"/>
        <w:rPr>
          <w:rFonts w:ascii="Tahoma" w:hAnsi="Tahoma" w:cs="Tahoma"/>
        </w:rPr>
      </w:pPr>
      <w:r w:rsidRPr="00743BCB">
        <w:rPr>
          <w:rFonts w:ascii="Tahoma" w:hAnsi="Tahoma" w:cs="Tahoma"/>
        </w:rPr>
        <w:t xml:space="preserve">Pogoje, določene v točkah </w:t>
      </w:r>
      <w:r w:rsidRPr="006A2761">
        <w:rPr>
          <w:rFonts w:ascii="Tahoma" w:hAnsi="Tahoma" w:cs="Tahoma"/>
        </w:rPr>
        <w:fldChar w:fldCharType="begin"/>
      </w:r>
      <w:r w:rsidRPr="006103A5">
        <w:rPr>
          <w:rFonts w:ascii="Tahoma" w:hAnsi="Tahoma" w:cs="Tahoma"/>
        </w:rPr>
        <w:instrText xml:space="preserve"> REF _Ref57761591 \r \h  \* MERGEFORMAT </w:instrText>
      </w:r>
      <w:r w:rsidRPr="006A2761">
        <w:rPr>
          <w:rFonts w:ascii="Tahoma" w:hAnsi="Tahoma" w:cs="Tahoma"/>
        </w:rPr>
      </w:r>
      <w:r w:rsidRPr="006A2761">
        <w:rPr>
          <w:rFonts w:ascii="Tahoma" w:hAnsi="Tahoma" w:cs="Tahoma"/>
        </w:rPr>
        <w:fldChar w:fldCharType="separate"/>
      </w:r>
      <w:r w:rsidR="00683C65">
        <w:rPr>
          <w:rFonts w:ascii="Tahoma" w:hAnsi="Tahoma" w:cs="Tahoma"/>
        </w:rPr>
        <w:t>2.4</w:t>
      </w:r>
      <w:r w:rsidRPr="006A2761">
        <w:rPr>
          <w:rFonts w:ascii="Tahoma" w:hAnsi="Tahoma" w:cs="Tahoma"/>
        </w:rPr>
        <w:fldChar w:fldCharType="end"/>
      </w:r>
      <w:r w:rsidRPr="00B4170F">
        <w:rPr>
          <w:rFonts w:ascii="Tahoma" w:hAnsi="Tahoma" w:cs="Tahoma"/>
        </w:rPr>
        <w:t xml:space="preserve">. do </w:t>
      </w:r>
      <w:r w:rsidRPr="006A2761">
        <w:rPr>
          <w:rFonts w:ascii="Tahoma" w:hAnsi="Tahoma" w:cs="Tahoma"/>
        </w:rPr>
        <w:fldChar w:fldCharType="begin"/>
      </w:r>
      <w:r w:rsidRPr="006103A5">
        <w:rPr>
          <w:rFonts w:ascii="Tahoma" w:hAnsi="Tahoma" w:cs="Tahoma"/>
        </w:rPr>
        <w:instrText xml:space="preserve"> REF _Ref57761019 \r \h  \* MERGEFORMAT </w:instrText>
      </w:r>
      <w:r w:rsidRPr="006A2761">
        <w:rPr>
          <w:rFonts w:ascii="Tahoma" w:hAnsi="Tahoma" w:cs="Tahoma"/>
        </w:rPr>
      </w:r>
      <w:r w:rsidRPr="006A2761">
        <w:rPr>
          <w:rFonts w:ascii="Tahoma" w:hAnsi="Tahoma" w:cs="Tahoma"/>
        </w:rPr>
        <w:fldChar w:fldCharType="separate"/>
      </w:r>
      <w:r w:rsidR="00683C65">
        <w:rPr>
          <w:rFonts w:ascii="Tahoma" w:hAnsi="Tahoma" w:cs="Tahoma"/>
        </w:rPr>
        <w:t>2.6</w:t>
      </w:r>
      <w:r w:rsidRPr="006A2761">
        <w:rPr>
          <w:rFonts w:ascii="Tahoma" w:hAnsi="Tahoma" w:cs="Tahoma"/>
        </w:rPr>
        <w:fldChar w:fldCharType="end"/>
      </w:r>
      <w:r w:rsidRPr="00B4170F">
        <w:rPr>
          <w:rFonts w:ascii="Tahoma" w:hAnsi="Tahoma" w:cs="Tahoma"/>
        </w:rPr>
        <w:t>., lahko ponudniki izpolnjujejo kum</w:t>
      </w:r>
      <w:r w:rsidRPr="006A2761">
        <w:rPr>
          <w:rFonts w:ascii="Tahoma" w:hAnsi="Tahoma" w:cs="Tahoma"/>
        </w:rPr>
        <w:t>ulativno. Dokumente, ki se nanašajo na dokazovanje teh pogojev, poda katerikoli ponudnik v skupni ponudbi.</w:t>
      </w:r>
    </w:p>
    <w:p w14:paraId="226DA21D" w14:textId="77777777" w:rsidR="002D1A07" w:rsidRPr="006103A5" w:rsidRDefault="002D1A07" w:rsidP="002D1A07">
      <w:pPr>
        <w:spacing w:after="0" w:line="240" w:lineRule="auto"/>
        <w:jc w:val="both"/>
        <w:rPr>
          <w:rFonts w:ascii="Tahoma" w:hAnsi="Tahoma" w:cs="Tahoma"/>
        </w:rPr>
      </w:pPr>
    </w:p>
    <w:p w14:paraId="62F0F36C" w14:textId="77777777" w:rsidR="002D1A07" w:rsidRPr="006103A5" w:rsidRDefault="002D1A07" w:rsidP="002D1A07">
      <w:pPr>
        <w:spacing w:after="0" w:line="240" w:lineRule="auto"/>
        <w:jc w:val="both"/>
        <w:rPr>
          <w:rFonts w:ascii="Tahoma" w:hAnsi="Tahoma" w:cs="Tahoma"/>
        </w:rPr>
      </w:pPr>
      <w:r w:rsidRPr="006103A5">
        <w:rPr>
          <w:rFonts w:ascii="Tahoma" w:hAnsi="Tahoma" w:cs="Tahoma"/>
        </w:rPr>
        <w:t>Vsi ponudniki v skupni ponudbi morajo izpolniti ESPD posamično in v njem navesti vse zahtevane podatke.</w:t>
      </w:r>
    </w:p>
    <w:p w14:paraId="50B75B9D" w14:textId="77777777" w:rsidR="002D1A07" w:rsidRPr="006103A5" w:rsidRDefault="002D1A07" w:rsidP="002D1A07">
      <w:pPr>
        <w:spacing w:after="0" w:line="240" w:lineRule="auto"/>
        <w:jc w:val="both"/>
        <w:rPr>
          <w:rFonts w:ascii="Tahoma" w:hAnsi="Tahoma" w:cs="Tahoma"/>
        </w:rPr>
      </w:pPr>
    </w:p>
    <w:p w14:paraId="254266A9" w14:textId="77777777" w:rsidR="002D1A07" w:rsidRPr="006103A5" w:rsidRDefault="002D1A07" w:rsidP="002D1A07">
      <w:pPr>
        <w:spacing w:after="0" w:line="240" w:lineRule="auto"/>
        <w:jc w:val="both"/>
        <w:rPr>
          <w:rFonts w:ascii="Tahoma" w:hAnsi="Tahoma" w:cs="Tahoma"/>
        </w:rPr>
      </w:pPr>
      <w:r w:rsidRPr="006103A5">
        <w:rPr>
          <w:rFonts w:ascii="Tahoma" w:hAnsi="Tahoma" w:cs="Tahoma"/>
        </w:rPr>
        <w:t>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7F6925F3" w14:textId="77777777" w:rsidR="002D1A07" w:rsidRPr="006103A5" w:rsidRDefault="002D1A07" w:rsidP="002D1A07">
      <w:pPr>
        <w:spacing w:after="0" w:line="240" w:lineRule="auto"/>
        <w:jc w:val="both"/>
        <w:rPr>
          <w:rFonts w:ascii="Tahoma" w:hAnsi="Tahoma" w:cs="Tahoma"/>
        </w:rPr>
      </w:pPr>
      <w:r w:rsidRPr="006103A5">
        <w:rPr>
          <w:rFonts w:ascii="Tahoma" w:hAnsi="Tahoma" w:cs="Tahoma"/>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7FE1E332" w14:textId="77777777" w:rsidR="002D1A07" w:rsidRPr="006103A5" w:rsidRDefault="002D1A07" w:rsidP="002D1A07">
      <w:pPr>
        <w:spacing w:after="0" w:line="240" w:lineRule="auto"/>
        <w:jc w:val="both"/>
        <w:rPr>
          <w:rFonts w:ascii="Tahoma" w:hAnsi="Tahoma" w:cs="Tahoma"/>
        </w:rPr>
      </w:pPr>
    </w:p>
    <w:p w14:paraId="17D5E230" w14:textId="77777777" w:rsidR="002D1A07" w:rsidRPr="006103A5" w:rsidRDefault="002D1A07" w:rsidP="002D1A07">
      <w:pPr>
        <w:spacing w:after="0" w:line="240" w:lineRule="auto"/>
        <w:jc w:val="both"/>
        <w:rPr>
          <w:rFonts w:ascii="Tahoma" w:hAnsi="Tahoma" w:cs="Tahoma"/>
        </w:rPr>
      </w:pPr>
      <w:r w:rsidRPr="006103A5">
        <w:rPr>
          <w:rFonts w:ascii="Tahoma" w:hAnsi="Tahoma" w:cs="Tahoma"/>
        </w:rPr>
        <w:t>V kolikor skupna ponudba ni podana za oba sklopa, naj bo iz navedbe razvidno, za katere sklope je podana skupna ponudba, in kateri skupni ponudniki oddajajo ponudbo za posamezen sklop.</w:t>
      </w:r>
    </w:p>
    <w:p w14:paraId="03530A02" w14:textId="77777777" w:rsidR="002D1A07" w:rsidRPr="006103A5" w:rsidRDefault="002D1A07" w:rsidP="002D1A07">
      <w:pPr>
        <w:spacing w:after="0" w:line="240" w:lineRule="auto"/>
        <w:jc w:val="both"/>
        <w:rPr>
          <w:rFonts w:ascii="Tahoma" w:hAnsi="Tahoma" w:cs="Tahoma"/>
        </w:rPr>
      </w:pPr>
    </w:p>
    <w:p w14:paraId="23B3958B" w14:textId="77777777" w:rsidR="002D1A07" w:rsidRPr="006103A5" w:rsidRDefault="002D1A07" w:rsidP="002D1A07">
      <w:pPr>
        <w:spacing w:after="0" w:line="240" w:lineRule="auto"/>
        <w:jc w:val="both"/>
        <w:rPr>
          <w:rFonts w:ascii="Tahoma" w:hAnsi="Tahoma" w:cs="Tahoma"/>
        </w:rPr>
      </w:pPr>
      <w:r w:rsidRPr="006103A5">
        <w:rPr>
          <w:rFonts w:ascii="Tahoma" w:hAnsi="Tahoma" w:cs="Tahoma"/>
        </w:rPr>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14:paraId="3B7CAC6C" w14:textId="77777777" w:rsidR="002D1A07" w:rsidRPr="006103A5" w:rsidRDefault="002D1A07" w:rsidP="002D1A07">
      <w:pPr>
        <w:pStyle w:val="Odstavekseznama"/>
        <w:widowControl w:val="0"/>
        <w:spacing w:after="0" w:line="240" w:lineRule="auto"/>
        <w:jc w:val="both"/>
        <w:rPr>
          <w:rFonts w:ascii="Tahoma" w:hAnsi="Tahoma" w:cs="Tahoma"/>
        </w:rPr>
      </w:pPr>
    </w:p>
    <w:p w14:paraId="38EF7B2F" w14:textId="77777777" w:rsidR="002D1A07" w:rsidRPr="006103A5" w:rsidRDefault="002D1A07" w:rsidP="002D1A07">
      <w:pPr>
        <w:widowControl w:val="0"/>
        <w:spacing w:after="0" w:line="240" w:lineRule="auto"/>
        <w:jc w:val="both"/>
        <w:rPr>
          <w:rFonts w:ascii="Tahoma" w:hAnsi="Tahoma" w:cs="Tahoma"/>
        </w:rPr>
      </w:pPr>
    </w:p>
    <w:p w14:paraId="56558CA5" w14:textId="77777777" w:rsidR="002D1A07" w:rsidRPr="006103A5" w:rsidRDefault="002D1A07" w:rsidP="002D1A07">
      <w:pPr>
        <w:pStyle w:val="Naslov3"/>
        <w:numPr>
          <w:ilvl w:val="1"/>
          <w:numId w:val="10"/>
        </w:numPr>
        <w:spacing w:before="0" w:line="240" w:lineRule="auto"/>
        <w:rPr>
          <w:rFonts w:ascii="Tahoma" w:hAnsi="Tahoma" w:cs="Tahoma"/>
        </w:rPr>
      </w:pPr>
      <w:bookmarkStart w:id="26" w:name="_Toc69124561"/>
      <w:r w:rsidRPr="006103A5">
        <w:rPr>
          <w:rFonts w:ascii="Tahoma" w:hAnsi="Tahoma" w:cs="Tahoma"/>
        </w:rPr>
        <w:t>Odstop od izvedbe javnega naročila</w:t>
      </w:r>
      <w:bookmarkEnd w:id="26"/>
      <w:r w:rsidRPr="006103A5">
        <w:rPr>
          <w:rFonts w:ascii="Tahoma" w:hAnsi="Tahoma" w:cs="Tahoma"/>
        </w:rPr>
        <w:t xml:space="preserve"> </w:t>
      </w:r>
    </w:p>
    <w:p w14:paraId="2B01763A" w14:textId="77777777" w:rsidR="002D1A07" w:rsidRPr="006103A5" w:rsidRDefault="002D1A07" w:rsidP="002D1A07">
      <w:pPr>
        <w:pStyle w:val="Odstavekseznama"/>
        <w:widowControl w:val="0"/>
        <w:spacing w:after="0" w:line="240" w:lineRule="auto"/>
        <w:ind w:left="1440"/>
        <w:jc w:val="both"/>
        <w:rPr>
          <w:rFonts w:ascii="Tahoma" w:hAnsi="Tahoma" w:cs="Tahoma"/>
        </w:rPr>
      </w:pPr>
    </w:p>
    <w:p w14:paraId="72215234" w14:textId="77777777" w:rsidR="002D1A07" w:rsidRPr="006103A5" w:rsidRDefault="002D1A07" w:rsidP="002D1A07">
      <w:pPr>
        <w:spacing w:after="0" w:line="240" w:lineRule="auto"/>
        <w:jc w:val="both"/>
        <w:rPr>
          <w:rFonts w:ascii="Tahoma" w:hAnsi="Tahoma" w:cs="Tahoma"/>
        </w:rPr>
      </w:pPr>
      <w:r w:rsidRPr="006103A5">
        <w:rPr>
          <w:rFonts w:ascii="Tahoma" w:hAnsi="Tahoma" w:cs="Tahoma"/>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035B8B82" w14:textId="77777777" w:rsidR="002D1A07" w:rsidRPr="006103A5" w:rsidRDefault="002D1A07" w:rsidP="002D1A07">
      <w:pPr>
        <w:widowControl w:val="0"/>
        <w:spacing w:after="0" w:line="240" w:lineRule="auto"/>
        <w:jc w:val="both"/>
        <w:rPr>
          <w:rFonts w:ascii="Tahoma" w:hAnsi="Tahoma" w:cs="Tahoma"/>
          <w:b/>
        </w:rPr>
      </w:pPr>
    </w:p>
    <w:bookmarkEnd w:id="0"/>
    <w:p w14:paraId="6A039C04" w14:textId="77777777" w:rsidR="002D1A07" w:rsidRPr="00867264" w:rsidRDefault="002D1A07" w:rsidP="002D1A07">
      <w:pPr>
        <w:spacing w:after="0" w:line="240" w:lineRule="auto"/>
        <w:rPr>
          <w:rFonts w:ascii="Tahoma" w:hAnsi="Tahoma" w:cs="Tahoma"/>
          <w:b/>
        </w:rPr>
      </w:pPr>
    </w:p>
    <w:p w14:paraId="27854296" w14:textId="77777777" w:rsidR="002D1A07" w:rsidRPr="006103A5" w:rsidRDefault="002D1A07" w:rsidP="002D1A07">
      <w:pPr>
        <w:pStyle w:val="Naslov1"/>
        <w:numPr>
          <w:ilvl w:val="0"/>
          <w:numId w:val="10"/>
        </w:numPr>
        <w:spacing w:before="0" w:line="240" w:lineRule="auto"/>
        <w:rPr>
          <w:rFonts w:ascii="Tahoma" w:hAnsi="Tahoma" w:cs="Tahoma"/>
        </w:rPr>
      </w:pPr>
      <w:bookmarkStart w:id="27" w:name="_Toc69124562"/>
      <w:r w:rsidRPr="006103A5">
        <w:rPr>
          <w:rFonts w:ascii="Tahoma" w:hAnsi="Tahoma" w:cs="Tahoma"/>
        </w:rPr>
        <w:t>Pogoji za ugotavljanje sposobnosti za vključitev v drugo fazo</w:t>
      </w:r>
      <w:bookmarkEnd w:id="27"/>
    </w:p>
    <w:p w14:paraId="3E583502" w14:textId="77777777" w:rsidR="002D1A07" w:rsidRPr="00867264" w:rsidRDefault="002D1A07" w:rsidP="002D1A07">
      <w:pPr>
        <w:spacing w:after="0" w:line="240" w:lineRule="auto"/>
        <w:rPr>
          <w:rFonts w:ascii="Tahoma" w:hAnsi="Tahoma" w:cs="Tahoma"/>
          <w:b/>
        </w:rPr>
      </w:pPr>
    </w:p>
    <w:p w14:paraId="58F65043" w14:textId="77777777" w:rsidR="002D1A07" w:rsidRPr="006103A5" w:rsidRDefault="002D1A07" w:rsidP="002D1A07">
      <w:pPr>
        <w:spacing w:after="0" w:line="240" w:lineRule="auto"/>
        <w:jc w:val="both"/>
        <w:rPr>
          <w:rFonts w:ascii="Tahoma" w:hAnsi="Tahoma" w:cs="Tahoma"/>
        </w:rPr>
      </w:pPr>
      <w:r w:rsidRPr="006103A5">
        <w:rPr>
          <w:rFonts w:ascii="Tahoma" w:hAnsi="Tahoma" w:cs="Tahoma"/>
        </w:rPr>
        <w:t xml:space="preserve">Ponudnik mora izpolnjevati vse v tej točki navedene pogoje. </w:t>
      </w:r>
    </w:p>
    <w:p w14:paraId="7C71FF91" w14:textId="77777777" w:rsidR="002D1A07" w:rsidRPr="006103A5" w:rsidRDefault="002D1A07" w:rsidP="002D1A07">
      <w:pPr>
        <w:spacing w:after="0" w:line="240" w:lineRule="auto"/>
        <w:jc w:val="both"/>
        <w:rPr>
          <w:rFonts w:ascii="Tahoma" w:hAnsi="Tahoma" w:cs="Tahoma"/>
        </w:rPr>
      </w:pPr>
    </w:p>
    <w:p w14:paraId="3C6646BA" w14:textId="713A373B" w:rsidR="002D1A07" w:rsidRPr="00743BCB" w:rsidRDefault="002D1A07" w:rsidP="002D1A07">
      <w:pPr>
        <w:spacing w:after="0" w:line="240" w:lineRule="auto"/>
        <w:jc w:val="both"/>
        <w:rPr>
          <w:rFonts w:ascii="Tahoma" w:hAnsi="Tahoma" w:cs="Tahoma"/>
        </w:rPr>
      </w:pPr>
      <w:r w:rsidRPr="006103A5">
        <w:rPr>
          <w:rFonts w:ascii="Tahoma" w:hAnsi="Tahoma" w:cs="Tahoma"/>
        </w:rPr>
        <w:t xml:space="preserve">Ob predložitvi prijave bo naročnik namesto potrdil, ki jih izdajajo javni organi ali tretje osebe, v skladu z 79. členom ZJN-3 sprejel ESPD, ki predstavlja lastno izjavo, kot predhodni dokaz v zvezi s točkami </w:t>
      </w:r>
      <w:r w:rsidRPr="006A2761">
        <w:rPr>
          <w:rFonts w:ascii="Tahoma" w:hAnsi="Tahoma" w:cs="Tahoma"/>
        </w:rPr>
        <w:fldChar w:fldCharType="begin"/>
      </w:r>
      <w:r w:rsidRPr="006103A5">
        <w:rPr>
          <w:rFonts w:ascii="Tahoma" w:hAnsi="Tahoma" w:cs="Tahoma"/>
        </w:rPr>
        <w:instrText xml:space="preserve"> REF _Ref57760985 \r \h  \* MERGEFORMAT </w:instrText>
      </w:r>
      <w:r w:rsidRPr="006A2761">
        <w:rPr>
          <w:rFonts w:ascii="Tahoma" w:hAnsi="Tahoma" w:cs="Tahoma"/>
        </w:rPr>
      </w:r>
      <w:r w:rsidRPr="006A2761">
        <w:rPr>
          <w:rFonts w:ascii="Tahoma" w:hAnsi="Tahoma" w:cs="Tahoma"/>
        </w:rPr>
        <w:fldChar w:fldCharType="separate"/>
      </w:r>
      <w:r w:rsidR="00683C65">
        <w:rPr>
          <w:rFonts w:ascii="Tahoma" w:hAnsi="Tahoma" w:cs="Tahoma"/>
        </w:rPr>
        <w:t>2.1</w:t>
      </w:r>
      <w:r w:rsidRPr="006A2761">
        <w:rPr>
          <w:rFonts w:ascii="Tahoma" w:hAnsi="Tahoma" w:cs="Tahoma"/>
        </w:rPr>
        <w:fldChar w:fldCharType="end"/>
      </w:r>
      <w:r w:rsidRPr="00B4170F">
        <w:rPr>
          <w:rFonts w:ascii="Tahoma" w:hAnsi="Tahoma" w:cs="Tahoma"/>
        </w:rPr>
        <w:t xml:space="preserve">. </w:t>
      </w:r>
      <w:r w:rsidRPr="006A2761">
        <w:rPr>
          <w:rFonts w:ascii="Tahoma" w:hAnsi="Tahoma" w:cs="Tahoma"/>
        </w:rPr>
        <w:t xml:space="preserve">do </w:t>
      </w:r>
      <w:r w:rsidRPr="006A2761">
        <w:rPr>
          <w:rFonts w:ascii="Tahoma" w:hAnsi="Tahoma" w:cs="Tahoma"/>
        </w:rPr>
        <w:fldChar w:fldCharType="begin"/>
      </w:r>
      <w:r w:rsidRPr="006103A5">
        <w:rPr>
          <w:rFonts w:ascii="Tahoma" w:hAnsi="Tahoma" w:cs="Tahoma"/>
        </w:rPr>
        <w:instrText xml:space="preserve"> REF _Ref57761019 \r \h  \* MERGEFORMAT </w:instrText>
      </w:r>
      <w:r w:rsidRPr="006A2761">
        <w:rPr>
          <w:rFonts w:ascii="Tahoma" w:hAnsi="Tahoma" w:cs="Tahoma"/>
        </w:rPr>
      </w:r>
      <w:r w:rsidRPr="006A2761">
        <w:rPr>
          <w:rFonts w:ascii="Tahoma" w:hAnsi="Tahoma" w:cs="Tahoma"/>
        </w:rPr>
        <w:fldChar w:fldCharType="separate"/>
      </w:r>
      <w:r w:rsidR="00683C65">
        <w:rPr>
          <w:rFonts w:ascii="Tahoma" w:hAnsi="Tahoma" w:cs="Tahoma"/>
        </w:rPr>
        <w:t>2.6</w:t>
      </w:r>
      <w:r w:rsidRPr="006A2761">
        <w:rPr>
          <w:rFonts w:ascii="Tahoma" w:hAnsi="Tahoma" w:cs="Tahoma"/>
        </w:rPr>
        <w:fldChar w:fldCharType="end"/>
      </w:r>
      <w:r w:rsidRPr="00B4170F">
        <w:rPr>
          <w:rFonts w:ascii="Tahoma" w:hAnsi="Tahoma" w:cs="Tahoma"/>
        </w:rPr>
        <w:t>.</w:t>
      </w:r>
      <w:r w:rsidRPr="006A2761">
        <w:rPr>
          <w:rFonts w:ascii="Tahoma" w:hAnsi="Tahoma" w:cs="Tahoma"/>
        </w:rPr>
        <w:t xml:space="preserve"> tega povabila k oddaji ponudbe. </w:t>
      </w:r>
    </w:p>
    <w:p w14:paraId="3AB41A86" w14:textId="77777777" w:rsidR="002D1A07" w:rsidRPr="006103A5" w:rsidRDefault="002D1A07" w:rsidP="002D1A07">
      <w:pPr>
        <w:spacing w:after="0" w:line="240" w:lineRule="auto"/>
        <w:jc w:val="both"/>
        <w:rPr>
          <w:rFonts w:ascii="Tahoma" w:hAnsi="Tahoma" w:cs="Tahoma"/>
        </w:rPr>
      </w:pPr>
    </w:p>
    <w:p w14:paraId="2A6A4F10" w14:textId="77777777" w:rsidR="002D1A07" w:rsidRPr="006103A5" w:rsidRDefault="002D1A07" w:rsidP="002D1A07">
      <w:pPr>
        <w:spacing w:after="0" w:line="240" w:lineRule="auto"/>
        <w:jc w:val="both"/>
        <w:rPr>
          <w:rFonts w:ascii="Tahoma" w:hAnsi="Tahoma" w:cs="Tahoma"/>
        </w:rPr>
      </w:pPr>
      <w:r w:rsidRPr="006103A5">
        <w:rPr>
          <w:rFonts w:ascii="Tahoma" w:hAnsi="Tahoma" w:cs="Tahoma"/>
        </w:rPr>
        <w:t>Gospodarski subjekt mora v obrazcu ESPD navesti vse informacije, na podlagi katerih bo naročnik potrdila ali druge informacije pridobil v nacionalni bazi podatkov, ter v predmetnem obrazcu podati soglasje, da dokazila pridobi naročnik.</w:t>
      </w:r>
    </w:p>
    <w:p w14:paraId="4B67DE1F" w14:textId="77777777" w:rsidR="002D1A07" w:rsidRPr="006103A5" w:rsidRDefault="002D1A07" w:rsidP="002D1A07">
      <w:pPr>
        <w:spacing w:after="0" w:line="240" w:lineRule="auto"/>
        <w:jc w:val="both"/>
        <w:rPr>
          <w:rFonts w:ascii="Tahoma" w:hAnsi="Tahoma" w:cs="Tahoma"/>
        </w:rPr>
      </w:pPr>
    </w:p>
    <w:p w14:paraId="6AC125C6" w14:textId="2D45AD93" w:rsidR="002D1A07" w:rsidRPr="006103A5" w:rsidRDefault="002D1A07" w:rsidP="002D1A07">
      <w:pPr>
        <w:spacing w:after="0" w:line="240" w:lineRule="auto"/>
        <w:jc w:val="both"/>
        <w:rPr>
          <w:rFonts w:ascii="Tahoma" w:hAnsi="Tahoma" w:cs="Tahoma"/>
        </w:rPr>
      </w:pPr>
      <w:r w:rsidRPr="006103A5">
        <w:rPr>
          <w:rFonts w:ascii="Tahoma" w:hAnsi="Tahoma" w:cs="Tahoma"/>
        </w:rPr>
        <w:t xml:space="preserve">Naročnik bo ob izdaji sklepa o priznanju sposobnosti od ponudnika, kateremu bo ugotovil sposobnost za vključitev v drugo fazo zahteval, da predloži dokazila (potrdila, izjave) kot dokaz neobstoja razlogov za izključitev iz točke </w:t>
      </w:r>
      <w:r w:rsidRPr="006A2761">
        <w:rPr>
          <w:rFonts w:ascii="Tahoma" w:hAnsi="Tahoma" w:cs="Tahoma"/>
        </w:rPr>
        <w:fldChar w:fldCharType="begin"/>
      </w:r>
      <w:r w:rsidRPr="006103A5">
        <w:rPr>
          <w:rFonts w:ascii="Tahoma" w:hAnsi="Tahoma" w:cs="Tahoma"/>
        </w:rPr>
        <w:instrText xml:space="preserve"> REF _Ref57760985 \r \h  \* MERGEFORMAT </w:instrText>
      </w:r>
      <w:r w:rsidRPr="006A2761">
        <w:rPr>
          <w:rFonts w:ascii="Tahoma" w:hAnsi="Tahoma" w:cs="Tahoma"/>
        </w:rPr>
      </w:r>
      <w:r w:rsidRPr="006A2761">
        <w:rPr>
          <w:rFonts w:ascii="Tahoma" w:hAnsi="Tahoma" w:cs="Tahoma"/>
        </w:rPr>
        <w:fldChar w:fldCharType="separate"/>
      </w:r>
      <w:r w:rsidR="00683C65">
        <w:rPr>
          <w:rFonts w:ascii="Tahoma" w:hAnsi="Tahoma" w:cs="Tahoma"/>
        </w:rPr>
        <w:t>2.1</w:t>
      </w:r>
      <w:r w:rsidRPr="006A2761">
        <w:rPr>
          <w:rFonts w:ascii="Tahoma" w:hAnsi="Tahoma" w:cs="Tahoma"/>
        </w:rPr>
        <w:fldChar w:fldCharType="end"/>
      </w:r>
      <w:r w:rsidRPr="00B4170F">
        <w:rPr>
          <w:rFonts w:ascii="Tahoma" w:hAnsi="Tahoma" w:cs="Tahoma"/>
        </w:rPr>
        <w:t xml:space="preserve">. </w:t>
      </w:r>
      <w:r w:rsidRPr="006A2761">
        <w:rPr>
          <w:rFonts w:ascii="Tahoma" w:hAnsi="Tahoma" w:cs="Tahoma"/>
        </w:rPr>
        <w:t>teh navodil in kot dokaz izpolnjevanja po</w:t>
      </w:r>
      <w:r w:rsidRPr="00743BCB">
        <w:rPr>
          <w:rFonts w:ascii="Tahoma" w:hAnsi="Tahoma" w:cs="Tahoma"/>
        </w:rPr>
        <w:t xml:space="preserve">gojev za sodelovanje iz točk </w:t>
      </w:r>
      <w:r w:rsidRPr="006A2761">
        <w:rPr>
          <w:rFonts w:ascii="Tahoma" w:hAnsi="Tahoma" w:cs="Tahoma"/>
        </w:rPr>
        <w:fldChar w:fldCharType="begin"/>
      </w:r>
      <w:r w:rsidRPr="006103A5">
        <w:rPr>
          <w:rFonts w:ascii="Tahoma" w:hAnsi="Tahoma" w:cs="Tahoma"/>
        </w:rPr>
        <w:instrText xml:space="preserve"> REF _Ref57761008 \r \h  \* MERGEFORMAT </w:instrText>
      </w:r>
      <w:r w:rsidRPr="006A2761">
        <w:rPr>
          <w:rFonts w:ascii="Tahoma" w:hAnsi="Tahoma" w:cs="Tahoma"/>
        </w:rPr>
      </w:r>
      <w:r w:rsidRPr="006A2761">
        <w:rPr>
          <w:rFonts w:ascii="Tahoma" w:hAnsi="Tahoma" w:cs="Tahoma"/>
        </w:rPr>
        <w:fldChar w:fldCharType="separate"/>
      </w:r>
      <w:r w:rsidR="00683C65">
        <w:rPr>
          <w:rFonts w:ascii="Tahoma" w:hAnsi="Tahoma" w:cs="Tahoma"/>
        </w:rPr>
        <w:t>2.2</w:t>
      </w:r>
      <w:r w:rsidRPr="006A2761">
        <w:rPr>
          <w:rFonts w:ascii="Tahoma" w:hAnsi="Tahoma" w:cs="Tahoma"/>
        </w:rPr>
        <w:fldChar w:fldCharType="end"/>
      </w:r>
      <w:r w:rsidRPr="00B4170F">
        <w:rPr>
          <w:rFonts w:ascii="Tahoma" w:hAnsi="Tahoma" w:cs="Tahoma"/>
        </w:rPr>
        <w:t xml:space="preserve">. </w:t>
      </w:r>
      <w:r w:rsidRPr="006A2761">
        <w:rPr>
          <w:rFonts w:ascii="Tahoma" w:hAnsi="Tahoma" w:cs="Tahoma"/>
        </w:rPr>
        <w:t xml:space="preserve">do </w:t>
      </w:r>
      <w:r w:rsidRPr="006A2761">
        <w:rPr>
          <w:rFonts w:ascii="Tahoma" w:hAnsi="Tahoma" w:cs="Tahoma"/>
        </w:rPr>
        <w:fldChar w:fldCharType="begin"/>
      </w:r>
      <w:r w:rsidRPr="006103A5">
        <w:rPr>
          <w:rFonts w:ascii="Tahoma" w:hAnsi="Tahoma" w:cs="Tahoma"/>
        </w:rPr>
        <w:instrText xml:space="preserve"> REF _Ref57761019 \r \h  \* MERGEFORMAT </w:instrText>
      </w:r>
      <w:r w:rsidRPr="006A2761">
        <w:rPr>
          <w:rFonts w:ascii="Tahoma" w:hAnsi="Tahoma" w:cs="Tahoma"/>
        </w:rPr>
      </w:r>
      <w:r w:rsidRPr="006A2761">
        <w:rPr>
          <w:rFonts w:ascii="Tahoma" w:hAnsi="Tahoma" w:cs="Tahoma"/>
        </w:rPr>
        <w:fldChar w:fldCharType="separate"/>
      </w:r>
      <w:r w:rsidR="00683C65">
        <w:rPr>
          <w:rFonts w:ascii="Tahoma" w:hAnsi="Tahoma" w:cs="Tahoma"/>
        </w:rPr>
        <w:t>2.6</w:t>
      </w:r>
      <w:r w:rsidRPr="006A2761">
        <w:rPr>
          <w:rFonts w:ascii="Tahoma" w:hAnsi="Tahoma" w:cs="Tahoma"/>
        </w:rPr>
        <w:fldChar w:fldCharType="end"/>
      </w:r>
      <w:r w:rsidRPr="00B4170F">
        <w:rPr>
          <w:rFonts w:ascii="Tahoma" w:hAnsi="Tahoma" w:cs="Tahoma"/>
        </w:rPr>
        <w:t xml:space="preserve">. </w:t>
      </w:r>
      <w:r w:rsidRPr="006A2761">
        <w:rPr>
          <w:rFonts w:ascii="Tahoma" w:hAnsi="Tahoma" w:cs="Tahoma"/>
        </w:rPr>
        <w:t>t</w:t>
      </w:r>
      <w:r w:rsidRPr="00743BCB">
        <w:rPr>
          <w:rFonts w:ascii="Tahoma" w:hAnsi="Tahoma" w:cs="Tahoma"/>
        </w:rPr>
        <w:t>ega povabila k oddaji ponudbe.</w:t>
      </w:r>
    </w:p>
    <w:p w14:paraId="0ED306F5" w14:textId="77777777" w:rsidR="002D1A07" w:rsidRPr="006103A5" w:rsidRDefault="002D1A07" w:rsidP="002D1A07">
      <w:pPr>
        <w:spacing w:after="0" w:line="240" w:lineRule="auto"/>
        <w:jc w:val="both"/>
        <w:rPr>
          <w:rFonts w:ascii="Tahoma" w:hAnsi="Tahoma" w:cs="Tahoma"/>
        </w:rPr>
      </w:pPr>
    </w:p>
    <w:p w14:paraId="50BE994E" w14:textId="360CF758" w:rsidR="002D1A07" w:rsidRPr="006103A5" w:rsidRDefault="002D1A07" w:rsidP="002D1A07">
      <w:pPr>
        <w:spacing w:after="0" w:line="240" w:lineRule="auto"/>
        <w:jc w:val="both"/>
        <w:rPr>
          <w:rFonts w:ascii="Tahoma" w:hAnsi="Tahoma" w:cs="Tahoma"/>
        </w:rPr>
      </w:pPr>
      <w:r w:rsidRPr="006103A5">
        <w:rPr>
          <w:rFonts w:ascii="Tahoma" w:hAnsi="Tahoma" w:cs="Tahoma"/>
        </w:rPr>
        <w:t xml:space="preserve">Gospodarski subjekt lahko dokazila o neobstoju razlogov za izključitev iz točke </w:t>
      </w:r>
      <w:r w:rsidRPr="006A2761">
        <w:rPr>
          <w:rFonts w:ascii="Tahoma" w:hAnsi="Tahoma" w:cs="Tahoma"/>
        </w:rPr>
        <w:fldChar w:fldCharType="begin"/>
      </w:r>
      <w:r w:rsidRPr="006103A5">
        <w:rPr>
          <w:rFonts w:ascii="Tahoma" w:hAnsi="Tahoma" w:cs="Tahoma"/>
        </w:rPr>
        <w:instrText xml:space="preserve"> REF _Ref57760985 \r \h  \* MERGEFORMAT </w:instrText>
      </w:r>
      <w:r w:rsidRPr="006A2761">
        <w:rPr>
          <w:rFonts w:ascii="Tahoma" w:hAnsi="Tahoma" w:cs="Tahoma"/>
        </w:rPr>
      </w:r>
      <w:r w:rsidRPr="006A2761">
        <w:rPr>
          <w:rFonts w:ascii="Tahoma" w:hAnsi="Tahoma" w:cs="Tahoma"/>
        </w:rPr>
        <w:fldChar w:fldCharType="separate"/>
      </w:r>
      <w:r w:rsidR="00683C65">
        <w:rPr>
          <w:rFonts w:ascii="Tahoma" w:hAnsi="Tahoma" w:cs="Tahoma"/>
        </w:rPr>
        <w:t>2.1</w:t>
      </w:r>
      <w:r w:rsidRPr="006A2761">
        <w:rPr>
          <w:rFonts w:ascii="Tahoma" w:hAnsi="Tahoma" w:cs="Tahoma"/>
        </w:rPr>
        <w:fldChar w:fldCharType="end"/>
      </w:r>
      <w:r w:rsidRPr="00B4170F">
        <w:rPr>
          <w:rFonts w:ascii="Tahoma" w:hAnsi="Tahoma" w:cs="Tahoma"/>
        </w:rPr>
        <w:t xml:space="preserve">. </w:t>
      </w:r>
      <w:r w:rsidRPr="006A2761">
        <w:rPr>
          <w:rFonts w:ascii="Tahoma" w:hAnsi="Tahoma" w:cs="Tahoma"/>
        </w:rPr>
        <w:t>te</w:t>
      </w:r>
      <w:r w:rsidRPr="00743BCB">
        <w:rPr>
          <w:rFonts w:ascii="Tahoma" w:hAnsi="Tahoma" w:cs="Tahoma"/>
        </w:rPr>
        <w:t xml:space="preserve">ga povabila </w:t>
      </w:r>
      <w:r w:rsidRPr="006103A5">
        <w:rPr>
          <w:rFonts w:ascii="Tahoma" w:hAnsi="Tahoma" w:cs="Tahoma"/>
        </w:rPr>
        <w:t xml:space="preserve">in dokazila o izpolnjevanju pogojev za sodelovanje iz točk </w:t>
      </w:r>
      <w:r w:rsidRPr="006A2761">
        <w:rPr>
          <w:rFonts w:ascii="Tahoma" w:hAnsi="Tahoma" w:cs="Tahoma"/>
        </w:rPr>
        <w:fldChar w:fldCharType="begin"/>
      </w:r>
      <w:r w:rsidRPr="006103A5">
        <w:rPr>
          <w:rFonts w:ascii="Tahoma" w:hAnsi="Tahoma" w:cs="Tahoma"/>
        </w:rPr>
        <w:instrText xml:space="preserve"> REF _Ref57761008 \r \h  \* MERGEFORMAT </w:instrText>
      </w:r>
      <w:r w:rsidRPr="006A2761">
        <w:rPr>
          <w:rFonts w:ascii="Tahoma" w:hAnsi="Tahoma" w:cs="Tahoma"/>
        </w:rPr>
      </w:r>
      <w:r w:rsidRPr="006A2761">
        <w:rPr>
          <w:rFonts w:ascii="Tahoma" w:hAnsi="Tahoma" w:cs="Tahoma"/>
        </w:rPr>
        <w:fldChar w:fldCharType="separate"/>
      </w:r>
      <w:r w:rsidR="00683C65">
        <w:rPr>
          <w:rFonts w:ascii="Tahoma" w:hAnsi="Tahoma" w:cs="Tahoma"/>
        </w:rPr>
        <w:t>2.2</w:t>
      </w:r>
      <w:r w:rsidRPr="006A2761">
        <w:rPr>
          <w:rFonts w:ascii="Tahoma" w:hAnsi="Tahoma" w:cs="Tahoma"/>
        </w:rPr>
        <w:fldChar w:fldCharType="end"/>
      </w:r>
      <w:r w:rsidRPr="00B4170F">
        <w:rPr>
          <w:rFonts w:ascii="Tahoma" w:hAnsi="Tahoma" w:cs="Tahoma"/>
        </w:rPr>
        <w:t xml:space="preserve">. </w:t>
      </w:r>
      <w:r w:rsidRPr="006A2761">
        <w:rPr>
          <w:rFonts w:ascii="Tahoma" w:hAnsi="Tahoma" w:cs="Tahoma"/>
        </w:rPr>
        <w:t xml:space="preserve">do </w:t>
      </w:r>
      <w:r w:rsidRPr="006A2761">
        <w:rPr>
          <w:rFonts w:ascii="Tahoma" w:hAnsi="Tahoma" w:cs="Tahoma"/>
        </w:rPr>
        <w:fldChar w:fldCharType="begin"/>
      </w:r>
      <w:r w:rsidRPr="006103A5">
        <w:rPr>
          <w:rFonts w:ascii="Tahoma" w:hAnsi="Tahoma" w:cs="Tahoma"/>
        </w:rPr>
        <w:instrText xml:space="preserve"> REF _Ref57761019 \r \h  \* MERGEFORMAT </w:instrText>
      </w:r>
      <w:r w:rsidRPr="006A2761">
        <w:rPr>
          <w:rFonts w:ascii="Tahoma" w:hAnsi="Tahoma" w:cs="Tahoma"/>
        </w:rPr>
      </w:r>
      <w:r w:rsidRPr="006A2761">
        <w:rPr>
          <w:rFonts w:ascii="Tahoma" w:hAnsi="Tahoma" w:cs="Tahoma"/>
        </w:rPr>
        <w:fldChar w:fldCharType="separate"/>
      </w:r>
      <w:r w:rsidR="00683C65">
        <w:rPr>
          <w:rFonts w:ascii="Tahoma" w:hAnsi="Tahoma" w:cs="Tahoma"/>
        </w:rPr>
        <w:t>2.6</w:t>
      </w:r>
      <w:r w:rsidRPr="006A2761">
        <w:rPr>
          <w:rFonts w:ascii="Tahoma" w:hAnsi="Tahoma" w:cs="Tahoma"/>
        </w:rPr>
        <w:fldChar w:fldCharType="end"/>
      </w:r>
      <w:r w:rsidRPr="00B4170F">
        <w:rPr>
          <w:rFonts w:ascii="Tahoma" w:hAnsi="Tahoma" w:cs="Tahoma"/>
        </w:rPr>
        <w:t>.</w:t>
      </w:r>
      <w:r w:rsidRPr="006A2761">
        <w:rPr>
          <w:rFonts w:ascii="Tahoma" w:hAnsi="Tahoma" w:cs="Tahoma"/>
        </w:rPr>
        <w:t xml:space="preserve"> te</w:t>
      </w:r>
      <w:r w:rsidRPr="00743BCB">
        <w:rPr>
          <w:rFonts w:ascii="Tahoma" w:hAnsi="Tahoma" w:cs="Tahoma"/>
        </w:rPr>
        <w:t>ga povabila</w:t>
      </w:r>
      <w:r w:rsidRPr="006103A5">
        <w:rPr>
          <w:rFonts w:ascii="Tahoma" w:hAnsi="Tahoma" w:cs="Tahoma"/>
        </w:rPr>
        <w:t xml:space="preserve"> predloži tudi sam. Naročnik si pridržuje pravico do preveritve verodostojnosti predloženih dokazil pri podpisniku le-teh.</w:t>
      </w:r>
    </w:p>
    <w:p w14:paraId="3B0C16EF" w14:textId="77777777" w:rsidR="002D1A07" w:rsidRPr="006103A5" w:rsidRDefault="002D1A07" w:rsidP="002D1A07">
      <w:pPr>
        <w:spacing w:after="0" w:line="240" w:lineRule="auto"/>
        <w:jc w:val="both"/>
        <w:rPr>
          <w:rFonts w:ascii="Tahoma" w:hAnsi="Tahoma" w:cs="Tahoma"/>
        </w:rPr>
      </w:pPr>
    </w:p>
    <w:p w14:paraId="59D8A13E" w14:textId="77777777" w:rsidR="002D1A07" w:rsidRPr="006103A5" w:rsidRDefault="002D1A07" w:rsidP="002D1A07">
      <w:pPr>
        <w:spacing w:after="0" w:line="240" w:lineRule="auto"/>
        <w:jc w:val="both"/>
        <w:rPr>
          <w:rFonts w:ascii="Tahoma" w:hAnsi="Tahoma" w:cs="Tahoma"/>
        </w:rPr>
      </w:pPr>
      <w:r w:rsidRPr="006103A5">
        <w:rPr>
          <w:rFonts w:ascii="Tahoma" w:hAnsi="Tahoma" w:cs="Tahoma"/>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66AEC03B" w14:textId="77777777" w:rsidR="002D1A07" w:rsidRPr="006103A5" w:rsidRDefault="002D1A07" w:rsidP="002D1A07">
      <w:pPr>
        <w:spacing w:after="0" w:line="240" w:lineRule="auto"/>
        <w:jc w:val="both"/>
        <w:rPr>
          <w:rFonts w:ascii="Tahoma" w:hAnsi="Tahoma" w:cs="Tahoma"/>
        </w:rPr>
      </w:pPr>
    </w:p>
    <w:p w14:paraId="5911892C" w14:textId="1BEA121E" w:rsidR="002D1A07" w:rsidRPr="006103A5" w:rsidRDefault="002D1A07" w:rsidP="002D1A07">
      <w:pPr>
        <w:spacing w:after="0" w:line="240" w:lineRule="auto"/>
        <w:jc w:val="both"/>
        <w:rPr>
          <w:rFonts w:ascii="Tahoma" w:hAnsi="Tahoma" w:cs="Tahoma"/>
        </w:rPr>
      </w:pPr>
      <w:r w:rsidRPr="006103A5">
        <w:rPr>
          <w:rFonts w:ascii="Tahoma" w:hAnsi="Tahoma" w:cs="Tahoma"/>
        </w:rPr>
        <w:t xml:space="preserve">Za ponudbe s podizvajalci in skupne ponudbe je potrebno upoštevati še točki </w:t>
      </w:r>
      <w:r w:rsidRPr="006A2761">
        <w:rPr>
          <w:rFonts w:ascii="Tahoma" w:hAnsi="Tahoma" w:cs="Tahoma"/>
        </w:rPr>
        <w:fldChar w:fldCharType="begin"/>
      </w:r>
      <w:r w:rsidRPr="006103A5">
        <w:rPr>
          <w:rFonts w:ascii="Tahoma" w:hAnsi="Tahoma" w:cs="Tahoma"/>
        </w:rPr>
        <w:instrText xml:space="preserve"> REF _Ref57762938 \r \h  \* MERGEFORMAT </w:instrText>
      </w:r>
      <w:r w:rsidRPr="006A2761">
        <w:rPr>
          <w:rFonts w:ascii="Tahoma" w:hAnsi="Tahoma" w:cs="Tahoma"/>
        </w:rPr>
      </w:r>
      <w:r w:rsidRPr="006A2761">
        <w:rPr>
          <w:rFonts w:ascii="Tahoma" w:hAnsi="Tahoma" w:cs="Tahoma"/>
        </w:rPr>
        <w:fldChar w:fldCharType="separate"/>
      </w:r>
      <w:r w:rsidR="00683C65">
        <w:rPr>
          <w:rFonts w:ascii="Tahoma" w:hAnsi="Tahoma" w:cs="Tahoma"/>
        </w:rPr>
        <w:t>1.17</w:t>
      </w:r>
      <w:r w:rsidRPr="006A2761">
        <w:rPr>
          <w:rFonts w:ascii="Tahoma" w:hAnsi="Tahoma" w:cs="Tahoma"/>
        </w:rPr>
        <w:fldChar w:fldCharType="end"/>
      </w:r>
      <w:r w:rsidRPr="00B4170F">
        <w:rPr>
          <w:rFonts w:ascii="Tahoma" w:hAnsi="Tahoma" w:cs="Tahoma"/>
        </w:rPr>
        <w:t xml:space="preserve">. (Ponudba s podizvajalci) in </w:t>
      </w:r>
      <w:r w:rsidRPr="006A2761">
        <w:rPr>
          <w:rFonts w:ascii="Tahoma" w:hAnsi="Tahoma" w:cs="Tahoma"/>
        </w:rPr>
        <w:fldChar w:fldCharType="begin"/>
      </w:r>
      <w:r w:rsidRPr="006103A5">
        <w:rPr>
          <w:rFonts w:ascii="Tahoma" w:hAnsi="Tahoma" w:cs="Tahoma"/>
        </w:rPr>
        <w:instrText xml:space="preserve"> REF _Ref57762927 \r \h  \* MERGEFORMAT </w:instrText>
      </w:r>
      <w:r w:rsidRPr="006A2761">
        <w:rPr>
          <w:rFonts w:ascii="Tahoma" w:hAnsi="Tahoma" w:cs="Tahoma"/>
        </w:rPr>
      </w:r>
      <w:r w:rsidRPr="006A2761">
        <w:rPr>
          <w:rFonts w:ascii="Tahoma" w:hAnsi="Tahoma" w:cs="Tahoma"/>
        </w:rPr>
        <w:fldChar w:fldCharType="separate"/>
      </w:r>
      <w:r w:rsidR="00683C65">
        <w:rPr>
          <w:rFonts w:ascii="Tahoma" w:hAnsi="Tahoma" w:cs="Tahoma"/>
        </w:rPr>
        <w:t>1.18</w:t>
      </w:r>
      <w:r w:rsidRPr="006A2761">
        <w:rPr>
          <w:rFonts w:ascii="Tahoma" w:hAnsi="Tahoma" w:cs="Tahoma"/>
        </w:rPr>
        <w:fldChar w:fldCharType="end"/>
      </w:r>
      <w:r w:rsidRPr="00B4170F">
        <w:rPr>
          <w:rFonts w:ascii="Tahoma" w:hAnsi="Tahoma" w:cs="Tahoma"/>
        </w:rPr>
        <w:t xml:space="preserve"> </w:t>
      </w:r>
      <w:r w:rsidRPr="006A2761">
        <w:rPr>
          <w:rFonts w:ascii="Tahoma" w:hAnsi="Tahoma" w:cs="Tahoma"/>
        </w:rPr>
        <w:t>(Skupna ponudba) in te</w:t>
      </w:r>
      <w:r w:rsidRPr="00743BCB">
        <w:rPr>
          <w:rFonts w:ascii="Tahoma" w:hAnsi="Tahoma" w:cs="Tahoma"/>
        </w:rPr>
        <w:t>ga povabila</w:t>
      </w:r>
      <w:r w:rsidRPr="006103A5">
        <w:rPr>
          <w:rFonts w:ascii="Tahoma" w:hAnsi="Tahoma" w:cs="Tahoma"/>
        </w:rPr>
        <w:t>.</w:t>
      </w:r>
    </w:p>
    <w:p w14:paraId="10C852DA" w14:textId="77777777" w:rsidR="002D1A07" w:rsidRPr="00867264" w:rsidRDefault="002D1A07" w:rsidP="002D1A07">
      <w:pPr>
        <w:spacing w:after="0" w:line="240" w:lineRule="auto"/>
        <w:rPr>
          <w:rFonts w:ascii="Tahoma" w:hAnsi="Tahoma" w:cs="Tahoma"/>
          <w:b/>
        </w:rPr>
      </w:pPr>
    </w:p>
    <w:p w14:paraId="701F1DF4" w14:textId="77777777" w:rsidR="002D1A07" w:rsidRPr="006103A5" w:rsidRDefault="002D1A07" w:rsidP="002D1A07">
      <w:pPr>
        <w:pStyle w:val="Naslov3"/>
        <w:numPr>
          <w:ilvl w:val="1"/>
          <w:numId w:val="10"/>
        </w:numPr>
        <w:spacing w:before="0" w:line="240" w:lineRule="auto"/>
        <w:rPr>
          <w:rFonts w:ascii="Tahoma" w:hAnsi="Tahoma" w:cs="Tahoma"/>
        </w:rPr>
      </w:pPr>
      <w:bookmarkStart w:id="28" w:name="_Ref57760985"/>
      <w:bookmarkStart w:id="29" w:name="_Toc69124563"/>
      <w:r w:rsidRPr="006103A5">
        <w:rPr>
          <w:rFonts w:ascii="Tahoma" w:hAnsi="Tahoma" w:cs="Tahoma"/>
        </w:rPr>
        <w:t>Razlogi za izključitev</w:t>
      </w:r>
      <w:bookmarkEnd w:id="28"/>
      <w:bookmarkEnd w:id="29"/>
    </w:p>
    <w:p w14:paraId="74CD12A6" w14:textId="77777777" w:rsidR="002D1A07" w:rsidRPr="006103A5" w:rsidRDefault="002D1A07" w:rsidP="002D1A07">
      <w:pPr>
        <w:spacing w:after="0" w:line="240" w:lineRule="auto"/>
        <w:rPr>
          <w:rFonts w:ascii="Tahoma" w:hAnsi="Tahoma" w:cs="Tahoma"/>
        </w:rPr>
      </w:pPr>
    </w:p>
    <w:p w14:paraId="7A5151A1" w14:textId="77777777" w:rsidR="002D1A07" w:rsidRPr="006103A5" w:rsidRDefault="002D1A07" w:rsidP="002D1A07">
      <w:pPr>
        <w:spacing w:after="0" w:line="240" w:lineRule="auto"/>
        <w:rPr>
          <w:rFonts w:ascii="Tahoma" w:hAnsi="Tahoma" w:cs="Tahoma"/>
        </w:rPr>
      </w:pPr>
      <w:r w:rsidRPr="006103A5">
        <w:rPr>
          <w:rFonts w:ascii="Tahoma" w:hAnsi="Tahoma" w:cs="Tahoma"/>
        </w:rPr>
        <w:t xml:space="preserve">Ponudnik mora izkazati, da zanj niso podani razlogi za izključitev. </w:t>
      </w:r>
    </w:p>
    <w:p w14:paraId="1CB579E9" w14:textId="77777777" w:rsidR="002D1A07" w:rsidRPr="006103A5" w:rsidRDefault="002D1A07" w:rsidP="002D1A07">
      <w:pPr>
        <w:spacing w:after="0" w:line="240" w:lineRule="auto"/>
        <w:rPr>
          <w:rFonts w:ascii="Tahoma" w:hAnsi="Tahoma" w:cs="Tahoma"/>
        </w:rPr>
      </w:pPr>
    </w:p>
    <w:p w14:paraId="7912B330" w14:textId="77777777" w:rsidR="002D1A07" w:rsidRPr="006103A5" w:rsidRDefault="002D1A07" w:rsidP="002D1A07">
      <w:pPr>
        <w:spacing w:after="0" w:line="240" w:lineRule="auto"/>
        <w:rPr>
          <w:rFonts w:ascii="Tahoma" w:hAnsi="Tahoma" w:cs="Tahoma"/>
        </w:rPr>
      </w:pPr>
      <w:r w:rsidRPr="006103A5">
        <w:rPr>
          <w:rFonts w:ascii="Tahoma" w:hAnsi="Tahoma" w:cs="Tahoma"/>
        </w:rPr>
        <w:t>Naročnik bo iz postopka javnega naročanja izključil gospodarski subjekt, za katerega ugotovi obstoj izključitvenih razlogov:</w:t>
      </w:r>
    </w:p>
    <w:p w14:paraId="5D712695" w14:textId="77777777" w:rsidR="002D1A07" w:rsidRPr="006103A5" w:rsidRDefault="002D1A07" w:rsidP="002D1A07">
      <w:pPr>
        <w:pStyle w:val="Odstavekseznama"/>
        <w:spacing w:after="0" w:line="240" w:lineRule="auto"/>
        <w:rPr>
          <w:rFonts w:ascii="Tahoma" w:hAnsi="Tahoma" w:cs="Tahoma"/>
        </w:rPr>
      </w:pPr>
    </w:p>
    <w:p w14:paraId="58E1FC91" w14:textId="77777777" w:rsidR="002D1A07" w:rsidRPr="006103A5" w:rsidRDefault="002D1A07" w:rsidP="002D1A07">
      <w:pPr>
        <w:pStyle w:val="Naslov4"/>
        <w:numPr>
          <w:ilvl w:val="2"/>
          <w:numId w:val="10"/>
        </w:numPr>
        <w:spacing w:before="0" w:line="240" w:lineRule="auto"/>
        <w:rPr>
          <w:rFonts w:ascii="Tahoma" w:hAnsi="Tahoma" w:cs="Tahoma"/>
        </w:rPr>
      </w:pPr>
      <w:r w:rsidRPr="006103A5">
        <w:rPr>
          <w:rFonts w:ascii="Tahoma" w:hAnsi="Tahoma" w:cs="Tahoma"/>
        </w:rPr>
        <w:t>Razlogi, povezani s kazenskimi obsodbami:</w:t>
      </w:r>
      <w:r w:rsidRPr="006103A5">
        <w:rPr>
          <w:rFonts w:ascii="Tahoma" w:hAnsi="Tahoma" w:cs="Tahoma"/>
          <w:b/>
        </w:rPr>
        <w:t xml:space="preserve"> </w:t>
      </w:r>
    </w:p>
    <w:p w14:paraId="70A329BA" w14:textId="77777777" w:rsidR="002D1A07" w:rsidRPr="006103A5" w:rsidRDefault="002D1A07" w:rsidP="002D1A07">
      <w:pPr>
        <w:pStyle w:val="Odstavekseznama"/>
        <w:spacing w:after="0" w:line="240" w:lineRule="auto"/>
        <w:ind w:left="1416"/>
        <w:jc w:val="both"/>
        <w:rPr>
          <w:rFonts w:ascii="Tahoma" w:hAnsi="Tahoma" w:cs="Tahoma"/>
        </w:rPr>
      </w:pPr>
      <w:r w:rsidRPr="006103A5">
        <w:rPr>
          <w:rFonts w:ascii="Tahoma" w:hAnsi="Tahoma" w:cs="Tahoma"/>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3E84C9B8" w14:textId="77777777" w:rsidR="002D1A07" w:rsidRPr="006103A5" w:rsidRDefault="002D1A07" w:rsidP="002D1A07">
      <w:pPr>
        <w:pStyle w:val="Odstavekseznama"/>
        <w:spacing w:after="0" w:line="240" w:lineRule="auto"/>
        <w:ind w:left="1416"/>
        <w:jc w:val="both"/>
        <w:rPr>
          <w:rFonts w:ascii="Tahoma" w:hAnsi="Tahoma" w:cs="Tahoma"/>
        </w:rPr>
      </w:pPr>
    </w:p>
    <w:p w14:paraId="073B6925" w14:textId="77777777" w:rsidR="002D1A07" w:rsidRPr="006103A5" w:rsidRDefault="002D1A07" w:rsidP="002D1A07">
      <w:pPr>
        <w:pStyle w:val="Odstavekseznama"/>
        <w:spacing w:after="0" w:line="240" w:lineRule="auto"/>
        <w:ind w:left="1416"/>
        <w:jc w:val="both"/>
        <w:rPr>
          <w:rFonts w:ascii="Tahoma" w:hAnsi="Tahoma" w:cs="Tahoma"/>
          <w:sz w:val="20"/>
          <w:szCs w:val="20"/>
        </w:rPr>
      </w:pPr>
      <w:r w:rsidRPr="00867264">
        <w:rPr>
          <w:rFonts w:ascii="Tahoma" w:hAnsi="Tahoma" w:cs="Tahoma"/>
          <w:b/>
          <w:sz w:val="20"/>
          <w:szCs w:val="20"/>
        </w:rPr>
        <w:t>Dokazila</w:t>
      </w:r>
      <w:r w:rsidRPr="006103A5">
        <w:rPr>
          <w:rFonts w:ascii="Tahoma" w:hAnsi="Tahoma" w:cs="Tahoma"/>
          <w:sz w:val="20"/>
          <w:szCs w:val="20"/>
        </w:rPr>
        <w:t xml:space="preserve">: </w:t>
      </w:r>
    </w:p>
    <w:p w14:paraId="0D3D66FE" w14:textId="77777777" w:rsidR="002D1A07" w:rsidRPr="006103A5" w:rsidRDefault="002D1A07" w:rsidP="002D1A07">
      <w:pPr>
        <w:pStyle w:val="Odstavekseznama"/>
        <w:spacing w:after="0" w:line="240" w:lineRule="auto"/>
        <w:ind w:left="1416"/>
        <w:jc w:val="both"/>
        <w:rPr>
          <w:rFonts w:ascii="Tahoma" w:hAnsi="Tahoma" w:cs="Tahoma"/>
          <w:sz w:val="20"/>
          <w:szCs w:val="20"/>
        </w:rPr>
      </w:pPr>
    </w:p>
    <w:p w14:paraId="07A4DABF" w14:textId="77777777" w:rsidR="002D1A07" w:rsidRPr="006103A5" w:rsidRDefault="002D1A07" w:rsidP="002D1A07">
      <w:pPr>
        <w:spacing w:after="0" w:line="240" w:lineRule="auto"/>
        <w:ind w:left="1416"/>
        <w:jc w:val="both"/>
        <w:rPr>
          <w:rFonts w:ascii="Tahoma" w:hAnsi="Tahoma" w:cs="Tahoma"/>
          <w:sz w:val="20"/>
          <w:szCs w:val="20"/>
        </w:rPr>
      </w:pPr>
      <w:r w:rsidRPr="006103A5">
        <w:rPr>
          <w:rFonts w:ascii="Tahoma" w:hAnsi="Tahoma" w:cs="Tahoma"/>
          <w:sz w:val="20"/>
          <w:szCs w:val="20"/>
        </w:rPr>
        <w:t xml:space="preserve">Izpolnjen </w:t>
      </w:r>
      <w:r w:rsidRPr="00867264">
        <w:rPr>
          <w:rFonts w:ascii="Tahoma" w:hAnsi="Tahoma" w:cs="Tahoma"/>
          <w:sz w:val="20"/>
          <w:szCs w:val="20"/>
        </w:rPr>
        <w:t>obrazec</w:t>
      </w:r>
      <w:r w:rsidRPr="006103A5">
        <w:rPr>
          <w:rFonts w:ascii="Tahoma" w:hAnsi="Tahoma" w:cs="Tahoma"/>
          <w:b/>
          <w:sz w:val="20"/>
          <w:szCs w:val="20"/>
        </w:rPr>
        <w:t xml:space="preserve"> </w:t>
      </w:r>
      <w:r w:rsidRPr="006103A5">
        <w:rPr>
          <w:rFonts w:ascii="Tahoma" w:hAnsi="Tahoma" w:cs="Tahoma"/>
          <w:sz w:val="20"/>
          <w:szCs w:val="20"/>
        </w:rPr>
        <w:t>ESPD (v »Del III: Razlogi za izključitev, Oddelek A: Razlogi, povezani s kazenskimi obsodbami«) za vse gospodarske subjekte v ponudbi</w:t>
      </w:r>
    </w:p>
    <w:p w14:paraId="5A6874E7" w14:textId="77777777" w:rsidR="002D1A07" w:rsidRPr="006103A5" w:rsidRDefault="002D1A07" w:rsidP="002D1A07">
      <w:pPr>
        <w:tabs>
          <w:tab w:val="left" w:pos="887"/>
        </w:tabs>
        <w:spacing w:after="0" w:line="240" w:lineRule="auto"/>
        <w:ind w:left="1416"/>
        <w:jc w:val="both"/>
        <w:rPr>
          <w:rFonts w:ascii="Tahoma" w:hAnsi="Tahoma" w:cs="Tahoma"/>
          <w:sz w:val="20"/>
          <w:szCs w:val="20"/>
        </w:rPr>
      </w:pPr>
      <w:r w:rsidRPr="007A111D">
        <w:rPr>
          <w:rFonts w:ascii="Tahoma" w:hAnsi="Tahoma" w:cs="Tahoma"/>
          <w:sz w:val="20"/>
          <w:szCs w:val="20"/>
        </w:rPr>
        <w:t xml:space="preserve">Naročnik bo, pred oddajo javnega </w:t>
      </w:r>
      <w:r w:rsidRPr="005E7241">
        <w:rPr>
          <w:rFonts w:ascii="Tahoma" w:hAnsi="Tahoma" w:cs="Tahoma"/>
          <w:sz w:val="20"/>
          <w:szCs w:val="20"/>
        </w:rPr>
        <w:t>naročila, od ponudnika, kateremu se je odločil oddati predmetno naročilo</w:t>
      </w:r>
      <w:r w:rsidRPr="006103A5">
        <w:rPr>
          <w:rFonts w:ascii="Tahoma" w:hAnsi="Tahoma" w:cs="Tahoma"/>
          <w:sz w:val="20"/>
          <w:szCs w:val="20"/>
        </w:rPr>
        <w:t>,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74599F80" w14:textId="77777777" w:rsidR="002D1A07" w:rsidRPr="006103A5" w:rsidRDefault="002D1A07" w:rsidP="002D1A07">
      <w:pPr>
        <w:tabs>
          <w:tab w:val="left" w:pos="887"/>
        </w:tabs>
        <w:spacing w:after="0" w:line="240" w:lineRule="auto"/>
        <w:ind w:left="1416"/>
        <w:jc w:val="both"/>
        <w:rPr>
          <w:rFonts w:ascii="Tahoma" w:hAnsi="Tahoma" w:cs="Tahoma"/>
          <w:sz w:val="20"/>
          <w:szCs w:val="20"/>
        </w:rPr>
      </w:pPr>
      <w:r w:rsidRPr="006103A5">
        <w:rPr>
          <w:rFonts w:ascii="Tahoma" w:hAnsi="Tahoma" w:cs="Tahoma"/>
          <w:sz w:val="20"/>
          <w:szCs w:val="20"/>
        </w:rPr>
        <w:t>Ponudnik lahko potrdila iz Kazenske evidence priloži sam. Tako predložena potrdila morajo odražati zadnje stanje.</w:t>
      </w:r>
    </w:p>
    <w:p w14:paraId="2D48ECAF" w14:textId="77777777" w:rsidR="002D1A07" w:rsidRPr="006103A5" w:rsidRDefault="002D1A07" w:rsidP="002D1A07">
      <w:pPr>
        <w:pStyle w:val="Odstavekseznama"/>
        <w:spacing w:after="0" w:line="240" w:lineRule="auto"/>
        <w:ind w:left="1416"/>
        <w:jc w:val="both"/>
        <w:rPr>
          <w:rFonts w:ascii="Tahoma" w:hAnsi="Tahoma" w:cs="Tahoma"/>
        </w:rPr>
      </w:pPr>
    </w:p>
    <w:p w14:paraId="61ACC0BA" w14:textId="77777777" w:rsidR="002D1A07" w:rsidRPr="006103A5" w:rsidRDefault="002D1A07" w:rsidP="002D1A07">
      <w:pPr>
        <w:pStyle w:val="Naslov4"/>
        <w:numPr>
          <w:ilvl w:val="2"/>
          <w:numId w:val="10"/>
        </w:numPr>
        <w:spacing w:before="0" w:line="240" w:lineRule="auto"/>
        <w:rPr>
          <w:rFonts w:ascii="Tahoma" w:hAnsi="Tahoma" w:cs="Tahoma"/>
        </w:rPr>
      </w:pPr>
      <w:r w:rsidRPr="006103A5">
        <w:rPr>
          <w:rFonts w:ascii="Tahoma" w:hAnsi="Tahoma" w:cs="Tahoma"/>
        </w:rPr>
        <w:t xml:space="preserve">Razlogi, povezanih s plačilom davkov ali prispevkov za socialno varnost: </w:t>
      </w:r>
    </w:p>
    <w:p w14:paraId="3B6A8087" w14:textId="77777777" w:rsidR="002D1A07" w:rsidRPr="006103A5" w:rsidRDefault="002D1A07" w:rsidP="002D1A07">
      <w:pPr>
        <w:pStyle w:val="Odstavekseznama"/>
        <w:spacing w:after="0" w:line="240" w:lineRule="auto"/>
        <w:ind w:left="1416"/>
        <w:jc w:val="both"/>
        <w:rPr>
          <w:rFonts w:ascii="Tahoma" w:hAnsi="Tahoma" w:cs="Tahoma"/>
        </w:rPr>
      </w:pPr>
      <w:r w:rsidRPr="006103A5">
        <w:rPr>
          <w:rFonts w:ascii="Tahoma" w:hAnsi="Tahoma" w:cs="Tahoma"/>
        </w:rPr>
        <w:t xml:space="preserve">Gospodarski subjekt ne izpolnjuje obveznih dajatev in drugih denarnih nedavčnih obveznosti v skladu z zakonom, ki ureja finančno upravo, ki jih pobira </w:t>
      </w:r>
      <w:r w:rsidRPr="006103A5">
        <w:rPr>
          <w:rFonts w:ascii="Tahoma" w:hAnsi="Tahoma" w:cs="Tahoma"/>
        </w:rPr>
        <w:lastRenderedPageBreak/>
        <w:t>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w:t>
      </w:r>
    </w:p>
    <w:p w14:paraId="7FD19687" w14:textId="77777777" w:rsidR="002D1A07" w:rsidRPr="006103A5" w:rsidRDefault="002D1A07" w:rsidP="002D1A07">
      <w:pPr>
        <w:pStyle w:val="Odstavekseznama"/>
        <w:spacing w:after="0" w:line="240" w:lineRule="auto"/>
        <w:ind w:left="1416"/>
        <w:jc w:val="both"/>
        <w:rPr>
          <w:rFonts w:ascii="Tahoma" w:hAnsi="Tahoma" w:cs="Tahoma"/>
        </w:rPr>
      </w:pPr>
    </w:p>
    <w:p w14:paraId="2688B0EE" w14:textId="77777777" w:rsidR="002D1A07" w:rsidRPr="0027596D" w:rsidRDefault="002D1A07" w:rsidP="002D1A07">
      <w:pPr>
        <w:spacing w:after="0" w:line="240" w:lineRule="auto"/>
        <w:ind w:left="1134" w:firstLine="392"/>
        <w:rPr>
          <w:rFonts w:ascii="Tahoma" w:hAnsi="Tahoma" w:cs="Tahoma"/>
          <w:b/>
          <w:sz w:val="20"/>
          <w:szCs w:val="20"/>
        </w:rPr>
      </w:pPr>
      <w:r w:rsidRPr="00867264">
        <w:rPr>
          <w:rFonts w:ascii="Tahoma" w:hAnsi="Tahoma" w:cs="Tahoma"/>
          <w:b/>
          <w:sz w:val="20"/>
          <w:szCs w:val="20"/>
        </w:rPr>
        <w:t>Dokazilo:</w:t>
      </w:r>
    </w:p>
    <w:p w14:paraId="64F865E9" w14:textId="77777777" w:rsidR="002D1A07" w:rsidRPr="006103A5" w:rsidRDefault="002D1A07" w:rsidP="002D1A07">
      <w:pPr>
        <w:spacing w:after="0" w:line="240" w:lineRule="auto"/>
        <w:ind w:left="1560"/>
        <w:rPr>
          <w:rFonts w:ascii="Tahoma" w:hAnsi="Tahoma" w:cs="Tahoma"/>
          <w:sz w:val="20"/>
          <w:szCs w:val="20"/>
        </w:rPr>
      </w:pPr>
      <w:r w:rsidRPr="006103A5">
        <w:rPr>
          <w:rFonts w:ascii="Tahoma" w:hAnsi="Tahoma" w:cs="Tahoma"/>
          <w:sz w:val="20"/>
          <w:szCs w:val="20"/>
        </w:rPr>
        <w:t xml:space="preserve">Izpolnjen </w:t>
      </w:r>
      <w:r w:rsidRPr="006103A5">
        <w:rPr>
          <w:rFonts w:ascii="Tahoma" w:hAnsi="Tahoma" w:cs="Tahoma"/>
          <w:b/>
          <w:sz w:val="20"/>
          <w:szCs w:val="20"/>
        </w:rPr>
        <w:t xml:space="preserve">obrazec ESPD </w:t>
      </w:r>
      <w:r w:rsidRPr="006103A5">
        <w:rPr>
          <w:rFonts w:ascii="Tahoma" w:hAnsi="Tahoma" w:cs="Tahoma"/>
          <w:sz w:val="20"/>
          <w:szCs w:val="20"/>
        </w:rPr>
        <w:t>(v »Del III: Razlogi za izključitev, Oddelek B: Razlogi, povezani s plačilom davkov ali prispevkov za socialno varnost«) za vse gospodarske subjekte v ponudbi</w:t>
      </w:r>
    </w:p>
    <w:p w14:paraId="286A987A" w14:textId="77777777" w:rsidR="002D1A07" w:rsidRPr="006103A5" w:rsidRDefault="002D1A07" w:rsidP="002D1A07">
      <w:pPr>
        <w:pStyle w:val="Odstavekseznama"/>
        <w:spacing w:after="0" w:line="240" w:lineRule="auto"/>
        <w:ind w:left="1416"/>
        <w:jc w:val="both"/>
        <w:rPr>
          <w:rFonts w:ascii="Tahoma" w:hAnsi="Tahoma" w:cs="Tahoma"/>
        </w:rPr>
      </w:pPr>
    </w:p>
    <w:p w14:paraId="1C684B53" w14:textId="77777777" w:rsidR="002D1A07" w:rsidRPr="006103A5" w:rsidRDefault="002D1A07" w:rsidP="002D1A07">
      <w:pPr>
        <w:pStyle w:val="Naslov4"/>
        <w:numPr>
          <w:ilvl w:val="2"/>
          <w:numId w:val="10"/>
        </w:numPr>
        <w:spacing w:before="0" w:line="240" w:lineRule="auto"/>
        <w:rPr>
          <w:rFonts w:ascii="Tahoma" w:hAnsi="Tahoma" w:cs="Tahoma"/>
        </w:rPr>
      </w:pPr>
      <w:r w:rsidRPr="006103A5">
        <w:rPr>
          <w:rFonts w:ascii="Tahoma" w:hAnsi="Tahoma" w:cs="Tahoma"/>
        </w:rPr>
        <w:t xml:space="preserve">Razlogi, povezani z insolventnostjo, nasprotjem interesov ali kršitvijo poklicnih pravil: </w:t>
      </w:r>
    </w:p>
    <w:p w14:paraId="681E822C" w14:textId="77777777" w:rsidR="002D1A07" w:rsidRPr="006103A5" w:rsidRDefault="002D1A07" w:rsidP="002D1A07">
      <w:pPr>
        <w:pStyle w:val="Odstavekseznama"/>
        <w:numPr>
          <w:ilvl w:val="0"/>
          <w:numId w:val="4"/>
        </w:numPr>
        <w:spacing w:after="0" w:line="240" w:lineRule="auto"/>
        <w:jc w:val="both"/>
        <w:rPr>
          <w:rFonts w:ascii="Tahoma" w:hAnsi="Tahoma" w:cs="Tahoma"/>
        </w:rPr>
      </w:pPr>
      <w:r w:rsidRPr="006103A5">
        <w:rPr>
          <w:rFonts w:ascii="Tahoma" w:hAnsi="Tahoma" w:cs="Tahoma"/>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7574B5B6" w14:textId="77777777" w:rsidR="002D1A07" w:rsidRPr="006103A5" w:rsidRDefault="002D1A07" w:rsidP="002D1A07">
      <w:pPr>
        <w:pStyle w:val="Odstavekseznama"/>
        <w:numPr>
          <w:ilvl w:val="0"/>
          <w:numId w:val="4"/>
        </w:numPr>
        <w:spacing w:after="0" w:line="240" w:lineRule="auto"/>
        <w:jc w:val="both"/>
        <w:rPr>
          <w:rFonts w:ascii="Tahoma" w:hAnsi="Tahoma" w:cs="Tahoma"/>
        </w:rPr>
      </w:pPr>
      <w:r w:rsidRPr="006103A5">
        <w:rPr>
          <w:rFonts w:ascii="Tahoma" w:hAnsi="Tahoma" w:cs="Tahoma"/>
        </w:rPr>
        <w:t>izkaže se, da je ponudnik že huje kršil poklicna pravila ali storil veliko strokovno napako.</w:t>
      </w:r>
    </w:p>
    <w:p w14:paraId="196BFE42" w14:textId="77777777" w:rsidR="002D1A07" w:rsidRPr="006103A5" w:rsidRDefault="002D1A07" w:rsidP="002D1A07">
      <w:pPr>
        <w:pStyle w:val="Odstavekseznama"/>
        <w:numPr>
          <w:ilvl w:val="0"/>
          <w:numId w:val="4"/>
        </w:numPr>
        <w:spacing w:after="0" w:line="240" w:lineRule="auto"/>
        <w:jc w:val="both"/>
        <w:rPr>
          <w:rFonts w:ascii="Tahoma" w:hAnsi="Tahoma" w:cs="Tahoma"/>
        </w:rPr>
      </w:pPr>
      <w:r w:rsidRPr="006103A5">
        <w:rPr>
          <w:rFonts w:ascii="Tahoma" w:hAnsi="Tahoma" w:cs="Tahoma"/>
        </w:rPr>
        <w:t>izkaže se, da je gospodarski subjekt sklenil dogovore z drugimi gospodarskimi subjekti z namenom izkrivljanja konkurence;</w:t>
      </w:r>
    </w:p>
    <w:p w14:paraId="5F05D642" w14:textId="77777777" w:rsidR="002D1A07" w:rsidRPr="006103A5" w:rsidRDefault="002D1A07" w:rsidP="002D1A07">
      <w:pPr>
        <w:pStyle w:val="Odstavekseznama"/>
        <w:numPr>
          <w:ilvl w:val="0"/>
          <w:numId w:val="4"/>
        </w:numPr>
        <w:spacing w:after="0" w:line="240" w:lineRule="auto"/>
        <w:jc w:val="both"/>
        <w:rPr>
          <w:rFonts w:ascii="Tahoma" w:hAnsi="Tahoma" w:cs="Tahoma"/>
        </w:rPr>
      </w:pPr>
      <w:r w:rsidRPr="006103A5">
        <w:rPr>
          <w:rFonts w:ascii="Tahoma" w:hAnsi="Tahoma" w:cs="Tahoma"/>
        </w:rPr>
        <w:t>izkaže se, da je gospodarski subjekt uvrščen v evidenco poslovnih subjektov katerim je prepovedano poslovanje z naročnikom na podlagi 35. člena Zakona o integriteti in preprečevanju korupcije (Uradni list RS, št. 69/2011 ZintPK-UPB2);</w:t>
      </w:r>
    </w:p>
    <w:p w14:paraId="7DF98939" w14:textId="77777777" w:rsidR="002D1A07" w:rsidRPr="006103A5" w:rsidRDefault="002D1A07" w:rsidP="002D1A07">
      <w:pPr>
        <w:pStyle w:val="Odstavekseznama"/>
        <w:numPr>
          <w:ilvl w:val="0"/>
          <w:numId w:val="4"/>
        </w:numPr>
        <w:spacing w:after="0" w:line="240" w:lineRule="auto"/>
        <w:jc w:val="both"/>
        <w:rPr>
          <w:rFonts w:ascii="Tahoma" w:hAnsi="Tahoma" w:cs="Tahoma"/>
        </w:rPr>
      </w:pPr>
      <w:r w:rsidRPr="006103A5">
        <w:rPr>
          <w:rFonts w:ascii="Tahoma" w:hAnsi="Tahoma" w:cs="Tahoma"/>
        </w:rPr>
        <w:t>izkaže se,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69125B72" w14:textId="77777777" w:rsidR="002D1A07" w:rsidRPr="006103A5" w:rsidRDefault="002D1A07" w:rsidP="002D1A07">
      <w:pPr>
        <w:spacing w:after="0" w:line="240" w:lineRule="auto"/>
        <w:jc w:val="both"/>
        <w:rPr>
          <w:rFonts w:ascii="Tahoma" w:hAnsi="Tahoma" w:cs="Tahoma"/>
        </w:rPr>
      </w:pPr>
    </w:p>
    <w:p w14:paraId="004B1B7B" w14:textId="77777777" w:rsidR="002D1A07" w:rsidRPr="0027596D" w:rsidRDefault="002D1A07" w:rsidP="002D1A07">
      <w:pPr>
        <w:spacing w:after="0" w:line="240" w:lineRule="auto"/>
        <w:ind w:left="1134" w:firstLine="392"/>
        <w:rPr>
          <w:rFonts w:ascii="Tahoma" w:hAnsi="Tahoma" w:cs="Tahoma"/>
          <w:b/>
          <w:sz w:val="20"/>
          <w:szCs w:val="20"/>
        </w:rPr>
      </w:pPr>
      <w:r w:rsidRPr="00867264">
        <w:rPr>
          <w:rFonts w:ascii="Tahoma" w:hAnsi="Tahoma" w:cs="Tahoma"/>
          <w:b/>
          <w:sz w:val="20"/>
          <w:szCs w:val="20"/>
        </w:rPr>
        <w:t>Dokazilo:</w:t>
      </w:r>
    </w:p>
    <w:p w14:paraId="5C69E2D9" w14:textId="77777777" w:rsidR="002D1A07" w:rsidRPr="006103A5" w:rsidRDefault="002D1A07" w:rsidP="002D1A07">
      <w:pPr>
        <w:spacing w:after="0" w:line="240" w:lineRule="auto"/>
        <w:ind w:left="1560"/>
        <w:rPr>
          <w:rFonts w:ascii="Tahoma" w:hAnsi="Tahoma" w:cs="Tahoma"/>
          <w:sz w:val="20"/>
          <w:szCs w:val="20"/>
        </w:rPr>
      </w:pPr>
      <w:r w:rsidRPr="006103A5">
        <w:rPr>
          <w:rFonts w:ascii="Tahoma" w:hAnsi="Tahoma" w:cs="Tahoma"/>
          <w:sz w:val="20"/>
          <w:szCs w:val="20"/>
        </w:rPr>
        <w:t xml:space="preserve">Izpolnjen </w:t>
      </w:r>
      <w:r w:rsidRPr="006103A5">
        <w:rPr>
          <w:rFonts w:ascii="Tahoma" w:hAnsi="Tahoma" w:cs="Tahoma"/>
          <w:b/>
          <w:sz w:val="20"/>
          <w:szCs w:val="20"/>
        </w:rPr>
        <w:t xml:space="preserve">obrazec ESPD </w:t>
      </w:r>
      <w:r w:rsidRPr="006103A5">
        <w:rPr>
          <w:rFonts w:ascii="Tahoma" w:hAnsi="Tahoma" w:cs="Tahoma"/>
          <w:sz w:val="20"/>
          <w:szCs w:val="20"/>
        </w:rPr>
        <w:t>(v »Del III: Razlogi za izključitev, Oddelek C: Razlogi, povezani z insolventnostjo, nasprotjem interesov ali kršitvijo poklicnih pravil«) za vse gospodarske subjekte v ponudbi</w:t>
      </w:r>
    </w:p>
    <w:p w14:paraId="65307C44" w14:textId="77777777" w:rsidR="002D1A07" w:rsidRPr="006103A5" w:rsidRDefault="002D1A07" w:rsidP="002D1A07">
      <w:pPr>
        <w:spacing w:after="0" w:line="240" w:lineRule="auto"/>
        <w:jc w:val="both"/>
        <w:rPr>
          <w:rFonts w:ascii="Tahoma" w:hAnsi="Tahoma" w:cs="Tahoma"/>
        </w:rPr>
      </w:pPr>
    </w:p>
    <w:p w14:paraId="101C3857" w14:textId="77777777" w:rsidR="002D1A07" w:rsidRPr="006103A5" w:rsidRDefault="002D1A07" w:rsidP="002D1A07">
      <w:pPr>
        <w:pStyle w:val="Odstavekseznama"/>
        <w:spacing w:after="0" w:line="240" w:lineRule="auto"/>
        <w:ind w:left="1428"/>
        <w:jc w:val="both"/>
        <w:rPr>
          <w:rFonts w:ascii="Tahoma" w:hAnsi="Tahoma" w:cs="Tahoma"/>
        </w:rPr>
      </w:pPr>
    </w:p>
    <w:p w14:paraId="25AA09D8" w14:textId="77777777" w:rsidR="002D1A07" w:rsidRPr="006103A5" w:rsidRDefault="002D1A07" w:rsidP="002D1A07">
      <w:pPr>
        <w:pStyle w:val="Naslov4"/>
        <w:numPr>
          <w:ilvl w:val="2"/>
          <w:numId w:val="10"/>
        </w:numPr>
        <w:spacing w:before="0" w:line="240" w:lineRule="auto"/>
        <w:rPr>
          <w:rFonts w:ascii="Tahoma" w:hAnsi="Tahoma" w:cs="Tahoma"/>
        </w:rPr>
      </w:pPr>
      <w:bookmarkStart w:id="30" w:name="_Ref57824091"/>
      <w:r w:rsidRPr="006103A5">
        <w:rPr>
          <w:rFonts w:ascii="Tahoma" w:hAnsi="Tahoma" w:cs="Tahoma"/>
        </w:rPr>
        <w:t>Nacionalni razlogi za izključitev:</w:t>
      </w:r>
      <w:bookmarkEnd w:id="30"/>
      <w:r w:rsidRPr="006103A5">
        <w:rPr>
          <w:rFonts w:ascii="Tahoma" w:hAnsi="Tahoma" w:cs="Tahoma"/>
        </w:rPr>
        <w:t xml:space="preserve"> </w:t>
      </w:r>
    </w:p>
    <w:p w14:paraId="07486BB4" w14:textId="77777777" w:rsidR="002D1A07" w:rsidRPr="006103A5" w:rsidRDefault="002D1A07" w:rsidP="002D1A07">
      <w:pPr>
        <w:pStyle w:val="Odstavekseznama"/>
        <w:numPr>
          <w:ilvl w:val="0"/>
          <w:numId w:val="4"/>
        </w:numPr>
        <w:spacing w:after="0" w:line="240" w:lineRule="auto"/>
        <w:jc w:val="both"/>
        <w:rPr>
          <w:rFonts w:ascii="Tahoma" w:hAnsi="Tahoma" w:cs="Tahoma"/>
        </w:rPr>
      </w:pPr>
      <w:r w:rsidRPr="006103A5">
        <w:rPr>
          <w:rFonts w:ascii="Tahoma" w:hAnsi="Tahoma" w:cs="Tahoma"/>
        </w:rPr>
        <w:t>na dan, ko poteče rok za oddajo ponudb, je gospodarski subjekt izločen iz postopkov oddaje javnih naročil zaradi uvrstitve v evidenco gospodarskih subjektov z negativnimi referencami;</w:t>
      </w:r>
    </w:p>
    <w:p w14:paraId="00588FC4" w14:textId="77777777" w:rsidR="002D1A07" w:rsidRPr="006103A5" w:rsidRDefault="002D1A07" w:rsidP="002D1A07">
      <w:pPr>
        <w:numPr>
          <w:ilvl w:val="0"/>
          <w:numId w:val="4"/>
        </w:numPr>
        <w:spacing w:after="0" w:line="240" w:lineRule="auto"/>
        <w:jc w:val="both"/>
        <w:rPr>
          <w:rFonts w:ascii="Tahoma" w:hAnsi="Tahoma" w:cs="Tahoma"/>
        </w:rPr>
      </w:pPr>
      <w:r w:rsidRPr="006103A5">
        <w:rPr>
          <w:rFonts w:ascii="Tahoma" w:hAnsi="Tahoma" w:cs="Tahoma"/>
        </w:rPr>
        <w:t xml:space="preserve">gospodarskemu subjektu je </w:t>
      </w:r>
      <w:r w:rsidRPr="006103A5">
        <w:rPr>
          <w:rFonts w:ascii="Tahoma" w:eastAsia="Times New Roman" w:hAnsi="Tahoma" w:cs="Tahoma"/>
        </w:rPr>
        <w:t xml:space="preserve">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6103A5">
        <w:rPr>
          <w:rFonts w:ascii="Tahoma" w:hAnsi="Tahoma" w:cs="Tahoma"/>
        </w:rPr>
        <w:t xml:space="preserve">V kolikor je gospodarski subjekt v </w:t>
      </w:r>
      <w:r w:rsidRPr="006103A5">
        <w:rPr>
          <w:rFonts w:ascii="Tahoma" w:hAnsi="Tahoma" w:cs="Tahoma"/>
        </w:rPr>
        <w:lastRenderedPageBreak/>
        <w:t>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60900E98" w14:textId="77777777" w:rsidR="002D1A07" w:rsidRPr="006103A5" w:rsidRDefault="002D1A07" w:rsidP="002D1A07">
      <w:pPr>
        <w:pStyle w:val="Odstavekseznama"/>
        <w:spacing w:after="0" w:line="240" w:lineRule="auto"/>
        <w:ind w:left="1428"/>
        <w:jc w:val="both"/>
        <w:rPr>
          <w:rFonts w:ascii="Tahoma" w:hAnsi="Tahoma" w:cs="Tahoma"/>
        </w:rPr>
      </w:pPr>
    </w:p>
    <w:p w14:paraId="118CC67F" w14:textId="77777777" w:rsidR="002D1A07" w:rsidRPr="006103A5" w:rsidRDefault="002D1A07" w:rsidP="002D1A07">
      <w:pPr>
        <w:spacing w:after="0" w:line="240" w:lineRule="auto"/>
        <w:rPr>
          <w:rFonts w:ascii="Tahoma" w:hAnsi="Tahoma" w:cs="Tahoma"/>
        </w:rPr>
      </w:pPr>
    </w:p>
    <w:p w14:paraId="60A7BFDD" w14:textId="77777777" w:rsidR="002D1A07" w:rsidRPr="0027596D" w:rsidRDefault="002D1A07" w:rsidP="002D1A07">
      <w:pPr>
        <w:spacing w:after="0" w:line="240" w:lineRule="auto"/>
        <w:ind w:left="708" w:firstLine="708"/>
        <w:rPr>
          <w:rFonts w:ascii="Tahoma" w:hAnsi="Tahoma" w:cs="Tahoma"/>
          <w:b/>
          <w:sz w:val="20"/>
          <w:szCs w:val="20"/>
        </w:rPr>
      </w:pPr>
      <w:r w:rsidRPr="00867264">
        <w:rPr>
          <w:rFonts w:ascii="Tahoma" w:hAnsi="Tahoma" w:cs="Tahoma"/>
          <w:b/>
          <w:sz w:val="20"/>
          <w:szCs w:val="20"/>
        </w:rPr>
        <w:t>Dokazila:</w:t>
      </w:r>
    </w:p>
    <w:p w14:paraId="1E78774D" w14:textId="258AE40A" w:rsidR="002D1A07" w:rsidRPr="006103A5" w:rsidRDefault="002D1A07" w:rsidP="002D1A07">
      <w:pPr>
        <w:spacing w:after="0" w:line="240" w:lineRule="auto"/>
        <w:ind w:left="1416"/>
        <w:jc w:val="both"/>
        <w:rPr>
          <w:rFonts w:ascii="Tahoma" w:hAnsi="Tahoma" w:cs="Tahoma"/>
          <w:b/>
          <w:sz w:val="20"/>
          <w:szCs w:val="20"/>
        </w:rPr>
      </w:pPr>
      <w:r w:rsidRPr="006103A5">
        <w:rPr>
          <w:rFonts w:ascii="Tahoma" w:hAnsi="Tahoma" w:cs="Tahoma"/>
          <w:sz w:val="20"/>
          <w:szCs w:val="20"/>
        </w:rPr>
        <w:t xml:space="preserve">Izpolnjen </w:t>
      </w:r>
      <w:r w:rsidRPr="006103A5">
        <w:rPr>
          <w:rFonts w:ascii="Tahoma" w:hAnsi="Tahoma" w:cs="Tahoma"/>
          <w:b/>
          <w:sz w:val="20"/>
          <w:szCs w:val="20"/>
        </w:rPr>
        <w:t xml:space="preserve">obrazec ESPD </w:t>
      </w:r>
      <w:r w:rsidRPr="006103A5">
        <w:rPr>
          <w:rFonts w:ascii="Tahoma" w:hAnsi="Tahoma" w:cs="Tahoma"/>
          <w:sz w:val="20"/>
          <w:szCs w:val="20"/>
        </w:rPr>
        <w:t>(v »Del III: Razlogi za izključitev, Oddelek D: Nacionalni razlogi za izključitev«)</w:t>
      </w:r>
      <w:r w:rsidRPr="006103A5">
        <w:rPr>
          <w:rFonts w:ascii="Tahoma" w:hAnsi="Tahoma" w:cs="Tahoma"/>
          <w:b/>
          <w:sz w:val="20"/>
          <w:szCs w:val="20"/>
        </w:rPr>
        <w:t xml:space="preserve"> </w:t>
      </w:r>
      <w:r w:rsidRPr="006103A5">
        <w:rPr>
          <w:rFonts w:ascii="Tahoma" w:hAnsi="Tahoma" w:cs="Tahoma"/>
          <w:sz w:val="20"/>
          <w:szCs w:val="20"/>
        </w:rPr>
        <w:t xml:space="preserve">za vse gospodarske subjekte v ponudbi. V koliko je vaš odgovor v primeru iz druge alineje te </w:t>
      </w:r>
      <w:r w:rsidRPr="006A2761">
        <w:rPr>
          <w:rFonts w:ascii="Tahoma" w:hAnsi="Tahoma" w:cs="Tahoma"/>
          <w:sz w:val="20"/>
          <w:szCs w:val="20"/>
        </w:rPr>
        <w:fldChar w:fldCharType="begin"/>
      </w:r>
      <w:r w:rsidRPr="006103A5">
        <w:rPr>
          <w:rFonts w:ascii="Tahoma" w:hAnsi="Tahoma" w:cs="Tahoma"/>
          <w:sz w:val="20"/>
          <w:szCs w:val="20"/>
        </w:rPr>
        <w:instrText xml:space="preserve"> REF _Ref57824091 \r \h  \* MERGEFORMAT </w:instrText>
      </w:r>
      <w:r w:rsidRPr="006A2761">
        <w:rPr>
          <w:rFonts w:ascii="Tahoma" w:hAnsi="Tahoma" w:cs="Tahoma"/>
          <w:sz w:val="20"/>
          <w:szCs w:val="20"/>
        </w:rPr>
      </w:r>
      <w:r w:rsidRPr="006A2761">
        <w:rPr>
          <w:rFonts w:ascii="Tahoma" w:hAnsi="Tahoma" w:cs="Tahoma"/>
          <w:sz w:val="20"/>
          <w:szCs w:val="20"/>
        </w:rPr>
        <w:fldChar w:fldCharType="separate"/>
      </w:r>
      <w:r w:rsidR="00683C65">
        <w:rPr>
          <w:rFonts w:ascii="Tahoma" w:hAnsi="Tahoma" w:cs="Tahoma"/>
          <w:sz w:val="20"/>
          <w:szCs w:val="20"/>
        </w:rPr>
        <w:t>2.1.4</w:t>
      </w:r>
      <w:r w:rsidRPr="006A2761">
        <w:rPr>
          <w:rFonts w:ascii="Tahoma" w:hAnsi="Tahoma" w:cs="Tahoma"/>
          <w:sz w:val="20"/>
          <w:szCs w:val="20"/>
        </w:rPr>
        <w:fldChar w:fldCharType="end"/>
      </w:r>
      <w:r w:rsidRPr="002F6A43">
        <w:rPr>
          <w:rFonts w:ascii="Tahoma" w:hAnsi="Tahoma" w:cs="Tahoma"/>
          <w:sz w:val="20"/>
          <w:szCs w:val="20"/>
        </w:rPr>
        <w:t>. točke DA in uveljavljate po</w:t>
      </w:r>
      <w:r w:rsidRPr="006A2761">
        <w:rPr>
          <w:rFonts w:ascii="Tahoma" w:hAnsi="Tahoma" w:cs="Tahoma"/>
          <w:sz w:val="20"/>
          <w:szCs w:val="20"/>
        </w:rPr>
        <w:t>pravni mehanizem, v po</w:t>
      </w:r>
      <w:r w:rsidRPr="00743BCB">
        <w:rPr>
          <w:rFonts w:ascii="Tahoma" w:hAnsi="Tahoma" w:cs="Tahoma"/>
          <w:sz w:val="20"/>
          <w:szCs w:val="20"/>
        </w:rPr>
        <w:t>lje »Opišite jih« napišete kršitve in ukrepe, s katerimi lahko dokažete svojo zanesljivost kljub obstoju razlogov za izključitev.</w:t>
      </w:r>
    </w:p>
    <w:p w14:paraId="0E857BAC" w14:textId="77777777" w:rsidR="002D1A07" w:rsidRPr="006103A5" w:rsidRDefault="002D1A07" w:rsidP="002D1A07">
      <w:pPr>
        <w:spacing w:after="0" w:line="240" w:lineRule="auto"/>
        <w:rPr>
          <w:rFonts w:ascii="Tahoma" w:hAnsi="Tahoma" w:cs="Tahoma"/>
        </w:rPr>
      </w:pPr>
    </w:p>
    <w:p w14:paraId="31E63FE4" w14:textId="77777777" w:rsidR="002D1A07" w:rsidRPr="006103A5" w:rsidRDefault="002D1A07" w:rsidP="002D1A07">
      <w:pPr>
        <w:pStyle w:val="Naslov3"/>
        <w:numPr>
          <w:ilvl w:val="1"/>
          <w:numId w:val="10"/>
        </w:numPr>
        <w:spacing w:before="0" w:line="240" w:lineRule="auto"/>
        <w:rPr>
          <w:rFonts w:ascii="Tahoma" w:hAnsi="Tahoma" w:cs="Tahoma"/>
        </w:rPr>
      </w:pPr>
      <w:bookmarkStart w:id="31" w:name="_Ref57761008"/>
      <w:bookmarkStart w:id="32" w:name="_Toc69124564"/>
      <w:r w:rsidRPr="006103A5">
        <w:rPr>
          <w:rFonts w:ascii="Tahoma" w:hAnsi="Tahoma" w:cs="Tahoma"/>
        </w:rPr>
        <w:t>Ustreznost za opravljanje poklicne dejavnosti</w:t>
      </w:r>
      <w:bookmarkEnd w:id="31"/>
      <w:bookmarkEnd w:id="32"/>
    </w:p>
    <w:p w14:paraId="692DCF77" w14:textId="77777777" w:rsidR="002D1A07" w:rsidRPr="006103A5" w:rsidRDefault="002D1A07" w:rsidP="002D1A07">
      <w:pPr>
        <w:spacing w:after="0" w:line="240" w:lineRule="auto"/>
        <w:rPr>
          <w:rFonts w:ascii="Tahoma" w:hAnsi="Tahoma" w:cs="Tahoma"/>
        </w:rPr>
      </w:pPr>
    </w:p>
    <w:p w14:paraId="1D7CE691" w14:textId="77777777" w:rsidR="002D1A07" w:rsidRPr="006103A5" w:rsidRDefault="002D1A07" w:rsidP="002D1A07">
      <w:pPr>
        <w:widowControl w:val="0"/>
        <w:spacing w:after="0" w:line="240" w:lineRule="auto"/>
        <w:jc w:val="both"/>
        <w:rPr>
          <w:rFonts w:ascii="Tahoma" w:hAnsi="Tahoma" w:cs="Tahoma"/>
        </w:rPr>
      </w:pPr>
      <w:r w:rsidRPr="006103A5">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5BA61673" w14:textId="77777777" w:rsidR="002D1A07" w:rsidRPr="006103A5" w:rsidRDefault="002D1A07" w:rsidP="002D1A07">
      <w:pPr>
        <w:spacing w:after="0" w:line="240" w:lineRule="auto"/>
        <w:rPr>
          <w:rFonts w:ascii="Tahoma" w:hAnsi="Tahoma" w:cs="Tahoma"/>
        </w:rPr>
      </w:pPr>
    </w:p>
    <w:p w14:paraId="0DB82873" w14:textId="77777777" w:rsidR="002D1A07" w:rsidRPr="0027596D" w:rsidRDefault="002D1A07" w:rsidP="002D1A07">
      <w:pPr>
        <w:spacing w:after="0" w:line="240" w:lineRule="auto"/>
        <w:rPr>
          <w:rFonts w:ascii="Tahoma" w:hAnsi="Tahoma" w:cs="Tahoma"/>
          <w:b/>
          <w:sz w:val="20"/>
          <w:szCs w:val="20"/>
        </w:rPr>
      </w:pPr>
      <w:r w:rsidRPr="00867264">
        <w:rPr>
          <w:rFonts w:ascii="Tahoma" w:hAnsi="Tahoma" w:cs="Tahoma"/>
          <w:b/>
          <w:sz w:val="20"/>
          <w:szCs w:val="20"/>
        </w:rPr>
        <w:t>Dokazilo:</w:t>
      </w:r>
    </w:p>
    <w:p w14:paraId="6CF4821E" w14:textId="77777777" w:rsidR="002D1A07" w:rsidRPr="006103A5" w:rsidRDefault="002D1A07" w:rsidP="002D1A07">
      <w:pPr>
        <w:spacing w:after="0" w:line="240" w:lineRule="auto"/>
        <w:rPr>
          <w:rFonts w:ascii="Tahoma" w:hAnsi="Tahoma" w:cs="Tahoma"/>
          <w:b/>
          <w:sz w:val="20"/>
          <w:szCs w:val="20"/>
        </w:rPr>
      </w:pPr>
      <w:r w:rsidRPr="006103A5">
        <w:rPr>
          <w:rFonts w:ascii="Tahoma" w:hAnsi="Tahoma" w:cs="Tahoma"/>
          <w:sz w:val="20"/>
          <w:szCs w:val="20"/>
        </w:rPr>
        <w:t xml:space="preserve">Izpolnjen </w:t>
      </w:r>
      <w:r w:rsidRPr="00867264">
        <w:rPr>
          <w:rFonts w:ascii="Tahoma" w:hAnsi="Tahoma" w:cs="Tahoma"/>
          <w:sz w:val="20"/>
          <w:szCs w:val="20"/>
        </w:rPr>
        <w:t>obrazec ESPD</w:t>
      </w:r>
      <w:r w:rsidRPr="006103A5">
        <w:rPr>
          <w:rFonts w:ascii="Tahoma" w:hAnsi="Tahoma" w:cs="Tahoma"/>
          <w:b/>
          <w:sz w:val="20"/>
          <w:szCs w:val="20"/>
        </w:rPr>
        <w:t xml:space="preserve"> </w:t>
      </w:r>
      <w:r w:rsidRPr="006103A5">
        <w:rPr>
          <w:rFonts w:ascii="Tahoma" w:hAnsi="Tahoma" w:cs="Tahoma"/>
          <w:sz w:val="20"/>
          <w:szCs w:val="20"/>
        </w:rPr>
        <w:t>(v »Del IV: Pogoji za sodelovanje, Oddelek A: Ustreznost, Vpis v ustrezen poslovni register«) s strani vseh gospodarskih subjektov v ponudbi</w:t>
      </w:r>
      <w:r w:rsidRPr="006103A5">
        <w:rPr>
          <w:rFonts w:ascii="Tahoma" w:hAnsi="Tahoma" w:cs="Tahoma"/>
          <w:b/>
          <w:sz w:val="20"/>
          <w:szCs w:val="20"/>
        </w:rPr>
        <w:t>.</w:t>
      </w:r>
    </w:p>
    <w:p w14:paraId="7B309788" w14:textId="77777777" w:rsidR="002D1A07" w:rsidRDefault="002D1A07" w:rsidP="002D1A07">
      <w:pPr>
        <w:spacing w:after="0" w:line="240" w:lineRule="auto"/>
        <w:rPr>
          <w:rFonts w:ascii="Tahoma" w:hAnsi="Tahoma" w:cs="Tahoma"/>
          <w:sz w:val="20"/>
          <w:szCs w:val="20"/>
        </w:rPr>
      </w:pPr>
      <w:r w:rsidRPr="006103A5">
        <w:rPr>
          <w:rFonts w:ascii="Tahoma" w:hAnsi="Tahoma" w:cs="Tahoma"/>
          <w:sz w:val="20"/>
          <w:szCs w:val="20"/>
        </w:rPr>
        <w:t xml:space="preserve">ESPD mora vsebovati vse potrebne podatke, da lahko naročnik v uradni evidenci preveri izpolnjevanje predmetnega pogoja. V kolikor takšna preveritev ne bo mogoča, bo naročnik od ponudnika zahteval predložitev </w:t>
      </w:r>
      <w:r w:rsidRPr="006103A5">
        <w:rPr>
          <w:rFonts w:ascii="Tahoma" w:hAnsi="Tahoma" w:cs="Tahoma"/>
          <w:i/>
          <w:sz w:val="20"/>
          <w:szCs w:val="20"/>
        </w:rPr>
        <w:t>kopije vpisa v enega od poklicnih ali poslovnih registrov</w:t>
      </w:r>
      <w:r w:rsidRPr="006103A5">
        <w:rPr>
          <w:rFonts w:ascii="Tahoma" w:hAnsi="Tahoma" w:cs="Tahoma"/>
          <w:sz w:val="20"/>
          <w:szCs w:val="20"/>
        </w:rPr>
        <w:t xml:space="preserve">. </w:t>
      </w:r>
    </w:p>
    <w:p w14:paraId="12322622" w14:textId="77777777" w:rsidR="002D1A07" w:rsidRPr="006103A5" w:rsidRDefault="002D1A07" w:rsidP="002D1A07">
      <w:pPr>
        <w:spacing w:after="0" w:line="240" w:lineRule="auto"/>
        <w:rPr>
          <w:rFonts w:ascii="Tahoma" w:hAnsi="Tahoma" w:cs="Tahoma"/>
          <w:sz w:val="20"/>
          <w:szCs w:val="20"/>
        </w:rPr>
      </w:pPr>
    </w:p>
    <w:p w14:paraId="28EDA538" w14:textId="77777777" w:rsidR="002D1A07" w:rsidRPr="006103A5" w:rsidRDefault="002D1A07" w:rsidP="002D1A07">
      <w:pPr>
        <w:pStyle w:val="Naslov3"/>
        <w:numPr>
          <w:ilvl w:val="1"/>
          <w:numId w:val="10"/>
        </w:numPr>
        <w:spacing w:before="0" w:line="240" w:lineRule="auto"/>
        <w:rPr>
          <w:rFonts w:ascii="Tahoma" w:hAnsi="Tahoma" w:cs="Tahoma"/>
        </w:rPr>
      </w:pPr>
      <w:bookmarkStart w:id="33" w:name="_Ref57761619"/>
      <w:bookmarkStart w:id="34" w:name="_Toc69124565"/>
      <w:r w:rsidRPr="006103A5">
        <w:rPr>
          <w:rFonts w:ascii="Tahoma" w:hAnsi="Tahoma" w:cs="Tahoma"/>
        </w:rPr>
        <w:t>Neporavnane obveznosti</w:t>
      </w:r>
      <w:bookmarkEnd w:id="33"/>
      <w:bookmarkEnd w:id="34"/>
    </w:p>
    <w:p w14:paraId="3FE81808" w14:textId="77777777" w:rsidR="002D1A07" w:rsidRPr="007A111D" w:rsidRDefault="002D1A07" w:rsidP="002D1A07">
      <w:pPr>
        <w:spacing w:after="0" w:line="240" w:lineRule="auto"/>
        <w:ind w:left="284"/>
        <w:jc w:val="both"/>
        <w:rPr>
          <w:rFonts w:ascii="Tahoma" w:eastAsiaTheme="minorEastAsia" w:hAnsi="Tahoma" w:cs="Tahoma"/>
        </w:rPr>
      </w:pPr>
    </w:p>
    <w:p w14:paraId="45EEB7B5" w14:textId="77777777" w:rsidR="002D1A07" w:rsidRPr="007B3479" w:rsidRDefault="002D1A07" w:rsidP="002D1A07">
      <w:pPr>
        <w:spacing w:after="0" w:line="240" w:lineRule="auto"/>
        <w:ind w:firstLine="360"/>
        <w:jc w:val="both"/>
        <w:rPr>
          <w:rFonts w:ascii="Tahoma" w:eastAsiaTheme="minorEastAsia" w:hAnsi="Tahoma" w:cs="Tahoma"/>
        </w:rPr>
      </w:pPr>
      <w:r w:rsidRPr="007B3479">
        <w:rPr>
          <w:rFonts w:ascii="Tahoma" w:eastAsiaTheme="minorEastAsia" w:hAnsi="Tahoma" w:cs="Tahoma"/>
        </w:rPr>
        <w:t xml:space="preserve">Ponudnik na dan oddaje ponudbe ni imel blokiranih poslovnih računov. </w:t>
      </w:r>
    </w:p>
    <w:p w14:paraId="720A7B8F" w14:textId="77777777" w:rsidR="002D1A07" w:rsidRPr="00266293" w:rsidRDefault="002D1A07" w:rsidP="002D1A07">
      <w:pPr>
        <w:spacing w:after="0" w:line="240" w:lineRule="auto"/>
        <w:ind w:left="284"/>
        <w:jc w:val="both"/>
        <w:rPr>
          <w:rFonts w:ascii="Tahoma" w:eastAsiaTheme="minorEastAsia" w:hAnsi="Tahoma" w:cs="Tahoma"/>
        </w:rPr>
      </w:pPr>
    </w:p>
    <w:p w14:paraId="173310DE" w14:textId="77777777" w:rsidR="002D1A07" w:rsidRPr="006C0A9B" w:rsidRDefault="002D1A07" w:rsidP="002D1A07">
      <w:pPr>
        <w:spacing w:after="0" w:line="240" w:lineRule="auto"/>
        <w:ind w:firstLine="360"/>
        <w:jc w:val="both"/>
        <w:rPr>
          <w:rFonts w:ascii="Tahoma" w:eastAsiaTheme="minorEastAsia" w:hAnsi="Tahoma" w:cs="Tahoma"/>
        </w:rPr>
      </w:pPr>
      <w:r w:rsidRPr="006C0A9B">
        <w:rPr>
          <w:rFonts w:ascii="Tahoma" w:eastAsiaTheme="minorEastAsia" w:hAnsi="Tahoma" w:cs="Tahoma"/>
        </w:rPr>
        <w:t>V primeru partnerske ponudbe mora pogoj izpolniti vsak izmed partnerjev.</w:t>
      </w:r>
    </w:p>
    <w:p w14:paraId="1D1AC820" w14:textId="77777777" w:rsidR="002D1A07" w:rsidRPr="00DF30E9" w:rsidRDefault="002D1A07" w:rsidP="002D1A07">
      <w:pPr>
        <w:spacing w:after="0" w:line="240" w:lineRule="auto"/>
        <w:ind w:left="284"/>
        <w:jc w:val="both"/>
        <w:rPr>
          <w:rFonts w:ascii="Tahoma" w:eastAsiaTheme="minorEastAsia" w:hAnsi="Tahoma" w:cs="Tahoma"/>
        </w:rPr>
      </w:pPr>
    </w:p>
    <w:p w14:paraId="277C454C" w14:textId="77777777" w:rsidR="002D1A07" w:rsidRPr="00537465" w:rsidRDefault="002D1A07" w:rsidP="002D1A07">
      <w:pPr>
        <w:spacing w:after="0" w:line="240" w:lineRule="auto"/>
        <w:ind w:left="284"/>
        <w:jc w:val="both"/>
        <w:rPr>
          <w:rFonts w:ascii="Tahoma" w:hAnsi="Tahoma" w:cs="Tahoma"/>
          <w:b/>
          <w:sz w:val="20"/>
          <w:szCs w:val="20"/>
        </w:rPr>
      </w:pPr>
      <w:r w:rsidRPr="00537465">
        <w:rPr>
          <w:rFonts w:ascii="Tahoma" w:hAnsi="Tahoma" w:cs="Tahoma"/>
          <w:b/>
          <w:sz w:val="20"/>
          <w:szCs w:val="20"/>
        </w:rPr>
        <w:t>Dokazilo:</w:t>
      </w:r>
    </w:p>
    <w:p w14:paraId="657B4DFF" w14:textId="77777777" w:rsidR="002D1A07" w:rsidRPr="006103A5" w:rsidRDefault="002D1A07" w:rsidP="002D1A07">
      <w:pPr>
        <w:spacing w:after="0" w:line="240" w:lineRule="auto"/>
        <w:ind w:left="284"/>
        <w:jc w:val="both"/>
        <w:rPr>
          <w:rFonts w:ascii="Tahoma" w:hAnsi="Tahoma" w:cs="Tahoma"/>
          <w:sz w:val="20"/>
          <w:szCs w:val="20"/>
        </w:rPr>
      </w:pPr>
    </w:p>
    <w:p w14:paraId="466C243A" w14:textId="77777777" w:rsidR="002D1A07" w:rsidRPr="006103A5" w:rsidRDefault="002D1A07" w:rsidP="002D1A07">
      <w:pPr>
        <w:widowControl w:val="0"/>
        <w:spacing w:after="0" w:line="240" w:lineRule="auto"/>
        <w:ind w:left="284"/>
        <w:jc w:val="both"/>
        <w:rPr>
          <w:rFonts w:ascii="Tahoma" w:hAnsi="Tahoma" w:cs="Tahoma"/>
          <w:sz w:val="20"/>
          <w:szCs w:val="20"/>
        </w:rPr>
      </w:pPr>
      <w:r w:rsidRPr="006103A5">
        <w:rPr>
          <w:rFonts w:ascii="Tahoma" w:hAnsi="Tahoma" w:cs="Tahoma"/>
          <w:sz w:val="20"/>
          <w:szCs w:val="20"/>
        </w:rPr>
        <w:t>Izpolnjen ESPD (</w:t>
      </w:r>
      <w:r w:rsidRPr="006103A5">
        <w:rPr>
          <w:rFonts w:ascii="Tahoma" w:hAnsi="Tahoma" w:cs="Tahoma"/>
          <w:i/>
          <w:sz w:val="20"/>
          <w:szCs w:val="20"/>
        </w:rPr>
        <w:t>v »Del IV: Pogoji za sodelovanje, ɑ: Skupna navedba za vse pogoje za sodelovanje«</w:t>
      </w:r>
      <w:r w:rsidRPr="006103A5">
        <w:rPr>
          <w:rFonts w:ascii="Tahoma" w:hAnsi="Tahoma" w:cs="Tahoma"/>
          <w:sz w:val="20"/>
          <w:szCs w:val="20"/>
        </w:rPr>
        <w:t xml:space="preserve">) s strani vseh gospodarskih subjektov v </w:t>
      </w:r>
      <w:r w:rsidRPr="00867264">
        <w:rPr>
          <w:rFonts w:ascii="Tahoma" w:hAnsi="Tahoma" w:cs="Tahoma"/>
          <w:sz w:val="20"/>
          <w:szCs w:val="20"/>
        </w:rPr>
        <w:t>prijavi (ponudbi)</w:t>
      </w:r>
      <w:r w:rsidRPr="006103A5">
        <w:rPr>
          <w:rFonts w:ascii="Tahoma" w:hAnsi="Tahoma" w:cs="Tahoma"/>
          <w:sz w:val="20"/>
          <w:szCs w:val="20"/>
        </w:rPr>
        <w:t>.</w:t>
      </w:r>
    </w:p>
    <w:p w14:paraId="3DB690D3" w14:textId="77777777" w:rsidR="002D1A07" w:rsidRPr="006103A5" w:rsidRDefault="002D1A07" w:rsidP="002D1A07">
      <w:pPr>
        <w:spacing w:after="0" w:line="240" w:lineRule="auto"/>
        <w:ind w:left="284"/>
        <w:jc w:val="both"/>
        <w:rPr>
          <w:rFonts w:ascii="Tahoma" w:eastAsiaTheme="minorEastAsia" w:hAnsi="Tahoma" w:cs="Tahoma"/>
        </w:rPr>
      </w:pPr>
    </w:p>
    <w:p w14:paraId="1FDEBAA2" w14:textId="77777777" w:rsidR="002D1A07" w:rsidRPr="006103A5" w:rsidRDefault="002D1A07" w:rsidP="002D1A07">
      <w:pPr>
        <w:pStyle w:val="Naslov3"/>
        <w:numPr>
          <w:ilvl w:val="1"/>
          <w:numId w:val="10"/>
        </w:numPr>
        <w:spacing w:before="0" w:line="240" w:lineRule="auto"/>
        <w:rPr>
          <w:rFonts w:ascii="Tahoma" w:eastAsiaTheme="minorEastAsia" w:hAnsi="Tahoma" w:cs="Tahoma"/>
        </w:rPr>
      </w:pPr>
      <w:bookmarkStart w:id="35" w:name="_Ref57761591"/>
      <w:bookmarkStart w:id="36" w:name="_Toc69124566"/>
      <w:r w:rsidRPr="006103A5">
        <w:rPr>
          <w:rFonts w:ascii="Tahoma" w:eastAsiaTheme="minorEastAsia" w:hAnsi="Tahoma" w:cs="Tahoma"/>
        </w:rPr>
        <w:t>Pogoj za sodelovanje glede ekonomskega in finančnega položaja</w:t>
      </w:r>
      <w:bookmarkEnd w:id="35"/>
      <w:bookmarkEnd w:id="36"/>
      <w:r w:rsidRPr="006103A5">
        <w:rPr>
          <w:rFonts w:ascii="Tahoma" w:eastAsiaTheme="minorEastAsia" w:hAnsi="Tahoma" w:cs="Tahoma"/>
        </w:rPr>
        <w:t xml:space="preserve"> </w:t>
      </w:r>
    </w:p>
    <w:p w14:paraId="3EAA935F" w14:textId="77777777" w:rsidR="002D1A07" w:rsidRPr="006103A5" w:rsidRDefault="002D1A07" w:rsidP="002D1A07">
      <w:pPr>
        <w:spacing w:after="0" w:line="240" w:lineRule="auto"/>
        <w:jc w:val="both"/>
        <w:rPr>
          <w:rFonts w:ascii="Tahoma" w:eastAsiaTheme="minorEastAsia" w:hAnsi="Tahoma" w:cs="Tahoma"/>
        </w:rPr>
      </w:pPr>
    </w:p>
    <w:p w14:paraId="30E47808" w14:textId="77777777" w:rsidR="002D1A07" w:rsidRPr="006103A5" w:rsidRDefault="002D1A07" w:rsidP="002D1A07">
      <w:pPr>
        <w:spacing w:after="0" w:line="240" w:lineRule="auto"/>
        <w:jc w:val="both"/>
        <w:rPr>
          <w:rFonts w:ascii="Tahoma" w:eastAsiaTheme="minorEastAsia" w:hAnsi="Tahoma" w:cs="Tahoma"/>
        </w:rPr>
      </w:pPr>
      <w:r w:rsidRPr="006103A5">
        <w:rPr>
          <w:rFonts w:ascii="Tahoma" w:eastAsiaTheme="minorEastAsia" w:hAnsi="Tahoma" w:cs="Tahoma"/>
        </w:rPr>
        <w:t xml:space="preserve">Ponudnik mora izpolnjevati ta pogoj: </w:t>
      </w:r>
    </w:p>
    <w:p w14:paraId="47DDA08D" w14:textId="77777777" w:rsidR="002D1A07" w:rsidRPr="00743BCB" w:rsidRDefault="002D1A07" w:rsidP="002D1A07">
      <w:pPr>
        <w:pStyle w:val="Odstavekseznama"/>
        <w:numPr>
          <w:ilvl w:val="0"/>
          <w:numId w:val="4"/>
        </w:numPr>
        <w:spacing w:after="0" w:line="240" w:lineRule="auto"/>
        <w:ind w:left="567" w:hanging="283"/>
        <w:jc w:val="both"/>
        <w:rPr>
          <w:rFonts w:ascii="Tahoma" w:hAnsi="Tahoma" w:cs="Tahoma"/>
        </w:rPr>
      </w:pPr>
      <w:r w:rsidRPr="006103A5">
        <w:rPr>
          <w:rFonts w:ascii="Tahoma" w:hAnsi="Tahoma" w:cs="Tahoma"/>
        </w:rPr>
        <w:t xml:space="preserve">za Sklop 1: splošni letni promet je v letih 2018, 2019 in 2020 znašal najmanj 2 milijona </w:t>
      </w:r>
      <w:r w:rsidRPr="00470998">
        <w:rPr>
          <w:rFonts w:ascii="Tahoma" w:hAnsi="Tahoma" w:cs="Tahoma"/>
          <w:iCs/>
        </w:rPr>
        <w:t>EUR</w:t>
      </w:r>
      <w:r w:rsidRPr="006A2761">
        <w:rPr>
          <w:rFonts w:ascii="Tahoma" w:hAnsi="Tahoma" w:cs="Tahoma"/>
        </w:rPr>
        <w:t>;</w:t>
      </w:r>
    </w:p>
    <w:p w14:paraId="1C650C4E" w14:textId="77777777" w:rsidR="002D1A07" w:rsidRPr="00F872D4" w:rsidRDefault="002D1A07" w:rsidP="002D1A07">
      <w:pPr>
        <w:pStyle w:val="Odstavekseznama"/>
        <w:numPr>
          <w:ilvl w:val="0"/>
          <w:numId w:val="4"/>
        </w:numPr>
        <w:spacing w:after="0" w:line="240" w:lineRule="auto"/>
        <w:ind w:left="567" w:hanging="283"/>
        <w:jc w:val="both"/>
        <w:rPr>
          <w:rFonts w:ascii="Tahoma" w:hAnsi="Tahoma" w:cs="Tahoma"/>
        </w:rPr>
      </w:pPr>
      <w:r w:rsidRPr="00867264">
        <w:rPr>
          <w:rFonts w:ascii="Tahoma" w:hAnsi="Tahoma" w:cs="Tahoma"/>
        </w:rPr>
        <w:t xml:space="preserve">za </w:t>
      </w:r>
      <w:r w:rsidRPr="0027596D">
        <w:rPr>
          <w:rFonts w:ascii="Tahoma" w:hAnsi="Tahoma" w:cs="Tahoma"/>
        </w:rPr>
        <w:t xml:space="preserve">Sklop 2: </w:t>
      </w:r>
      <w:r w:rsidRPr="006103A5">
        <w:rPr>
          <w:rFonts w:ascii="Tahoma" w:hAnsi="Tahoma" w:cs="Tahoma"/>
        </w:rPr>
        <w:t xml:space="preserve">splošni letni promet je v letih 2018, 2019 in 2020 znašal najmanj 500 tisoč </w:t>
      </w:r>
      <w:r w:rsidRPr="00867264">
        <w:rPr>
          <w:rFonts w:ascii="Tahoma" w:hAnsi="Tahoma" w:cs="Tahoma"/>
        </w:rPr>
        <w:t>EUR</w:t>
      </w:r>
      <w:r w:rsidRPr="0027596D">
        <w:rPr>
          <w:rFonts w:ascii="Tahoma" w:hAnsi="Tahoma" w:cs="Tahoma"/>
        </w:rPr>
        <w:t xml:space="preserve">.  </w:t>
      </w:r>
    </w:p>
    <w:p w14:paraId="6B95BFF6" w14:textId="77777777" w:rsidR="002D1A07" w:rsidRPr="006103A5" w:rsidRDefault="002D1A07" w:rsidP="002D1A07">
      <w:pPr>
        <w:spacing w:after="0" w:line="240" w:lineRule="auto"/>
        <w:jc w:val="both"/>
        <w:rPr>
          <w:rFonts w:ascii="Tahoma" w:hAnsi="Tahoma" w:cs="Tahoma"/>
        </w:rPr>
      </w:pPr>
    </w:p>
    <w:p w14:paraId="6AF21FF9" w14:textId="77777777" w:rsidR="002D1A07" w:rsidRPr="006103A5" w:rsidRDefault="002D1A07" w:rsidP="002D1A07">
      <w:pPr>
        <w:spacing w:after="0" w:line="240" w:lineRule="auto"/>
        <w:jc w:val="both"/>
        <w:rPr>
          <w:rFonts w:ascii="Tahoma" w:hAnsi="Tahoma" w:cs="Tahoma"/>
        </w:rPr>
      </w:pPr>
      <w:r w:rsidRPr="006103A5">
        <w:rPr>
          <w:rFonts w:ascii="Tahoma" w:hAnsi="Tahoma" w:cs="Tahoma"/>
        </w:rPr>
        <w:t>Če poslovno leto ponudnika ni enako koledarskemu letu, se upoštevajo čisti prihodki od prodaje v zadnjih treh zaključenih poslovnih letih.</w:t>
      </w:r>
    </w:p>
    <w:p w14:paraId="65C18AF7" w14:textId="77777777" w:rsidR="002D1A07" w:rsidRPr="006103A5" w:rsidRDefault="002D1A07" w:rsidP="002D1A07">
      <w:pPr>
        <w:spacing w:after="0" w:line="240" w:lineRule="auto"/>
        <w:jc w:val="both"/>
        <w:rPr>
          <w:rFonts w:ascii="Tahoma" w:hAnsi="Tahoma" w:cs="Tahoma"/>
        </w:rPr>
      </w:pPr>
    </w:p>
    <w:p w14:paraId="4CFD1B25" w14:textId="77777777" w:rsidR="002D1A07" w:rsidRPr="006103A5" w:rsidRDefault="002D1A07" w:rsidP="002D1A07">
      <w:pPr>
        <w:spacing w:after="0" w:line="240" w:lineRule="auto"/>
        <w:rPr>
          <w:rFonts w:ascii="Tahoma" w:hAnsi="Tahoma" w:cs="Tahoma"/>
        </w:rPr>
      </w:pPr>
      <w:r w:rsidRPr="006103A5">
        <w:rPr>
          <w:rFonts w:ascii="Tahoma" w:hAnsi="Tahoma" w:cs="Tahoma"/>
        </w:rPr>
        <w:t>Gospodarski subjekti v ponudbi lahko skupno izpolnjujejo predmetni pogoj.</w:t>
      </w:r>
    </w:p>
    <w:p w14:paraId="2507261F" w14:textId="77777777" w:rsidR="002D1A07" w:rsidRPr="007A111D" w:rsidRDefault="002D1A07" w:rsidP="002D1A07">
      <w:pPr>
        <w:spacing w:after="0" w:line="240" w:lineRule="auto"/>
        <w:jc w:val="both"/>
        <w:rPr>
          <w:rFonts w:ascii="Tahoma" w:hAnsi="Tahoma" w:cs="Tahoma"/>
          <w:b/>
          <w:sz w:val="20"/>
          <w:szCs w:val="20"/>
        </w:rPr>
      </w:pPr>
    </w:p>
    <w:p w14:paraId="1E4E3846" w14:textId="77777777" w:rsidR="002D1A07" w:rsidRPr="007B3479" w:rsidRDefault="002D1A07" w:rsidP="002D1A07">
      <w:pPr>
        <w:spacing w:after="0" w:line="240" w:lineRule="auto"/>
        <w:jc w:val="both"/>
        <w:rPr>
          <w:rFonts w:ascii="Tahoma" w:hAnsi="Tahoma" w:cs="Tahoma"/>
          <w:b/>
          <w:sz w:val="20"/>
          <w:szCs w:val="20"/>
        </w:rPr>
      </w:pPr>
      <w:r w:rsidRPr="007B3479">
        <w:rPr>
          <w:rFonts w:ascii="Tahoma" w:hAnsi="Tahoma" w:cs="Tahoma"/>
          <w:b/>
          <w:sz w:val="20"/>
          <w:szCs w:val="20"/>
        </w:rPr>
        <w:t>Dokazilo:</w:t>
      </w:r>
    </w:p>
    <w:p w14:paraId="39D19412" w14:textId="77777777" w:rsidR="002D1A07" w:rsidRPr="006103A5" w:rsidRDefault="002D1A07" w:rsidP="002D1A07">
      <w:pPr>
        <w:spacing w:after="0" w:line="240" w:lineRule="auto"/>
        <w:ind w:left="284"/>
        <w:jc w:val="both"/>
        <w:rPr>
          <w:rFonts w:ascii="Tahoma" w:hAnsi="Tahoma" w:cs="Tahoma"/>
          <w:sz w:val="20"/>
          <w:szCs w:val="20"/>
        </w:rPr>
      </w:pPr>
    </w:p>
    <w:p w14:paraId="382A4AAF" w14:textId="77777777" w:rsidR="002D1A07" w:rsidRPr="006103A5" w:rsidRDefault="002D1A07" w:rsidP="002D1A07">
      <w:pPr>
        <w:tabs>
          <w:tab w:val="left" w:pos="817"/>
        </w:tabs>
        <w:spacing w:after="0" w:line="240" w:lineRule="auto"/>
        <w:rPr>
          <w:rFonts w:ascii="Tahoma" w:hAnsi="Tahoma" w:cs="Tahoma"/>
          <w:sz w:val="20"/>
          <w:szCs w:val="20"/>
        </w:rPr>
      </w:pPr>
      <w:r w:rsidRPr="006103A5">
        <w:rPr>
          <w:rFonts w:ascii="Tahoma" w:hAnsi="Tahoma" w:cs="Tahoma"/>
          <w:sz w:val="20"/>
          <w:szCs w:val="20"/>
        </w:rPr>
        <w:lastRenderedPageBreak/>
        <w:t xml:space="preserve">Izpolnjen </w:t>
      </w:r>
      <w:r w:rsidRPr="006103A5">
        <w:rPr>
          <w:rFonts w:ascii="Tahoma" w:hAnsi="Tahoma" w:cs="Tahoma"/>
          <w:b/>
          <w:sz w:val="20"/>
          <w:szCs w:val="20"/>
        </w:rPr>
        <w:t xml:space="preserve">obrazec ESPD </w:t>
      </w:r>
      <w:r w:rsidRPr="006103A5">
        <w:rPr>
          <w:rFonts w:ascii="Tahoma" w:hAnsi="Tahoma" w:cs="Tahoma"/>
          <w:sz w:val="20"/>
          <w:szCs w:val="20"/>
        </w:rPr>
        <w:t>(v »Del IV: Pogoji za sodelovanje,</w:t>
      </w:r>
      <w:r>
        <w:rPr>
          <w:rFonts w:ascii="Tahoma" w:hAnsi="Tahoma" w:cs="Tahoma"/>
          <w:sz w:val="20"/>
          <w:szCs w:val="20"/>
        </w:rPr>
        <w:t xml:space="preserve"> </w:t>
      </w:r>
      <w:r w:rsidRPr="006103A5">
        <w:rPr>
          <w:rFonts w:ascii="Tahoma" w:hAnsi="Tahoma" w:cs="Tahoma"/>
          <w:i/>
          <w:sz w:val="20"/>
          <w:szCs w:val="20"/>
        </w:rPr>
        <w:t>ɑ: Skupna navedba za vse pogoje za sodelovanje</w:t>
      </w:r>
      <w:r w:rsidRPr="006103A5">
        <w:rPr>
          <w:rFonts w:ascii="Tahoma" w:hAnsi="Tahoma" w:cs="Tahoma"/>
          <w:sz w:val="20"/>
          <w:szCs w:val="20"/>
        </w:rPr>
        <w:t xml:space="preserve">«). </w:t>
      </w:r>
    </w:p>
    <w:p w14:paraId="497FF4BD" w14:textId="77777777" w:rsidR="002D1A07" w:rsidRPr="006103A5" w:rsidRDefault="002D1A07" w:rsidP="002D1A07">
      <w:pPr>
        <w:spacing w:after="0" w:line="240" w:lineRule="auto"/>
        <w:jc w:val="both"/>
        <w:rPr>
          <w:rFonts w:ascii="Tahoma" w:eastAsiaTheme="minorEastAsia" w:hAnsi="Tahoma" w:cs="Tahoma"/>
        </w:rPr>
      </w:pPr>
    </w:p>
    <w:p w14:paraId="4CDCD658" w14:textId="77777777" w:rsidR="002D1A07" w:rsidRPr="006103A5" w:rsidRDefault="002D1A07" w:rsidP="002D1A07">
      <w:pPr>
        <w:pStyle w:val="Naslov3"/>
        <w:numPr>
          <w:ilvl w:val="1"/>
          <w:numId w:val="10"/>
        </w:numPr>
        <w:spacing w:before="0" w:line="240" w:lineRule="auto"/>
        <w:rPr>
          <w:rFonts w:ascii="Tahoma" w:hAnsi="Tahoma" w:cs="Tahoma"/>
        </w:rPr>
      </w:pPr>
      <w:bookmarkStart w:id="37" w:name="_Toc69124567"/>
      <w:r w:rsidRPr="006103A5">
        <w:rPr>
          <w:rFonts w:ascii="Tahoma" w:hAnsi="Tahoma" w:cs="Tahoma"/>
        </w:rPr>
        <w:t>Pogoji za sodelovanje glede tehnične in strokovne sposobnosti</w:t>
      </w:r>
      <w:bookmarkEnd w:id="37"/>
    </w:p>
    <w:p w14:paraId="4F17C615" w14:textId="77777777" w:rsidR="002D1A07" w:rsidRPr="006103A5" w:rsidRDefault="002D1A07" w:rsidP="002D1A07">
      <w:pPr>
        <w:spacing w:after="0" w:line="240" w:lineRule="auto"/>
        <w:ind w:left="284"/>
        <w:jc w:val="both"/>
        <w:rPr>
          <w:rFonts w:ascii="Tahoma" w:hAnsi="Tahoma" w:cs="Tahoma"/>
        </w:rPr>
      </w:pPr>
    </w:p>
    <w:p w14:paraId="5E1704D8" w14:textId="77777777" w:rsidR="002D1A07" w:rsidRPr="006103A5" w:rsidRDefault="002D1A07" w:rsidP="002D1A07">
      <w:pPr>
        <w:spacing w:after="0"/>
        <w:rPr>
          <w:rFonts w:ascii="Tahoma" w:hAnsi="Tahoma" w:cs="Tahoma"/>
        </w:rPr>
      </w:pPr>
      <w:r w:rsidRPr="006103A5">
        <w:rPr>
          <w:rFonts w:ascii="Tahoma" w:hAnsi="Tahoma" w:cs="Tahoma"/>
        </w:rPr>
        <w:t>Pogoji za sodelovanje pri tem javnem naročilu so glede tehnične in strokovne sposobnosti naslednji:</w:t>
      </w:r>
    </w:p>
    <w:p w14:paraId="3421BDEB" w14:textId="77777777" w:rsidR="002D1A07" w:rsidRPr="006103A5" w:rsidRDefault="002D1A07" w:rsidP="002D1A07">
      <w:pPr>
        <w:spacing w:after="0" w:line="240" w:lineRule="auto"/>
        <w:jc w:val="both"/>
        <w:rPr>
          <w:rFonts w:ascii="Tahoma" w:hAnsi="Tahoma" w:cs="Tahoma"/>
        </w:rPr>
      </w:pPr>
    </w:p>
    <w:p w14:paraId="0D7FA5FC" w14:textId="77777777" w:rsidR="002D1A07" w:rsidRPr="00795680" w:rsidRDefault="002D1A07" w:rsidP="002D1A07">
      <w:pPr>
        <w:pStyle w:val="Odstavekseznama"/>
        <w:numPr>
          <w:ilvl w:val="0"/>
          <w:numId w:val="4"/>
        </w:numPr>
        <w:spacing w:after="0" w:line="240" w:lineRule="auto"/>
        <w:jc w:val="both"/>
        <w:rPr>
          <w:rFonts w:ascii="Tahoma" w:hAnsi="Tahoma" w:cs="Tahoma"/>
        </w:rPr>
      </w:pPr>
      <w:r w:rsidRPr="00795680">
        <w:rPr>
          <w:rFonts w:ascii="Tahoma" w:hAnsi="Tahoma" w:cs="Tahoma"/>
        </w:rPr>
        <w:t xml:space="preserve">Ponudnik sprejema vse tehnične razpisne pogoje iz dokumenta »Zahteve za nadgradnjo Dynamics AX 2012 R3«. </w:t>
      </w:r>
    </w:p>
    <w:p w14:paraId="750F5E34" w14:textId="77777777" w:rsidR="002D1A07" w:rsidRPr="00B4170F" w:rsidRDefault="002D1A07" w:rsidP="002D1A07">
      <w:pPr>
        <w:spacing w:after="0" w:line="240" w:lineRule="auto"/>
        <w:jc w:val="both"/>
        <w:rPr>
          <w:rFonts w:ascii="Tahoma" w:hAnsi="Tahoma" w:cs="Tahoma"/>
        </w:rPr>
      </w:pPr>
    </w:p>
    <w:p w14:paraId="699DF0CA" w14:textId="77777777" w:rsidR="002D1A07" w:rsidRPr="00CC0E1D" w:rsidRDefault="002D1A07" w:rsidP="002D1A07">
      <w:pPr>
        <w:pStyle w:val="Odstavekseznama"/>
        <w:numPr>
          <w:ilvl w:val="0"/>
          <w:numId w:val="4"/>
        </w:numPr>
        <w:spacing w:after="0" w:line="240" w:lineRule="auto"/>
        <w:jc w:val="both"/>
        <w:rPr>
          <w:rFonts w:ascii="Tahoma" w:hAnsi="Tahoma" w:cs="Tahoma"/>
        </w:rPr>
      </w:pPr>
      <w:r w:rsidRPr="00CC0E1D">
        <w:rPr>
          <w:rFonts w:ascii="Tahoma" w:hAnsi="Tahoma" w:cs="Tahoma"/>
        </w:rPr>
        <w:t xml:space="preserve">Ponudnik je uspešno izvedel: </w:t>
      </w:r>
    </w:p>
    <w:p w14:paraId="6B2B77FB" w14:textId="77777777" w:rsidR="002D1A07" w:rsidRDefault="002D1A07" w:rsidP="002D1A07">
      <w:pPr>
        <w:pStyle w:val="Odstavekseznama"/>
        <w:numPr>
          <w:ilvl w:val="1"/>
          <w:numId w:val="4"/>
        </w:numPr>
        <w:spacing w:after="0" w:line="240" w:lineRule="auto"/>
        <w:jc w:val="both"/>
        <w:rPr>
          <w:rFonts w:ascii="Tahoma" w:hAnsi="Tahoma" w:cs="Tahoma"/>
        </w:rPr>
      </w:pPr>
      <w:r>
        <w:rPr>
          <w:rFonts w:ascii="Tahoma" w:hAnsi="Tahoma" w:cs="Tahoma"/>
        </w:rPr>
        <w:t xml:space="preserve">za Sklop 1: </w:t>
      </w:r>
      <w:r w:rsidRPr="006103A5">
        <w:rPr>
          <w:rFonts w:ascii="Tahoma" w:hAnsi="Tahoma" w:cs="Tahoma"/>
        </w:rPr>
        <w:t xml:space="preserve"> vsaj en projekt implementacije </w:t>
      </w:r>
      <w:r>
        <w:rPr>
          <w:rFonts w:ascii="Tahoma" w:hAnsi="Tahoma" w:cs="Tahoma"/>
        </w:rPr>
        <w:t xml:space="preserve">celovitega </w:t>
      </w:r>
      <w:r w:rsidRPr="006103A5">
        <w:rPr>
          <w:rFonts w:ascii="Tahoma" w:hAnsi="Tahoma" w:cs="Tahoma"/>
        </w:rPr>
        <w:t>informacijsk</w:t>
      </w:r>
      <w:r>
        <w:rPr>
          <w:rFonts w:ascii="Tahoma" w:hAnsi="Tahoma" w:cs="Tahoma"/>
        </w:rPr>
        <w:t>ega</w:t>
      </w:r>
      <w:r w:rsidRPr="006103A5">
        <w:rPr>
          <w:rFonts w:ascii="Tahoma" w:hAnsi="Tahoma" w:cs="Tahoma"/>
        </w:rPr>
        <w:t xml:space="preserve"> poslovn</w:t>
      </w:r>
      <w:r>
        <w:rPr>
          <w:rFonts w:ascii="Tahoma" w:hAnsi="Tahoma" w:cs="Tahoma"/>
        </w:rPr>
        <w:t>ega</w:t>
      </w:r>
      <w:r w:rsidRPr="006103A5">
        <w:rPr>
          <w:rFonts w:ascii="Tahoma" w:hAnsi="Tahoma" w:cs="Tahoma"/>
        </w:rPr>
        <w:t xml:space="preserve"> sistem</w:t>
      </w:r>
      <w:r>
        <w:rPr>
          <w:rFonts w:ascii="Tahoma" w:hAnsi="Tahoma" w:cs="Tahoma"/>
        </w:rPr>
        <w:t xml:space="preserve">a </w:t>
      </w:r>
      <w:r w:rsidRPr="006103A5">
        <w:rPr>
          <w:rFonts w:ascii="Tahoma" w:hAnsi="Tahoma" w:cs="Tahoma"/>
        </w:rPr>
        <w:t xml:space="preserve">za končne naročnike z vsaj </w:t>
      </w:r>
      <w:r>
        <w:rPr>
          <w:rFonts w:ascii="Tahoma" w:hAnsi="Tahoma" w:cs="Tahoma"/>
        </w:rPr>
        <w:t>200</w:t>
      </w:r>
      <w:r w:rsidRPr="00B4170F">
        <w:rPr>
          <w:rFonts w:ascii="Tahoma" w:hAnsi="Tahoma" w:cs="Tahoma"/>
        </w:rPr>
        <w:t xml:space="preserve"> uporabniki sistema v zadnjih </w:t>
      </w:r>
      <w:r>
        <w:rPr>
          <w:rFonts w:ascii="Tahoma" w:hAnsi="Tahoma" w:cs="Tahoma"/>
        </w:rPr>
        <w:t>treh</w:t>
      </w:r>
      <w:r w:rsidRPr="006103A5">
        <w:rPr>
          <w:rFonts w:ascii="Tahoma" w:hAnsi="Tahoma" w:cs="Tahoma"/>
        </w:rPr>
        <w:t xml:space="preserve"> letih od roka za oddajo prijav, </w:t>
      </w:r>
    </w:p>
    <w:p w14:paraId="7DA6C906" w14:textId="77777777" w:rsidR="002D1A07" w:rsidRPr="006103A5" w:rsidRDefault="002D1A07" w:rsidP="002D1A07">
      <w:pPr>
        <w:pStyle w:val="Odstavekseznama"/>
        <w:numPr>
          <w:ilvl w:val="1"/>
          <w:numId w:val="4"/>
        </w:numPr>
        <w:spacing w:after="0" w:line="240" w:lineRule="auto"/>
        <w:jc w:val="both"/>
      </w:pPr>
      <w:r w:rsidRPr="007A111D">
        <w:rPr>
          <w:rFonts w:ascii="Tahoma" w:hAnsi="Tahoma" w:cs="Tahoma"/>
        </w:rPr>
        <w:t>za Sk</w:t>
      </w:r>
      <w:r w:rsidRPr="00680D9F">
        <w:rPr>
          <w:rFonts w:ascii="Tahoma" w:hAnsi="Tahoma" w:cs="Tahoma"/>
        </w:rPr>
        <w:t xml:space="preserve">lop 2: </w:t>
      </w:r>
      <w:r w:rsidRPr="001E406A">
        <w:rPr>
          <w:rFonts w:ascii="Tahoma" w:hAnsi="Tahoma" w:cs="Tahoma"/>
        </w:rPr>
        <w:t>vsaj en projekt implementacije informacijske rešitve za podporo kadrovskim procesom</w:t>
      </w:r>
      <w:r>
        <w:rPr>
          <w:rFonts w:ascii="Tahoma" w:hAnsi="Tahoma" w:cs="Tahoma"/>
        </w:rPr>
        <w:t>, evidenci ur</w:t>
      </w:r>
      <w:r w:rsidRPr="007A111D">
        <w:rPr>
          <w:rFonts w:ascii="Tahoma" w:hAnsi="Tahoma" w:cs="Tahoma"/>
        </w:rPr>
        <w:t xml:space="preserve"> in plačam</w:t>
      </w:r>
      <w:r w:rsidRPr="00267F27">
        <w:rPr>
          <w:rFonts w:ascii="Tahoma" w:hAnsi="Tahoma" w:cs="Tahoma"/>
        </w:rPr>
        <w:t xml:space="preserve"> v zadnjih treh letih od roka za oddajo prijav</w:t>
      </w:r>
      <w:r>
        <w:rPr>
          <w:rFonts w:ascii="Tahoma" w:hAnsi="Tahoma" w:cs="Tahoma"/>
        </w:rPr>
        <w:t>.</w:t>
      </w:r>
    </w:p>
    <w:p w14:paraId="027ADA4D" w14:textId="77777777" w:rsidR="002D1A07" w:rsidRDefault="002D1A07" w:rsidP="002D1A07">
      <w:pPr>
        <w:spacing w:after="0" w:line="240" w:lineRule="auto"/>
        <w:jc w:val="both"/>
        <w:rPr>
          <w:rFonts w:ascii="Tahoma" w:hAnsi="Tahoma" w:cs="Tahoma"/>
        </w:rPr>
      </w:pPr>
    </w:p>
    <w:p w14:paraId="3E157DD6" w14:textId="77777777" w:rsidR="002D1A07" w:rsidRPr="006103A5" w:rsidRDefault="002D1A07" w:rsidP="002D1A07">
      <w:pPr>
        <w:spacing w:after="0" w:line="240" w:lineRule="auto"/>
        <w:jc w:val="both"/>
        <w:rPr>
          <w:rFonts w:ascii="Tahoma" w:hAnsi="Tahoma" w:cs="Tahoma"/>
        </w:rPr>
      </w:pPr>
      <w:r w:rsidRPr="006103A5">
        <w:rPr>
          <w:rFonts w:ascii="Tahoma" w:hAnsi="Tahoma" w:cs="Tahoma"/>
        </w:rPr>
        <w:t xml:space="preserve">Gospodarski subjekti v ponudbi lahko skupno izpolnjujejo predmetni pogoj. </w:t>
      </w:r>
      <w:r w:rsidRPr="006103A5">
        <w:rPr>
          <w:rFonts w:ascii="Tahoma" w:eastAsiaTheme="minorEastAsia" w:hAnsi="Tahoma" w:cs="Tahoma"/>
        </w:rPr>
        <w:t>V primeru, da se ponudnik za izpolnjevanje pogoja sklicuje na partnerje ali podizvajalce, morajo ti subjekti prevzeti v izvedbo dela, za katera izkazujejo reference. V primeru izpolnjevanja pogoja s podizvajalcem in kasnejšo zamenjavo le-tega, mora novih nominirani podizvajalec oziroma gospodarski subjekt, ki bo dela dejansko izvajal, izkazati izpolnjevanje pogoja.</w:t>
      </w:r>
    </w:p>
    <w:p w14:paraId="5989479F" w14:textId="77777777" w:rsidR="002D1A07" w:rsidRDefault="002D1A07" w:rsidP="002D1A07">
      <w:pPr>
        <w:spacing w:after="0" w:line="240" w:lineRule="auto"/>
        <w:rPr>
          <w:rFonts w:ascii="Tahoma" w:hAnsi="Tahoma" w:cs="Tahoma"/>
          <w:b/>
          <w:sz w:val="20"/>
          <w:szCs w:val="20"/>
        </w:rPr>
      </w:pPr>
    </w:p>
    <w:p w14:paraId="028D772E" w14:textId="77777777" w:rsidR="002D1A07" w:rsidRDefault="002D1A07" w:rsidP="002D1A07">
      <w:pPr>
        <w:spacing w:after="0" w:line="240" w:lineRule="auto"/>
        <w:rPr>
          <w:rFonts w:ascii="Tahoma" w:hAnsi="Tahoma" w:cs="Tahoma"/>
          <w:b/>
          <w:sz w:val="20"/>
          <w:szCs w:val="20"/>
        </w:rPr>
      </w:pPr>
      <w:r w:rsidRPr="00867264">
        <w:rPr>
          <w:rFonts w:ascii="Tahoma" w:hAnsi="Tahoma" w:cs="Tahoma"/>
          <w:b/>
          <w:sz w:val="20"/>
          <w:szCs w:val="20"/>
        </w:rPr>
        <w:t>Dokazilo:</w:t>
      </w:r>
    </w:p>
    <w:p w14:paraId="0821E014" w14:textId="77777777" w:rsidR="002D1A07" w:rsidRPr="008A3926" w:rsidRDefault="002D1A07" w:rsidP="002D1A07">
      <w:pPr>
        <w:pStyle w:val="Odstavekseznama"/>
        <w:numPr>
          <w:ilvl w:val="0"/>
          <w:numId w:val="4"/>
        </w:numPr>
        <w:spacing w:after="0" w:line="240" w:lineRule="auto"/>
        <w:rPr>
          <w:rFonts w:ascii="Tahoma" w:hAnsi="Tahoma" w:cs="Tahoma"/>
          <w:b/>
          <w:sz w:val="20"/>
          <w:szCs w:val="20"/>
        </w:rPr>
      </w:pPr>
      <w:r w:rsidRPr="008A3926">
        <w:rPr>
          <w:rFonts w:ascii="Tahoma" w:hAnsi="Tahoma" w:cs="Tahoma"/>
          <w:sz w:val="20"/>
          <w:szCs w:val="20"/>
        </w:rPr>
        <w:t xml:space="preserve">Izpolnjen </w:t>
      </w:r>
      <w:r w:rsidRPr="008A3926">
        <w:rPr>
          <w:rFonts w:ascii="Tahoma" w:hAnsi="Tahoma" w:cs="Tahoma"/>
          <w:b/>
          <w:sz w:val="20"/>
          <w:szCs w:val="20"/>
        </w:rPr>
        <w:t xml:space="preserve">obrazec ESPD </w:t>
      </w:r>
      <w:r w:rsidRPr="008A3926">
        <w:rPr>
          <w:rFonts w:ascii="Tahoma" w:hAnsi="Tahoma" w:cs="Tahoma"/>
          <w:sz w:val="20"/>
          <w:szCs w:val="20"/>
        </w:rPr>
        <w:t xml:space="preserve">(v »Del IV: Pogoji za sodelovanje, </w:t>
      </w:r>
      <w:r w:rsidRPr="008A3926">
        <w:rPr>
          <w:rFonts w:ascii="Tahoma" w:hAnsi="Tahoma" w:cs="Tahoma"/>
          <w:i/>
          <w:sz w:val="20"/>
          <w:szCs w:val="20"/>
        </w:rPr>
        <w:t>ɑ: Skupna navedba za vse pogoje za sodelovanje</w:t>
      </w:r>
      <w:r w:rsidRPr="008A3926">
        <w:rPr>
          <w:rFonts w:ascii="Tahoma" w:hAnsi="Tahoma" w:cs="Tahoma"/>
          <w:sz w:val="20"/>
          <w:szCs w:val="20"/>
        </w:rPr>
        <w:t>«)</w:t>
      </w:r>
    </w:p>
    <w:p w14:paraId="169E13DF" w14:textId="4D851B9C" w:rsidR="002D1A07" w:rsidRPr="008A3926" w:rsidRDefault="002D1A07" w:rsidP="002D1A07">
      <w:pPr>
        <w:pStyle w:val="Odstavekseznama"/>
        <w:numPr>
          <w:ilvl w:val="0"/>
          <w:numId w:val="4"/>
        </w:numPr>
        <w:spacing w:after="0" w:line="240" w:lineRule="auto"/>
        <w:rPr>
          <w:rFonts w:ascii="Tahoma" w:hAnsi="Tahoma" w:cs="Tahoma"/>
          <w:b/>
          <w:sz w:val="20"/>
          <w:szCs w:val="20"/>
        </w:rPr>
      </w:pPr>
      <w:r w:rsidRPr="008A3926">
        <w:rPr>
          <w:rFonts w:ascii="Tahoma" w:hAnsi="Tahoma" w:cs="Tahoma"/>
          <w:b/>
          <w:bCs/>
          <w:sz w:val="20"/>
          <w:szCs w:val="20"/>
        </w:rPr>
        <w:t>Priloga</w:t>
      </w:r>
      <w:r>
        <w:rPr>
          <w:rFonts w:ascii="Tahoma" w:hAnsi="Tahoma" w:cs="Tahoma"/>
          <w:b/>
          <w:bCs/>
          <w:sz w:val="20"/>
          <w:szCs w:val="20"/>
        </w:rPr>
        <w:t xml:space="preserve"> </w:t>
      </w:r>
      <w:r>
        <w:rPr>
          <w:rFonts w:ascii="Tahoma" w:hAnsi="Tahoma" w:cs="Tahoma"/>
          <w:b/>
          <w:bCs/>
          <w:sz w:val="20"/>
          <w:szCs w:val="20"/>
        </w:rPr>
        <w:fldChar w:fldCharType="begin"/>
      </w:r>
      <w:r>
        <w:rPr>
          <w:rFonts w:ascii="Tahoma" w:hAnsi="Tahoma" w:cs="Tahoma"/>
          <w:b/>
          <w:bCs/>
          <w:sz w:val="20"/>
          <w:szCs w:val="20"/>
        </w:rPr>
        <w:instrText xml:space="preserve"> REF _Ref69110941 \r \h </w:instrText>
      </w:r>
      <w:r>
        <w:rPr>
          <w:rFonts w:ascii="Tahoma" w:hAnsi="Tahoma" w:cs="Tahoma"/>
          <w:b/>
          <w:bCs/>
          <w:sz w:val="20"/>
          <w:szCs w:val="20"/>
        </w:rPr>
      </w:r>
      <w:r>
        <w:rPr>
          <w:rFonts w:ascii="Tahoma" w:hAnsi="Tahoma" w:cs="Tahoma"/>
          <w:b/>
          <w:bCs/>
          <w:sz w:val="20"/>
          <w:szCs w:val="20"/>
        </w:rPr>
        <w:fldChar w:fldCharType="separate"/>
      </w:r>
      <w:r w:rsidR="00683C65">
        <w:rPr>
          <w:rFonts w:ascii="Tahoma" w:hAnsi="Tahoma" w:cs="Tahoma"/>
          <w:b/>
          <w:bCs/>
          <w:sz w:val="20"/>
          <w:szCs w:val="20"/>
        </w:rPr>
        <w:t>J</w:t>
      </w:r>
      <w:r>
        <w:rPr>
          <w:rFonts w:ascii="Tahoma" w:hAnsi="Tahoma" w:cs="Tahoma"/>
          <w:b/>
          <w:bCs/>
          <w:sz w:val="20"/>
          <w:szCs w:val="20"/>
        </w:rPr>
        <w:fldChar w:fldCharType="end"/>
      </w:r>
      <w:r>
        <w:rPr>
          <w:rFonts w:ascii="Tahoma" w:hAnsi="Tahoma" w:cs="Tahoma"/>
          <w:sz w:val="20"/>
          <w:szCs w:val="20"/>
        </w:rPr>
        <w:t>: izpolnjen in podpisan Obrazec REFERENČNO POTRDILO ZA GOSPODARSKI SUBJEKT</w:t>
      </w:r>
    </w:p>
    <w:p w14:paraId="496D09C0" w14:textId="77777777" w:rsidR="002D1A07" w:rsidRPr="0027596D" w:rsidRDefault="002D1A07" w:rsidP="002D1A07">
      <w:pPr>
        <w:tabs>
          <w:tab w:val="left" w:pos="817"/>
        </w:tabs>
        <w:spacing w:after="0" w:line="240" w:lineRule="auto"/>
        <w:jc w:val="both"/>
        <w:rPr>
          <w:rFonts w:ascii="Tahoma" w:hAnsi="Tahoma" w:cs="Tahoma"/>
          <w:sz w:val="20"/>
          <w:szCs w:val="20"/>
        </w:rPr>
      </w:pPr>
    </w:p>
    <w:p w14:paraId="771BDABC" w14:textId="77777777" w:rsidR="002D1A07" w:rsidRPr="006103A5" w:rsidRDefault="002D1A07" w:rsidP="002D1A07">
      <w:pPr>
        <w:spacing w:after="0" w:line="240" w:lineRule="auto"/>
        <w:jc w:val="both"/>
        <w:rPr>
          <w:rFonts w:ascii="Tahoma" w:hAnsi="Tahoma" w:cs="Tahoma"/>
        </w:rPr>
      </w:pPr>
    </w:p>
    <w:p w14:paraId="02A34780" w14:textId="77777777" w:rsidR="002D1A07" w:rsidRPr="006103A5" w:rsidRDefault="002D1A07" w:rsidP="002D1A07">
      <w:pPr>
        <w:pStyle w:val="Naslov3"/>
        <w:numPr>
          <w:ilvl w:val="1"/>
          <w:numId w:val="10"/>
        </w:numPr>
        <w:spacing w:before="0" w:line="240" w:lineRule="auto"/>
        <w:rPr>
          <w:rFonts w:ascii="Tahoma" w:hAnsi="Tahoma" w:cs="Tahoma"/>
        </w:rPr>
      </w:pPr>
      <w:bookmarkStart w:id="38" w:name="_Ref57761019"/>
      <w:bookmarkStart w:id="39" w:name="_Toc69124568"/>
      <w:r w:rsidRPr="006103A5">
        <w:rPr>
          <w:rFonts w:ascii="Tahoma" w:hAnsi="Tahoma" w:cs="Tahoma"/>
        </w:rPr>
        <w:t>Kadrovski pogoj oziroma sposobnost</w:t>
      </w:r>
      <w:bookmarkEnd w:id="38"/>
      <w:bookmarkEnd w:id="39"/>
    </w:p>
    <w:p w14:paraId="4CFAADE0" w14:textId="77777777" w:rsidR="002D1A07" w:rsidRPr="006103A5" w:rsidRDefault="002D1A07" w:rsidP="002D1A07">
      <w:pPr>
        <w:spacing w:after="0" w:line="240" w:lineRule="auto"/>
        <w:ind w:left="284"/>
        <w:jc w:val="both"/>
        <w:rPr>
          <w:rFonts w:ascii="Tahoma" w:hAnsi="Tahoma" w:cs="Tahoma"/>
        </w:rPr>
      </w:pPr>
    </w:p>
    <w:p w14:paraId="47ED42F1" w14:textId="77777777" w:rsidR="002D1A07" w:rsidRPr="006103A5" w:rsidRDefault="002D1A07" w:rsidP="002D1A07">
      <w:pPr>
        <w:spacing w:after="0" w:line="240" w:lineRule="auto"/>
        <w:ind w:left="284"/>
        <w:jc w:val="both"/>
        <w:rPr>
          <w:rFonts w:ascii="Tahoma" w:hAnsi="Tahoma" w:cs="Tahoma"/>
        </w:rPr>
      </w:pPr>
      <w:bookmarkStart w:id="40" w:name="_Hlk57810377"/>
      <w:r w:rsidRPr="006103A5">
        <w:rPr>
          <w:rFonts w:ascii="Tahoma" w:hAnsi="Tahoma" w:cs="Tahoma"/>
        </w:rPr>
        <w:t xml:space="preserve">Ponudnik mora izpolnjevati te kadrovske pogoje: </w:t>
      </w:r>
    </w:p>
    <w:p w14:paraId="742DFCDA" w14:textId="77777777" w:rsidR="002D1A07" w:rsidRPr="006103A5" w:rsidRDefault="002D1A07" w:rsidP="002D1A07">
      <w:pPr>
        <w:spacing w:after="0" w:line="240" w:lineRule="auto"/>
        <w:ind w:left="284"/>
        <w:jc w:val="both"/>
        <w:rPr>
          <w:rFonts w:ascii="Tahoma" w:hAnsi="Tahoma" w:cs="Tahoma"/>
        </w:rPr>
      </w:pPr>
    </w:p>
    <w:p w14:paraId="234A2737" w14:textId="77777777" w:rsidR="002D1A07" w:rsidRPr="007F488C" w:rsidRDefault="002D1A07" w:rsidP="002D1A07">
      <w:pPr>
        <w:pStyle w:val="Odstavekseznama"/>
        <w:numPr>
          <w:ilvl w:val="0"/>
          <w:numId w:val="4"/>
        </w:numPr>
        <w:spacing w:after="0" w:line="240" w:lineRule="auto"/>
        <w:jc w:val="both"/>
        <w:rPr>
          <w:rFonts w:ascii="Tahoma" w:hAnsi="Tahoma" w:cs="Tahoma"/>
        </w:rPr>
      </w:pPr>
      <w:r w:rsidRPr="006103A5">
        <w:rPr>
          <w:rFonts w:ascii="Tahoma" w:hAnsi="Tahoma" w:cs="Tahoma"/>
        </w:rPr>
        <w:t>za Sklop 1</w:t>
      </w:r>
      <w:r w:rsidRPr="007F488C">
        <w:rPr>
          <w:rFonts w:ascii="Tahoma" w:hAnsi="Tahoma" w:cs="Tahoma"/>
        </w:rPr>
        <w:t xml:space="preserve">: </w:t>
      </w:r>
    </w:p>
    <w:p w14:paraId="6ECF31BC" w14:textId="77777777" w:rsidR="002D1A07" w:rsidRPr="00B4170F" w:rsidRDefault="002D1A07" w:rsidP="002D1A07">
      <w:pPr>
        <w:pStyle w:val="Odstavekseznama"/>
        <w:numPr>
          <w:ilvl w:val="1"/>
          <w:numId w:val="4"/>
        </w:numPr>
        <w:spacing w:after="0" w:line="240" w:lineRule="auto"/>
        <w:jc w:val="both"/>
        <w:rPr>
          <w:rFonts w:ascii="Tahoma" w:hAnsi="Tahoma" w:cs="Tahoma"/>
        </w:rPr>
      </w:pPr>
      <w:r>
        <w:rPr>
          <w:rFonts w:ascii="Tahoma" w:hAnsi="Tahoma" w:cs="Tahoma"/>
        </w:rPr>
        <w:t>osebe, ki jih bo ponudnik zagotovil za izvedbo javnega naročila</w:t>
      </w:r>
      <w:r w:rsidRPr="006103A5">
        <w:rPr>
          <w:rFonts w:ascii="Tahoma" w:hAnsi="Tahoma" w:cs="Tahoma"/>
        </w:rPr>
        <w:t xml:space="preserve">, lahko izvedejo delavnice in šolanja </w:t>
      </w:r>
      <w:r>
        <w:rPr>
          <w:rFonts w:ascii="Tahoma" w:hAnsi="Tahoma" w:cs="Tahoma"/>
        </w:rPr>
        <w:t>na lokaciji Končnih uporabnikov in obvladajo slovenski jezik oziroma imajo zagotovljeno prevajanje iz tujega jezika v slovenski jezik in iz slovenskega jezika v tuj jezik, ki ga govori ta oseba,</w:t>
      </w:r>
    </w:p>
    <w:p w14:paraId="1DB3E173" w14:textId="77777777" w:rsidR="002D1A07" w:rsidRPr="008A3926" w:rsidRDefault="002D1A07" w:rsidP="002D1A07">
      <w:pPr>
        <w:pStyle w:val="Odstavekseznama"/>
        <w:numPr>
          <w:ilvl w:val="1"/>
          <w:numId w:val="4"/>
        </w:numPr>
        <w:spacing w:after="0" w:line="240" w:lineRule="auto"/>
        <w:jc w:val="both"/>
        <w:rPr>
          <w:rFonts w:ascii="Tahoma" w:hAnsi="Tahoma" w:cs="Tahoma"/>
        </w:rPr>
      </w:pPr>
      <w:r>
        <w:rPr>
          <w:rFonts w:ascii="Tahoma" w:hAnsi="Tahoma" w:cs="Tahoma"/>
        </w:rPr>
        <w:t>p</w:t>
      </w:r>
      <w:r w:rsidRPr="006103A5">
        <w:rPr>
          <w:rFonts w:ascii="Tahoma" w:hAnsi="Tahoma" w:cs="Tahoma"/>
        </w:rPr>
        <w:t xml:space="preserve">onudnik mora za izvedbo javnega naročila zagotoviti </w:t>
      </w:r>
      <w:r w:rsidRPr="008A3926">
        <w:rPr>
          <w:rFonts w:ascii="Tahoma" w:hAnsi="Tahoma" w:cs="Tahoma"/>
        </w:rPr>
        <w:t xml:space="preserve">vsaj </w:t>
      </w:r>
      <w:r>
        <w:rPr>
          <w:rFonts w:ascii="Tahoma" w:hAnsi="Tahoma" w:cs="Tahoma"/>
        </w:rPr>
        <w:t>petnajst (</w:t>
      </w:r>
      <w:r w:rsidRPr="008A3926">
        <w:rPr>
          <w:rFonts w:ascii="Tahoma" w:hAnsi="Tahoma" w:cs="Tahoma"/>
        </w:rPr>
        <w:t>15</w:t>
      </w:r>
      <w:r>
        <w:rPr>
          <w:rFonts w:ascii="Tahoma" w:hAnsi="Tahoma" w:cs="Tahoma"/>
        </w:rPr>
        <w:t>)</w:t>
      </w:r>
      <w:r w:rsidRPr="008A3926">
        <w:rPr>
          <w:rFonts w:ascii="Tahoma" w:hAnsi="Tahoma" w:cs="Tahoma"/>
        </w:rPr>
        <w:t xml:space="preserve"> oseb, ki kumulativno izpolnjujejo pogoje iz obrazcev od »Osebna referenca kadri 1-1« do »Osebna referenca kadri 1-4«. </w:t>
      </w:r>
    </w:p>
    <w:p w14:paraId="18DCBED7" w14:textId="77777777" w:rsidR="002D1A07" w:rsidRPr="006103A5" w:rsidRDefault="002D1A07" w:rsidP="002D1A07">
      <w:pPr>
        <w:pStyle w:val="Odstavekseznama"/>
        <w:spacing w:after="0" w:line="240" w:lineRule="auto"/>
        <w:ind w:left="2148"/>
        <w:jc w:val="both"/>
        <w:rPr>
          <w:rFonts w:ascii="Tahoma" w:hAnsi="Tahoma" w:cs="Tahoma"/>
        </w:rPr>
      </w:pPr>
    </w:p>
    <w:p w14:paraId="6791EB36" w14:textId="77777777" w:rsidR="002D1A07" w:rsidRPr="006103A5" w:rsidRDefault="002D1A07" w:rsidP="002D1A07">
      <w:pPr>
        <w:spacing w:after="0" w:line="240" w:lineRule="auto"/>
        <w:jc w:val="both"/>
        <w:rPr>
          <w:rFonts w:ascii="Tahoma" w:hAnsi="Tahoma" w:cs="Tahoma"/>
        </w:rPr>
      </w:pPr>
    </w:p>
    <w:p w14:paraId="63F95DCB" w14:textId="77777777" w:rsidR="002D1A07" w:rsidRDefault="002D1A07" w:rsidP="002D1A07">
      <w:pPr>
        <w:pStyle w:val="Odstavekseznama"/>
        <w:numPr>
          <w:ilvl w:val="0"/>
          <w:numId w:val="4"/>
        </w:numPr>
        <w:spacing w:after="0" w:line="240" w:lineRule="auto"/>
        <w:jc w:val="both"/>
        <w:rPr>
          <w:rFonts w:ascii="Tahoma" w:hAnsi="Tahoma" w:cs="Tahoma"/>
        </w:rPr>
      </w:pPr>
      <w:r w:rsidRPr="006103A5">
        <w:rPr>
          <w:rFonts w:ascii="Tahoma" w:hAnsi="Tahoma" w:cs="Tahoma"/>
        </w:rPr>
        <w:t>za Sklop 2</w:t>
      </w:r>
      <w:r>
        <w:rPr>
          <w:rFonts w:ascii="Tahoma" w:hAnsi="Tahoma" w:cs="Tahoma"/>
        </w:rPr>
        <w:t>:</w:t>
      </w:r>
    </w:p>
    <w:p w14:paraId="70901327" w14:textId="77777777" w:rsidR="002D1A07" w:rsidRPr="00B4170F" w:rsidRDefault="002D1A07" w:rsidP="002D1A07">
      <w:pPr>
        <w:pStyle w:val="Odstavekseznama"/>
        <w:numPr>
          <w:ilvl w:val="1"/>
          <w:numId w:val="4"/>
        </w:numPr>
        <w:spacing w:after="0" w:line="240" w:lineRule="auto"/>
        <w:jc w:val="both"/>
        <w:rPr>
          <w:rFonts w:ascii="Tahoma" w:hAnsi="Tahoma" w:cs="Tahoma"/>
        </w:rPr>
      </w:pPr>
      <w:r>
        <w:rPr>
          <w:rFonts w:ascii="Tahoma" w:hAnsi="Tahoma" w:cs="Tahoma"/>
        </w:rPr>
        <w:t>osebe, ki jih bo ponudnik zagotovil za izvedbo javnega naročila</w:t>
      </w:r>
      <w:r w:rsidRPr="006103A5">
        <w:rPr>
          <w:rFonts w:ascii="Tahoma" w:hAnsi="Tahoma" w:cs="Tahoma"/>
        </w:rPr>
        <w:t xml:space="preserve">, lahko izvedejo delavnice in šolanja </w:t>
      </w:r>
      <w:r>
        <w:rPr>
          <w:rFonts w:ascii="Tahoma" w:hAnsi="Tahoma" w:cs="Tahoma"/>
        </w:rPr>
        <w:t xml:space="preserve">na lokaciji Končnih uporabnikov in obvladajo slovenski jezik oziroma imajo zagotovljeno prevajanje iz </w:t>
      </w:r>
      <w:r>
        <w:rPr>
          <w:rFonts w:ascii="Tahoma" w:hAnsi="Tahoma" w:cs="Tahoma"/>
        </w:rPr>
        <w:lastRenderedPageBreak/>
        <w:t>tujega jezika v slovenski jezik in iz slovenskega jezika v tuj jezik, ki ga govori ta oseba,</w:t>
      </w:r>
    </w:p>
    <w:p w14:paraId="623BBA46" w14:textId="77777777" w:rsidR="002D1A07" w:rsidRDefault="002D1A07" w:rsidP="002D1A07">
      <w:pPr>
        <w:pStyle w:val="Odstavekseznama"/>
        <w:numPr>
          <w:ilvl w:val="1"/>
          <w:numId w:val="4"/>
        </w:numPr>
        <w:spacing w:after="0" w:line="240" w:lineRule="auto"/>
        <w:jc w:val="both"/>
        <w:rPr>
          <w:rFonts w:ascii="Tahoma" w:hAnsi="Tahoma" w:cs="Tahoma"/>
        </w:rPr>
      </w:pPr>
      <w:r>
        <w:rPr>
          <w:rFonts w:ascii="Tahoma" w:hAnsi="Tahoma" w:cs="Tahoma"/>
        </w:rPr>
        <w:t>p</w:t>
      </w:r>
      <w:r w:rsidRPr="006103A5">
        <w:rPr>
          <w:rFonts w:ascii="Tahoma" w:hAnsi="Tahoma" w:cs="Tahoma"/>
        </w:rPr>
        <w:t xml:space="preserve">onudnik mora za izvedbo javnega naročila zagotoviti vsaj </w:t>
      </w:r>
      <w:r>
        <w:rPr>
          <w:rFonts w:ascii="Tahoma" w:hAnsi="Tahoma" w:cs="Tahoma"/>
        </w:rPr>
        <w:t xml:space="preserve">pet (5) </w:t>
      </w:r>
      <w:r w:rsidRPr="006103A5">
        <w:rPr>
          <w:rFonts w:ascii="Tahoma" w:hAnsi="Tahoma" w:cs="Tahoma"/>
        </w:rPr>
        <w:t xml:space="preserve">oseb, ki </w:t>
      </w:r>
      <w:r>
        <w:rPr>
          <w:rFonts w:ascii="Tahoma" w:hAnsi="Tahoma" w:cs="Tahoma"/>
        </w:rPr>
        <w:t>kumulativno izpolnjujejo pogoje iz obrazcev od »Osebna referenca kadri 2-1« do »Osebna referenca kadri 2-4«</w:t>
      </w:r>
      <w:r w:rsidRPr="006103A5">
        <w:rPr>
          <w:rFonts w:ascii="Tahoma" w:hAnsi="Tahoma" w:cs="Tahoma"/>
        </w:rPr>
        <w:t xml:space="preserve">. </w:t>
      </w:r>
    </w:p>
    <w:p w14:paraId="2865FA0E" w14:textId="77777777" w:rsidR="002D1A07" w:rsidRPr="00743BCB" w:rsidRDefault="002D1A07" w:rsidP="002D1A07">
      <w:pPr>
        <w:pStyle w:val="Odstavekseznama"/>
        <w:spacing w:after="0" w:line="240" w:lineRule="auto"/>
        <w:ind w:left="2148"/>
        <w:jc w:val="both"/>
        <w:rPr>
          <w:rFonts w:ascii="Tahoma" w:hAnsi="Tahoma" w:cs="Tahoma"/>
        </w:rPr>
      </w:pPr>
    </w:p>
    <w:bookmarkEnd w:id="40"/>
    <w:p w14:paraId="6B36B0C4" w14:textId="77777777" w:rsidR="002D1A07" w:rsidRPr="0027596D" w:rsidRDefault="002D1A07" w:rsidP="002D1A07">
      <w:pPr>
        <w:spacing w:after="0" w:line="240" w:lineRule="auto"/>
        <w:rPr>
          <w:rFonts w:ascii="Tahoma" w:hAnsi="Tahoma" w:cs="Tahoma"/>
          <w:b/>
          <w:sz w:val="20"/>
          <w:szCs w:val="20"/>
        </w:rPr>
      </w:pPr>
      <w:r w:rsidRPr="00867264">
        <w:rPr>
          <w:rFonts w:ascii="Tahoma" w:hAnsi="Tahoma" w:cs="Tahoma"/>
          <w:b/>
          <w:sz w:val="20"/>
          <w:szCs w:val="20"/>
        </w:rPr>
        <w:t>Dokazilo:</w:t>
      </w:r>
    </w:p>
    <w:p w14:paraId="2C284C8F" w14:textId="77777777" w:rsidR="002D1A07" w:rsidRPr="008A3926" w:rsidRDefault="002D1A07" w:rsidP="002D1A07">
      <w:pPr>
        <w:pStyle w:val="Odstavekseznama"/>
        <w:numPr>
          <w:ilvl w:val="0"/>
          <w:numId w:val="4"/>
        </w:numPr>
        <w:spacing w:after="0" w:line="240" w:lineRule="auto"/>
        <w:rPr>
          <w:rFonts w:ascii="Tahoma" w:hAnsi="Tahoma" w:cs="Tahoma"/>
          <w:sz w:val="20"/>
          <w:szCs w:val="20"/>
        </w:rPr>
      </w:pPr>
      <w:r w:rsidRPr="008A3926">
        <w:rPr>
          <w:rFonts w:ascii="Tahoma" w:hAnsi="Tahoma" w:cs="Tahoma"/>
          <w:sz w:val="20"/>
          <w:szCs w:val="20"/>
        </w:rPr>
        <w:t xml:space="preserve">Izpolnjen </w:t>
      </w:r>
      <w:r w:rsidRPr="008A3926">
        <w:rPr>
          <w:rFonts w:ascii="Tahoma" w:hAnsi="Tahoma" w:cs="Tahoma"/>
          <w:b/>
          <w:sz w:val="20"/>
          <w:szCs w:val="20"/>
        </w:rPr>
        <w:t xml:space="preserve">obrazec ESPD </w:t>
      </w:r>
      <w:r w:rsidRPr="008A3926">
        <w:rPr>
          <w:rFonts w:ascii="Tahoma" w:hAnsi="Tahoma" w:cs="Tahoma"/>
          <w:sz w:val="20"/>
          <w:szCs w:val="20"/>
        </w:rPr>
        <w:t xml:space="preserve">(v »Del IV: Pogoji za sodelovanje, </w:t>
      </w:r>
      <w:r w:rsidRPr="008A3926">
        <w:rPr>
          <w:rFonts w:ascii="Tahoma" w:hAnsi="Tahoma" w:cs="Tahoma"/>
          <w:i/>
          <w:sz w:val="20"/>
          <w:szCs w:val="20"/>
        </w:rPr>
        <w:t>ɑ: Skupna navedba za vse pogoje za sodelovanje</w:t>
      </w:r>
      <w:r w:rsidRPr="008A3926">
        <w:rPr>
          <w:rFonts w:ascii="Tahoma" w:hAnsi="Tahoma" w:cs="Tahoma"/>
          <w:sz w:val="20"/>
          <w:szCs w:val="20"/>
        </w:rPr>
        <w:t>«).</w:t>
      </w:r>
    </w:p>
    <w:p w14:paraId="210DDF72" w14:textId="42856BA3" w:rsidR="002D1A07" w:rsidRPr="008A3926" w:rsidRDefault="002D1A07" w:rsidP="002D1A07">
      <w:pPr>
        <w:pStyle w:val="Odstavekseznama"/>
        <w:numPr>
          <w:ilvl w:val="0"/>
          <w:numId w:val="4"/>
        </w:numPr>
        <w:spacing w:after="0" w:line="240" w:lineRule="auto"/>
        <w:rPr>
          <w:rFonts w:ascii="Tahoma" w:hAnsi="Tahoma" w:cs="Tahoma"/>
          <w:b/>
          <w:sz w:val="20"/>
          <w:szCs w:val="20"/>
        </w:rPr>
      </w:pPr>
      <w:r w:rsidRPr="008A3926">
        <w:rPr>
          <w:rFonts w:ascii="Tahoma" w:hAnsi="Tahoma" w:cs="Tahoma"/>
          <w:b/>
          <w:bCs/>
          <w:sz w:val="20"/>
          <w:szCs w:val="20"/>
        </w:rPr>
        <w:t xml:space="preserve">Priloga </w:t>
      </w:r>
      <w:r w:rsidRPr="008A3926">
        <w:rPr>
          <w:rFonts w:ascii="Tahoma" w:hAnsi="Tahoma" w:cs="Tahoma"/>
          <w:b/>
          <w:bCs/>
          <w:sz w:val="20"/>
          <w:szCs w:val="20"/>
        </w:rPr>
        <w:fldChar w:fldCharType="begin"/>
      </w:r>
      <w:r w:rsidRPr="008A3926">
        <w:rPr>
          <w:rFonts w:ascii="Tahoma" w:hAnsi="Tahoma" w:cs="Tahoma"/>
          <w:b/>
          <w:bCs/>
          <w:sz w:val="20"/>
          <w:szCs w:val="20"/>
        </w:rPr>
        <w:instrText xml:space="preserve"> REF _Ref68821082 \r \h </w:instrText>
      </w:r>
      <w:r>
        <w:rPr>
          <w:rFonts w:ascii="Tahoma" w:hAnsi="Tahoma" w:cs="Tahoma"/>
          <w:b/>
          <w:bCs/>
          <w:sz w:val="20"/>
          <w:szCs w:val="20"/>
        </w:rPr>
        <w:instrText xml:space="preserve"> \* MERGEFORMAT </w:instrText>
      </w:r>
      <w:r w:rsidRPr="008A3926">
        <w:rPr>
          <w:rFonts w:ascii="Tahoma" w:hAnsi="Tahoma" w:cs="Tahoma"/>
          <w:b/>
          <w:bCs/>
          <w:sz w:val="20"/>
          <w:szCs w:val="20"/>
        </w:rPr>
      </w:r>
      <w:r w:rsidRPr="008A3926">
        <w:rPr>
          <w:rFonts w:ascii="Tahoma" w:hAnsi="Tahoma" w:cs="Tahoma"/>
          <w:b/>
          <w:bCs/>
          <w:sz w:val="20"/>
          <w:szCs w:val="20"/>
        </w:rPr>
        <w:fldChar w:fldCharType="separate"/>
      </w:r>
      <w:r w:rsidR="00683C65">
        <w:rPr>
          <w:rFonts w:ascii="Tahoma" w:hAnsi="Tahoma" w:cs="Tahoma"/>
          <w:b/>
          <w:bCs/>
          <w:sz w:val="20"/>
          <w:szCs w:val="20"/>
        </w:rPr>
        <w:t>K</w:t>
      </w:r>
      <w:r w:rsidRPr="008A3926">
        <w:rPr>
          <w:rFonts w:ascii="Tahoma" w:hAnsi="Tahoma" w:cs="Tahoma"/>
          <w:b/>
          <w:bCs/>
          <w:sz w:val="20"/>
          <w:szCs w:val="20"/>
        </w:rPr>
        <w:fldChar w:fldCharType="end"/>
      </w:r>
      <w:r>
        <w:rPr>
          <w:rFonts w:ascii="Tahoma" w:hAnsi="Tahoma" w:cs="Tahoma"/>
          <w:sz w:val="20"/>
          <w:szCs w:val="20"/>
        </w:rPr>
        <w:t xml:space="preserve">: </w:t>
      </w:r>
      <w:r w:rsidRPr="008A3926">
        <w:rPr>
          <w:rFonts w:ascii="Tahoma" w:hAnsi="Tahoma" w:cs="Tahoma"/>
          <w:sz w:val="20"/>
          <w:szCs w:val="20"/>
        </w:rPr>
        <w:t xml:space="preserve">Izpolnjeni obrazci Osebna referenca kadri </w:t>
      </w:r>
    </w:p>
    <w:p w14:paraId="2C41D58F" w14:textId="77777777" w:rsidR="002D1A07" w:rsidRPr="00267F27" w:rsidRDefault="002D1A07" w:rsidP="002D1A07">
      <w:pPr>
        <w:pStyle w:val="Odstavekseznama"/>
        <w:spacing w:after="0" w:line="240" w:lineRule="auto"/>
        <w:ind w:left="0"/>
        <w:jc w:val="both"/>
        <w:rPr>
          <w:rFonts w:ascii="Tahoma" w:hAnsi="Tahoma" w:cs="Tahoma"/>
        </w:rPr>
      </w:pPr>
    </w:p>
    <w:p w14:paraId="74AA8AD0" w14:textId="77777777" w:rsidR="002D1A07" w:rsidRPr="00E43F77" w:rsidRDefault="002D1A07" w:rsidP="002D1A07">
      <w:pPr>
        <w:autoSpaceDE w:val="0"/>
        <w:autoSpaceDN w:val="0"/>
        <w:adjustRightInd w:val="0"/>
        <w:spacing w:after="0" w:line="240" w:lineRule="auto"/>
        <w:jc w:val="both"/>
        <w:rPr>
          <w:rFonts w:ascii="Tahoma" w:hAnsi="Tahoma" w:cs="Tahoma"/>
          <w:sz w:val="20"/>
          <w:szCs w:val="20"/>
        </w:rPr>
      </w:pPr>
      <w:r w:rsidRPr="00E43F77">
        <w:rPr>
          <w:rFonts w:ascii="Tahoma" w:hAnsi="Tahoma" w:cs="Tahoma"/>
          <w:sz w:val="20"/>
          <w:szCs w:val="20"/>
        </w:rPr>
        <w:t xml:space="preserve">Obvezna priloga vsakega od obrazcev je s strani prijavljenega kadra izpolnjen in podpisan </w:t>
      </w:r>
      <w:proofErr w:type="spellStart"/>
      <w:r w:rsidRPr="00E43F77">
        <w:rPr>
          <w:rFonts w:ascii="Tahoma" w:hAnsi="Tahoma" w:cs="Tahoma"/>
          <w:sz w:val="20"/>
          <w:szCs w:val="20"/>
        </w:rPr>
        <w:t>Europass</w:t>
      </w:r>
      <w:proofErr w:type="spellEnd"/>
      <w:r w:rsidRPr="00E43F77">
        <w:rPr>
          <w:rFonts w:ascii="Tahoma" w:hAnsi="Tahoma" w:cs="Tahoma"/>
          <w:sz w:val="20"/>
          <w:szCs w:val="20"/>
        </w:rPr>
        <w:t xml:space="preserve"> življenjepis s poudarkom na opisu delovnih izkušenj. Življenjepis delovnih izkušenj mora vsebovati ime in vsebino ustreznih projektov.</w:t>
      </w:r>
    </w:p>
    <w:p w14:paraId="4D9C52C9" w14:textId="77777777" w:rsidR="002D1A07" w:rsidRPr="00E43F77" w:rsidRDefault="002D1A07" w:rsidP="002D1A07">
      <w:pPr>
        <w:autoSpaceDE w:val="0"/>
        <w:autoSpaceDN w:val="0"/>
        <w:adjustRightInd w:val="0"/>
        <w:spacing w:after="0" w:line="240" w:lineRule="auto"/>
        <w:jc w:val="both"/>
        <w:rPr>
          <w:rFonts w:ascii="Tahoma" w:hAnsi="Tahoma" w:cs="Tahoma"/>
          <w:sz w:val="20"/>
          <w:szCs w:val="20"/>
        </w:rPr>
      </w:pPr>
    </w:p>
    <w:p w14:paraId="0120C15D" w14:textId="77777777" w:rsidR="002D1A07" w:rsidRPr="00E43F77" w:rsidRDefault="002D1A07" w:rsidP="002D1A07">
      <w:pPr>
        <w:autoSpaceDE w:val="0"/>
        <w:autoSpaceDN w:val="0"/>
        <w:adjustRightInd w:val="0"/>
        <w:spacing w:after="0" w:line="240" w:lineRule="auto"/>
        <w:jc w:val="both"/>
        <w:rPr>
          <w:rFonts w:ascii="Tahoma" w:hAnsi="Tahoma" w:cs="Tahoma"/>
          <w:sz w:val="20"/>
          <w:szCs w:val="20"/>
        </w:rPr>
      </w:pPr>
      <w:r w:rsidRPr="00E43F77">
        <w:rPr>
          <w:rFonts w:ascii="Tahoma" w:hAnsi="Tahoma" w:cs="Tahoma"/>
          <w:sz w:val="20"/>
          <w:szCs w:val="20"/>
        </w:rPr>
        <w:t>Če je posamezni kader prijavljen na več obrazcih za kadre, zadostuje en priložen podpisan življenjepis, ki pa mora izkazovati delovne izkušnje za vse ustrezne obrazce za kadre.</w:t>
      </w:r>
    </w:p>
    <w:p w14:paraId="60A6C62E" w14:textId="77777777" w:rsidR="002D1A07" w:rsidRDefault="002D1A07" w:rsidP="002D1A07">
      <w:pPr>
        <w:pStyle w:val="Odstavekseznama"/>
        <w:tabs>
          <w:tab w:val="left" w:pos="817"/>
        </w:tabs>
        <w:spacing w:after="0" w:line="240" w:lineRule="auto"/>
        <w:jc w:val="both"/>
        <w:rPr>
          <w:rFonts w:ascii="Tahoma" w:hAnsi="Tahoma" w:cs="Tahoma"/>
          <w:sz w:val="20"/>
          <w:szCs w:val="20"/>
        </w:rPr>
      </w:pPr>
    </w:p>
    <w:p w14:paraId="790DB1CB" w14:textId="77777777" w:rsidR="002D1A07" w:rsidRDefault="002D1A07" w:rsidP="002D1A07">
      <w:pPr>
        <w:pStyle w:val="Odstavekseznama"/>
        <w:tabs>
          <w:tab w:val="left" w:pos="817"/>
        </w:tabs>
        <w:spacing w:after="0" w:line="240" w:lineRule="auto"/>
        <w:jc w:val="both"/>
        <w:rPr>
          <w:rFonts w:ascii="Tahoma" w:hAnsi="Tahoma" w:cs="Tahoma"/>
          <w:sz w:val="20"/>
          <w:szCs w:val="20"/>
        </w:rPr>
      </w:pPr>
    </w:p>
    <w:p w14:paraId="1D6AB14F" w14:textId="77777777" w:rsidR="002D1A07" w:rsidRDefault="002D1A07" w:rsidP="002D1A07">
      <w:pPr>
        <w:pStyle w:val="Naslov3"/>
        <w:numPr>
          <w:ilvl w:val="1"/>
          <w:numId w:val="10"/>
        </w:numPr>
        <w:spacing w:before="0" w:line="240" w:lineRule="auto"/>
        <w:rPr>
          <w:rFonts w:ascii="Tahoma" w:hAnsi="Tahoma" w:cs="Tahoma"/>
        </w:rPr>
      </w:pPr>
      <w:bookmarkStart w:id="41" w:name="_Toc69124569"/>
      <w:r>
        <w:rPr>
          <w:rFonts w:ascii="Tahoma" w:hAnsi="Tahoma" w:cs="Tahoma"/>
        </w:rPr>
        <w:t>Dokumentacija ob oddaji prijave</w:t>
      </w:r>
      <w:bookmarkEnd w:id="41"/>
    </w:p>
    <w:p w14:paraId="2120E138" w14:textId="77777777" w:rsidR="002D1A07" w:rsidRPr="008A3926" w:rsidRDefault="002D1A07" w:rsidP="002D1A07"/>
    <w:p w14:paraId="056CD9B2" w14:textId="77777777" w:rsidR="002D1A07" w:rsidRPr="00267F27" w:rsidRDefault="002D1A07" w:rsidP="002D1A07">
      <w:pPr>
        <w:jc w:val="both"/>
        <w:rPr>
          <w:rFonts w:ascii="Tahoma" w:hAnsi="Tahoma" w:cs="Tahoma"/>
        </w:rPr>
      </w:pPr>
      <w:r w:rsidRPr="00267F27">
        <w:rPr>
          <w:rFonts w:ascii="Tahoma" w:hAnsi="Tahoma" w:cs="Tahoma"/>
        </w:rPr>
        <w:t xml:space="preserve">Ponudnik mora v prvi fazi izpolniti obrazec ESPD, predložiti zavarovanje za resnost prijave (točka 4.1. povabila k oddaji ponudbe), izjavo o udeležbi fizičnih in pravnih oseb v lastništvu ponudnika (priloga F), pooblastili za pridobitev dokazila iz uradnih evidenc (prilogi H in I), in oddati prijavo. </w:t>
      </w:r>
    </w:p>
    <w:p w14:paraId="3BE8258E" w14:textId="77777777" w:rsidR="002D1A07" w:rsidRPr="00267F27" w:rsidRDefault="002D1A07" w:rsidP="002D1A07">
      <w:pPr>
        <w:jc w:val="both"/>
        <w:rPr>
          <w:rFonts w:ascii="Tahoma" w:hAnsi="Tahoma" w:cs="Tahoma"/>
        </w:rPr>
      </w:pPr>
      <w:r w:rsidRPr="00267F27">
        <w:rPr>
          <w:rFonts w:ascii="Tahoma" w:hAnsi="Tahoma" w:cs="Tahoma"/>
        </w:rPr>
        <w:t xml:space="preserve">Naročnik bo ponudnike pred odločitvijo o priznanju sposobnosti lahko pozval na predložitev dokazil v zvezi s točko 2.5. in 2.6. povabila k oddaji ponudbe (šesti odstavek 79. člena ZJN-3) oziroma bo ta dokazila zahteval pred oddajo javnega naročila. Ta dokazila lahko ponudnik (neobvezno) predloži tudi skupaj z oddajo prijave. </w:t>
      </w:r>
    </w:p>
    <w:p w14:paraId="53F592A6" w14:textId="77777777" w:rsidR="002D1A07" w:rsidRPr="00267F27" w:rsidRDefault="002D1A07" w:rsidP="002D1A07"/>
    <w:p w14:paraId="0F07D0E3" w14:textId="77777777" w:rsidR="002D1A07" w:rsidRPr="006103A5" w:rsidRDefault="002D1A07" w:rsidP="002D1A07">
      <w:pPr>
        <w:pStyle w:val="Odstavekseznama"/>
        <w:tabs>
          <w:tab w:val="left" w:pos="817"/>
        </w:tabs>
        <w:spacing w:after="0" w:line="240" w:lineRule="auto"/>
        <w:jc w:val="both"/>
        <w:rPr>
          <w:rFonts w:ascii="Tahoma" w:hAnsi="Tahoma" w:cs="Tahoma"/>
          <w:sz w:val="20"/>
          <w:szCs w:val="20"/>
        </w:rPr>
      </w:pPr>
    </w:p>
    <w:p w14:paraId="39E53B21" w14:textId="77777777" w:rsidR="002D1A07" w:rsidRPr="006103A5" w:rsidRDefault="002D1A07" w:rsidP="002D1A07">
      <w:pPr>
        <w:pStyle w:val="Naslov1"/>
        <w:numPr>
          <w:ilvl w:val="0"/>
          <w:numId w:val="10"/>
        </w:numPr>
        <w:spacing w:before="0" w:line="240" w:lineRule="auto"/>
        <w:rPr>
          <w:rFonts w:ascii="Tahoma" w:hAnsi="Tahoma" w:cs="Tahoma"/>
        </w:rPr>
      </w:pPr>
      <w:bookmarkStart w:id="42" w:name="_Ref68153795"/>
      <w:bookmarkStart w:id="43" w:name="_Toc69124570"/>
      <w:r w:rsidRPr="006103A5">
        <w:rPr>
          <w:rFonts w:ascii="Tahoma" w:hAnsi="Tahoma" w:cs="Tahoma"/>
        </w:rPr>
        <w:t>Druga faza javnega naročila</w:t>
      </w:r>
      <w:bookmarkEnd w:id="42"/>
      <w:bookmarkEnd w:id="43"/>
    </w:p>
    <w:p w14:paraId="2A1A3057" w14:textId="77777777" w:rsidR="002D1A07" w:rsidRPr="00867264" w:rsidRDefault="002D1A07" w:rsidP="002D1A07">
      <w:pPr>
        <w:spacing w:after="0" w:line="240" w:lineRule="auto"/>
        <w:rPr>
          <w:rFonts w:ascii="Tahoma" w:hAnsi="Tahoma" w:cs="Tahoma"/>
          <w:b/>
        </w:rPr>
      </w:pPr>
    </w:p>
    <w:p w14:paraId="49BD3ACB" w14:textId="77777777" w:rsidR="002D1A07" w:rsidRPr="00B4170F" w:rsidRDefault="002D1A07" w:rsidP="002D1A07">
      <w:pPr>
        <w:pStyle w:val="Naslov3"/>
        <w:numPr>
          <w:ilvl w:val="1"/>
          <w:numId w:val="10"/>
        </w:numPr>
        <w:spacing w:before="0" w:line="240" w:lineRule="auto"/>
        <w:rPr>
          <w:rFonts w:ascii="Tahoma" w:hAnsi="Tahoma" w:cs="Tahoma"/>
        </w:rPr>
      </w:pPr>
      <w:bookmarkStart w:id="44" w:name="_Toc69124571"/>
      <w:r w:rsidRPr="006103A5">
        <w:rPr>
          <w:rFonts w:ascii="Tahoma" w:hAnsi="Tahoma" w:cs="Tahoma"/>
        </w:rPr>
        <w:t>Pogajanja</w:t>
      </w:r>
      <w:bookmarkEnd w:id="44"/>
      <w:r w:rsidRPr="006103A5">
        <w:rPr>
          <w:rFonts w:ascii="Tahoma" w:hAnsi="Tahoma" w:cs="Tahoma"/>
        </w:rPr>
        <w:t xml:space="preserve"> </w:t>
      </w:r>
    </w:p>
    <w:p w14:paraId="7B8558A1" w14:textId="77777777" w:rsidR="002D1A07" w:rsidRPr="006A2761" w:rsidRDefault="002D1A07" w:rsidP="002D1A07">
      <w:pPr>
        <w:spacing w:after="0" w:line="240" w:lineRule="auto"/>
        <w:rPr>
          <w:rFonts w:ascii="Tahoma" w:hAnsi="Tahoma" w:cs="Tahoma"/>
        </w:rPr>
      </w:pPr>
    </w:p>
    <w:p w14:paraId="45A6255A" w14:textId="77777777" w:rsidR="002D1A07" w:rsidRPr="006103A5" w:rsidRDefault="002D1A07" w:rsidP="002D1A07">
      <w:pPr>
        <w:spacing w:after="0"/>
        <w:jc w:val="both"/>
        <w:rPr>
          <w:rFonts w:ascii="Tahoma" w:hAnsi="Tahoma" w:cs="Tahoma"/>
        </w:rPr>
      </w:pPr>
      <w:r w:rsidRPr="005C0C3E">
        <w:rPr>
          <w:rFonts w:ascii="Tahoma" w:hAnsi="Tahoma" w:cs="Tahoma"/>
        </w:rPr>
        <w:t xml:space="preserve">V </w:t>
      </w:r>
      <w:r>
        <w:rPr>
          <w:rFonts w:ascii="Tahoma" w:hAnsi="Tahoma" w:cs="Tahoma"/>
        </w:rPr>
        <w:t>dokumentu Z</w:t>
      </w:r>
      <w:r w:rsidRPr="005C0C3E">
        <w:rPr>
          <w:rFonts w:ascii="Tahoma" w:hAnsi="Tahoma" w:cs="Tahoma"/>
        </w:rPr>
        <w:t>ahtev</w:t>
      </w:r>
      <w:r>
        <w:rPr>
          <w:rFonts w:ascii="Tahoma" w:hAnsi="Tahoma" w:cs="Tahoma"/>
        </w:rPr>
        <w:t>e</w:t>
      </w:r>
      <w:r w:rsidRPr="005C0C3E">
        <w:rPr>
          <w:rFonts w:ascii="Tahoma" w:hAnsi="Tahoma" w:cs="Tahoma"/>
        </w:rPr>
        <w:t xml:space="preserve"> za nadgradnjo Dynamics AX 2012 R3 so določene minimalne zahteve za nadgradnjo</w:t>
      </w:r>
      <w:r>
        <w:rPr>
          <w:rFonts w:ascii="Tahoma" w:hAnsi="Tahoma" w:cs="Tahoma"/>
        </w:rPr>
        <w:t xml:space="preserve"> ERP sistema, ki omogočajo gospodarskim subjektom prepoznati vrsto in obseg javnega naročila. </w:t>
      </w:r>
      <w:r w:rsidRPr="006A2761">
        <w:rPr>
          <w:rFonts w:ascii="Tahoma" w:hAnsi="Tahoma" w:cs="Tahoma"/>
        </w:rPr>
        <w:t xml:space="preserve">V drugi fazi bo naročnik ponudnike, ki jim je bila priznana sposobnost, povabil k izvedbi pogajanj predložitvi ponudbene dokumentacije. </w:t>
      </w:r>
    </w:p>
    <w:p w14:paraId="11F3DA1F" w14:textId="77777777" w:rsidR="002D1A07" w:rsidRDefault="002D1A07" w:rsidP="002D1A07">
      <w:pPr>
        <w:spacing w:after="0"/>
        <w:rPr>
          <w:rFonts w:ascii="Tahoma" w:hAnsi="Tahoma" w:cs="Tahoma"/>
        </w:rPr>
      </w:pPr>
    </w:p>
    <w:p w14:paraId="5303845E" w14:textId="77777777" w:rsidR="002D1A07" w:rsidRPr="006103A5" w:rsidRDefault="002D1A07" w:rsidP="002D1A07">
      <w:pPr>
        <w:spacing w:after="0"/>
        <w:rPr>
          <w:rFonts w:ascii="Tahoma" w:hAnsi="Tahoma" w:cs="Tahoma"/>
        </w:rPr>
      </w:pPr>
      <w:r w:rsidRPr="006103A5">
        <w:rPr>
          <w:rFonts w:ascii="Tahoma" w:hAnsi="Tahoma" w:cs="Tahoma"/>
        </w:rPr>
        <w:t xml:space="preserve">Postopek pogajanj, predložitve ponudb in izbora bo potekal v štirih krogih. </w:t>
      </w:r>
    </w:p>
    <w:p w14:paraId="48F9F153" w14:textId="77777777" w:rsidR="002D1A07" w:rsidRPr="006103A5" w:rsidRDefault="002D1A07" w:rsidP="002D1A07">
      <w:pPr>
        <w:spacing w:after="0"/>
        <w:rPr>
          <w:rFonts w:ascii="Tahoma" w:hAnsi="Tahoma" w:cs="Tahoma"/>
        </w:rPr>
      </w:pPr>
    </w:p>
    <w:p w14:paraId="37ABDB90" w14:textId="77777777" w:rsidR="002D1A07" w:rsidRPr="00267F27" w:rsidRDefault="002D1A07" w:rsidP="002D1A07">
      <w:pPr>
        <w:spacing w:after="0"/>
        <w:rPr>
          <w:rFonts w:ascii="Tahoma" w:hAnsi="Tahoma" w:cs="Tahoma"/>
          <w:b/>
          <w:bCs/>
        </w:rPr>
      </w:pPr>
      <w:r w:rsidRPr="00267F27">
        <w:rPr>
          <w:rFonts w:ascii="Tahoma" w:hAnsi="Tahoma" w:cs="Tahoma"/>
          <w:b/>
          <w:bCs/>
        </w:rPr>
        <w:t xml:space="preserve">Uskladitev Podrobnega načrta rešitve </w:t>
      </w:r>
    </w:p>
    <w:p w14:paraId="5712F80E" w14:textId="77777777" w:rsidR="002D1A07" w:rsidRPr="006103A5" w:rsidRDefault="002D1A07" w:rsidP="002D1A07">
      <w:pPr>
        <w:pStyle w:val="Odstavekseznama"/>
        <w:numPr>
          <w:ilvl w:val="0"/>
          <w:numId w:val="8"/>
        </w:numPr>
        <w:spacing w:after="0" w:line="240" w:lineRule="auto"/>
        <w:ind w:left="567"/>
        <w:jc w:val="both"/>
        <w:rPr>
          <w:rFonts w:ascii="Tahoma" w:hAnsi="Tahoma" w:cs="Tahoma"/>
        </w:rPr>
      </w:pPr>
      <w:r w:rsidRPr="00867264">
        <w:rPr>
          <w:rFonts w:ascii="Tahoma" w:hAnsi="Tahoma" w:cs="Tahoma"/>
          <w:i/>
          <w:u w:val="single"/>
        </w:rPr>
        <w:t>Prvi kro</w:t>
      </w:r>
      <w:r>
        <w:rPr>
          <w:rFonts w:ascii="Tahoma" w:hAnsi="Tahoma" w:cs="Tahoma"/>
          <w:i/>
          <w:iCs/>
        </w:rPr>
        <w:t>g: Podrobni načrt rešitve (BBP)</w:t>
      </w:r>
    </w:p>
    <w:p w14:paraId="0DC31BA3" w14:textId="77777777" w:rsidR="002D1A07" w:rsidRDefault="002D1A07" w:rsidP="002D1A07">
      <w:pPr>
        <w:pStyle w:val="Odstavekseznama"/>
        <w:spacing w:after="0"/>
        <w:ind w:left="567"/>
        <w:jc w:val="both"/>
        <w:rPr>
          <w:rFonts w:ascii="Tahoma" w:hAnsi="Tahoma" w:cs="Tahoma"/>
        </w:rPr>
      </w:pPr>
    </w:p>
    <w:p w14:paraId="1107FAEF" w14:textId="77777777" w:rsidR="002D1A07" w:rsidRDefault="002D1A07" w:rsidP="002D1A07">
      <w:pPr>
        <w:pStyle w:val="Odstavekseznama"/>
        <w:spacing w:after="0"/>
        <w:ind w:left="567"/>
        <w:jc w:val="both"/>
        <w:rPr>
          <w:rFonts w:ascii="Tahoma" w:hAnsi="Tahoma" w:cs="Tahoma"/>
        </w:rPr>
      </w:pPr>
      <w:r w:rsidRPr="006103A5">
        <w:rPr>
          <w:rFonts w:ascii="Tahoma" w:hAnsi="Tahoma" w:cs="Tahoma"/>
        </w:rPr>
        <w:t>V prvem krogu bo naročnik vse</w:t>
      </w:r>
      <w:r>
        <w:rPr>
          <w:rFonts w:ascii="Tahoma" w:hAnsi="Tahoma" w:cs="Tahoma"/>
        </w:rPr>
        <w:t>m</w:t>
      </w:r>
      <w:r w:rsidRPr="006103A5">
        <w:rPr>
          <w:rFonts w:ascii="Tahoma" w:hAnsi="Tahoma" w:cs="Tahoma"/>
        </w:rPr>
        <w:t xml:space="preserve"> ponudnik</w:t>
      </w:r>
      <w:r>
        <w:rPr>
          <w:rFonts w:ascii="Tahoma" w:hAnsi="Tahoma" w:cs="Tahoma"/>
        </w:rPr>
        <w:t>om</w:t>
      </w:r>
      <w:r w:rsidRPr="006103A5">
        <w:rPr>
          <w:rFonts w:ascii="Tahoma" w:hAnsi="Tahoma" w:cs="Tahoma"/>
        </w:rPr>
        <w:t xml:space="preserve">, </w:t>
      </w:r>
      <w:r>
        <w:rPr>
          <w:rFonts w:ascii="Tahoma" w:hAnsi="Tahoma" w:cs="Tahoma"/>
        </w:rPr>
        <w:t>ki</w:t>
      </w:r>
      <w:r w:rsidRPr="006103A5">
        <w:rPr>
          <w:rFonts w:ascii="Tahoma" w:hAnsi="Tahoma" w:cs="Tahoma"/>
        </w:rPr>
        <w:t xml:space="preserve"> j</w:t>
      </w:r>
      <w:r>
        <w:rPr>
          <w:rFonts w:ascii="Tahoma" w:hAnsi="Tahoma" w:cs="Tahoma"/>
        </w:rPr>
        <w:t xml:space="preserve">im je </w:t>
      </w:r>
      <w:r w:rsidRPr="006103A5">
        <w:rPr>
          <w:rFonts w:ascii="Tahoma" w:hAnsi="Tahoma" w:cs="Tahoma"/>
        </w:rPr>
        <w:t xml:space="preserve">bila priznana sposobnost v prvi fazi, </w:t>
      </w:r>
      <w:r>
        <w:rPr>
          <w:rFonts w:ascii="Tahoma" w:hAnsi="Tahoma" w:cs="Tahoma"/>
        </w:rPr>
        <w:t>omogočil</w:t>
      </w:r>
      <w:r w:rsidRPr="006103A5">
        <w:rPr>
          <w:rFonts w:ascii="Tahoma" w:hAnsi="Tahoma" w:cs="Tahoma"/>
        </w:rPr>
        <w:t xml:space="preserve"> </w:t>
      </w:r>
      <w:r>
        <w:rPr>
          <w:rFonts w:ascii="Tahoma" w:hAnsi="Tahoma" w:cs="Tahoma"/>
        </w:rPr>
        <w:t xml:space="preserve">sodelovanje na delavnicah, na katerih bo naročnik dodatno in bolj podrobno pojasnil funkcionalne zahteve ter pričakovanja Končnih uporabnikov. Po </w:t>
      </w:r>
      <w:r>
        <w:rPr>
          <w:rFonts w:ascii="Tahoma" w:hAnsi="Tahoma" w:cs="Tahoma"/>
        </w:rPr>
        <w:lastRenderedPageBreak/>
        <w:t xml:space="preserve">končanih delavnicah bo naročnik pozval ponudnike, da v določenem roku predložijo osnutek podrobnega načrta rešitve (BBP – </w:t>
      </w:r>
      <w:r w:rsidRPr="00267F27">
        <w:rPr>
          <w:rFonts w:ascii="Tahoma" w:hAnsi="Tahoma" w:cs="Tahoma"/>
          <w:i/>
        </w:rPr>
        <w:t xml:space="preserve">business </w:t>
      </w:r>
      <w:proofErr w:type="spellStart"/>
      <w:r w:rsidRPr="00267F27">
        <w:rPr>
          <w:rFonts w:ascii="Tahoma" w:hAnsi="Tahoma" w:cs="Tahoma"/>
          <w:i/>
        </w:rPr>
        <w:t>blueprint</w:t>
      </w:r>
      <w:proofErr w:type="spellEnd"/>
      <w:r>
        <w:rPr>
          <w:rFonts w:ascii="Tahoma" w:hAnsi="Tahoma" w:cs="Tahoma"/>
        </w:rPr>
        <w:t xml:space="preserve">). </w:t>
      </w:r>
    </w:p>
    <w:p w14:paraId="7A325792" w14:textId="77777777" w:rsidR="002D1A07" w:rsidRDefault="002D1A07" w:rsidP="002D1A07">
      <w:pPr>
        <w:pStyle w:val="Odstavekseznama"/>
        <w:spacing w:after="0"/>
        <w:ind w:left="567"/>
        <w:jc w:val="both"/>
        <w:rPr>
          <w:rFonts w:ascii="Tahoma" w:hAnsi="Tahoma" w:cs="Tahoma"/>
        </w:rPr>
      </w:pPr>
    </w:p>
    <w:p w14:paraId="78567771" w14:textId="77777777" w:rsidR="002D1A07" w:rsidRPr="0027596D" w:rsidRDefault="002D1A07" w:rsidP="002D1A07">
      <w:pPr>
        <w:pStyle w:val="Odstavekseznama"/>
        <w:numPr>
          <w:ilvl w:val="0"/>
          <w:numId w:val="8"/>
        </w:numPr>
        <w:spacing w:after="0" w:line="240" w:lineRule="auto"/>
        <w:ind w:left="567" w:hanging="283"/>
        <w:jc w:val="both"/>
        <w:rPr>
          <w:rFonts w:ascii="Tahoma" w:hAnsi="Tahoma" w:cs="Tahoma"/>
          <w:i/>
          <w:u w:val="single"/>
        </w:rPr>
      </w:pPr>
      <w:r w:rsidRPr="00867264">
        <w:rPr>
          <w:rFonts w:ascii="Tahoma" w:hAnsi="Tahoma" w:cs="Tahoma"/>
          <w:i/>
          <w:u w:val="single"/>
        </w:rPr>
        <w:t>Drugi krog:</w:t>
      </w:r>
    </w:p>
    <w:p w14:paraId="2831308D" w14:textId="77777777" w:rsidR="002D1A07" w:rsidRDefault="002D1A07" w:rsidP="002D1A07">
      <w:pPr>
        <w:spacing w:after="0"/>
        <w:ind w:left="567"/>
        <w:jc w:val="both"/>
        <w:rPr>
          <w:rFonts w:ascii="Tahoma" w:hAnsi="Tahoma" w:cs="Tahoma"/>
        </w:rPr>
      </w:pPr>
    </w:p>
    <w:p w14:paraId="02204680" w14:textId="77777777" w:rsidR="002D1A07" w:rsidRDefault="002D1A07" w:rsidP="002D1A07">
      <w:pPr>
        <w:spacing w:after="0"/>
        <w:ind w:left="567"/>
        <w:jc w:val="both"/>
        <w:rPr>
          <w:rFonts w:ascii="Tahoma" w:hAnsi="Tahoma" w:cs="Tahoma"/>
        </w:rPr>
      </w:pPr>
      <w:r>
        <w:rPr>
          <w:rFonts w:ascii="Tahoma" w:hAnsi="Tahoma" w:cs="Tahoma"/>
        </w:rPr>
        <w:t xml:space="preserve">Na podlagi osnutkov podrobnega načrta rešitve (BBP – </w:t>
      </w:r>
      <w:r w:rsidRPr="00267F27">
        <w:rPr>
          <w:rFonts w:ascii="Tahoma" w:hAnsi="Tahoma" w:cs="Tahoma"/>
          <w:i/>
          <w:iCs/>
        </w:rPr>
        <w:t xml:space="preserve">business </w:t>
      </w:r>
      <w:proofErr w:type="spellStart"/>
      <w:r w:rsidRPr="00267F27">
        <w:rPr>
          <w:rFonts w:ascii="Tahoma" w:hAnsi="Tahoma" w:cs="Tahoma"/>
          <w:i/>
          <w:iCs/>
        </w:rPr>
        <w:t>blueprint</w:t>
      </w:r>
      <w:proofErr w:type="spellEnd"/>
      <w:r>
        <w:rPr>
          <w:rFonts w:ascii="Tahoma" w:hAnsi="Tahoma" w:cs="Tahoma"/>
        </w:rPr>
        <w:t xml:space="preserve">) se bo naročnik s ponudniki </w:t>
      </w:r>
      <w:r w:rsidRPr="006103A5">
        <w:rPr>
          <w:rFonts w:ascii="Tahoma" w:hAnsi="Tahoma" w:cs="Tahoma"/>
        </w:rPr>
        <w:t xml:space="preserve">pogajal </w:t>
      </w:r>
      <w:r>
        <w:rPr>
          <w:rFonts w:ascii="Tahoma" w:hAnsi="Tahoma" w:cs="Tahoma"/>
        </w:rPr>
        <w:t xml:space="preserve">in usklajeval o vsebini BBP in o podrobnih funkcionalnih in nefunkcionalnih zahtevah ter o pričakovanjih Končnih uporabnikov. Naročnik bo nato ponudnike pozval, da v določenem roku predložijo BBP, ki bo usklajen z zahtevami naročnika in Končnih uporabnikov. </w:t>
      </w:r>
    </w:p>
    <w:p w14:paraId="2B3D5599" w14:textId="77777777" w:rsidR="002D1A07" w:rsidRDefault="002D1A07" w:rsidP="002D1A07">
      <w:pPr>
        <w:spacing w:after="0"/>
        <w:ind w:left="567"/>
        <w:rPr>
          <w:rFonts w:ascii="Tahoma" w:hAnsi="Tahoma" w:cs="Tahoma"/>
        </w:rPr>
      </w:pPr>
    </w:p>
    <w:p w14:paraId="6B0991CB" w14:textId="77777777" w:rsidR="002D1A07" w:rsidRDefault="002D1A07" w:rsidP="002D1A07">
      <w:pPr>
        <w:spacing w:after="0"/>
        <w:ind w:left="567"/>
        <w:rPr>
          <w:rFonts w:ascii="Tahoma" w:hAnsi="Tahoma" w:cs="Tahoma"/>
        </w:rPr>
      </w:pPr>
      <w:r>
        <w:rPr>
          <w:rFonts w:ascii="Tahoma" w:hAnsi="Tahoma" w:cs="Tahoma"/>
        </w:rPr>
        <w:t xml:space="preserve">Po potrditvi BPP s strani naročnika, potrjena različica BBP postane končna verzija, ki je ponudnik ne sme več spreminjati. </w:t>
      </w:r>
    </w:p>
    <w:p w14:paraId="692B06F7" w14:textId="77777777" w:rsidR="002D1A07" w:rsidRDefault="002D1A07" w:rsidP="002D1A07">
      <w:pPr>
        <w:spacing w:after="0"/>
        <w:ind w:left="567"/>
        <w:rPr>
          <w:rFonts w:ascii="Tahoma" w:hAnsi="Tahoma" w:cs="Tahoma"/>
        </w:rPr>
      </w:pPr>
    </w:p>
    <w:p w14:paraId="32B71310" w14:textId="77777777" w:rsidR="002D1A07" w:rsidRPr="00267F27" w:rsidRDefault="002D1A07" w:rsidP="002D1A07">
      <w:pPr>
        <w:spacing w:after="0"/>
        <w:ind w:left="567"/>
        <w:rPr>
          <w:rFonts w:ascii="Tahoma" w:hAnsi="Tahoma" w:cs="Tahoma"/>
          <w:b/>
        </w:rPr>
      </w:pPr>
      <w:r w:rsidRPr="00267F27">
        <w:rPr>
          <w:rFonts w:ascii="Tahoma" w:hAnsi="Tahoma" w:cs="Tahoma"/>
          <w:b/>
          <w:bCs/>
        </w:rPr>
        <w:t>Pogajanja o ceni</w:t>
      </w:r>
    </w:p>
    <w:p w14:paraId="346324C8" w14:textId="77777777" w:rsidR="002D1A07" w:rsidRPr="0027596D" w:rsidRDefault="002D1A07" w:rsidP="002D1A07">
      <w:pPr>
        <w:pStyle w:val="Odstavekseznama"/>
        <w:numPr>
          <w:ilvl w:val="0"/>
          <w:numId w:val="8"/>
        </w:numPr>
        <w:spacing w:after="0" w:line="240" w:lineRule="auto"/>
        <w:ind w:left="567" w:hanging="283"/>
        <w:jc w:val="both"/>
        <w:rPr>
          <w:rFonts w:ascii="Tahoma" w:hAnsi="Tahoma" w:cs="Tahoma"/>
          <w:i/>
          <w:u w:val="single"/>
        </w:rPr>
      </w:pPr>
      <w:r w:rsidRPr="00867264">
        <w:rPr>
          <w:rFonts w:ascii="Tahoma" w:hAnsi="Tahoma" w:cs="Tahoma"/>
          <w:i/>
          <w:u w:val="single"/>
        </w:rPr>
        <w:t>Tretji krog:</w:t>
      </w:r>
    </w:p>
    <w:p w14:paraId="5A86C992" w14:textId="77777777" w:rsidR="002D1A07" w:rsidRPr="00267F27" w:rsidRDefault="002D1A07" w:rsidP="002D1A07">
      <w:pPr>
        <w:spacing w:after="0"/>
        <w:ind w:left="567"/>
        <w:jc w:val="both"/>
        <w:rPr>
          <w:rFonts w:ascii="Tahoma" w:hAnsi="Tahoma" w:cs="Tahoma"/>
        </w:rPr>
      </w:pPr>
      <w:r w:rsidRPr="00267F27">
        <w:rPr>
          <w:rFonts w:ascii="Tahoma" w:hAnsi="Tahoma" w:cs="Tahoma"/>
        </w:rPr>
        <w:t>Naročnik bo nato ponudnike s potrjenim BBP pozval, da v določenem roku preko sistema e-JN predložijo ponudbene cene po ponudbenem predračunu in</w:t>
      </w:r>
      <w:r>
        <w:rPr>
          <w:rFonts w:ascii="Tahoma" w:hAnsi="Tahoma" w:cs="Tahoma"/>
        </w:rPr>
        <w:t xml:space="preserve"> obrazce</w:t>
      </w:r>
      <w:r w:rsidRPr="00267F27">
        <w:rPr>
          <w:rFonts w:ascii="Tahoma" w:hAnsi="Tahoma" w:cs="Tahoma"/>
        </w:rPr>
        <w:t xml:space="preserve"> v zvezi z merili, čemur bo sledilo javno odpiranje izhodiščnih ponudb, ki bo izvedeno avtomatično preko informacijskega sistema e-JN.</w:t>
      </w:r>
    </w:p>
    <w:p w14:paraId="7FEFD9BA" w14:textId="77777777" w:rsidR="002D1A07" w:rsidRDefault="002D1A07" w:rsidP="002D1A07">
      <w:pPr>
        <w:spacing w:after="0"/>
        <w:ind w:left="567"/>
        <w:jc w:val="both"/>
        <w:rPr>
          <w:rFonts w:ascii="Tahoma" w:hAnsi="Tahoma" w:cs="Tahoma"/>
        </w:rPr>
      </w:pPr>
    </w:p>
    <w:p w14:paraId="2F809FCB" w14:textId="77777777" w:rsidR="002D1A07" w:rsidRPr="006103A5" w:rsidRDefault="002D1A07" w:rsidP="002D1A07">
      <w:pPr>
        <w:spacing w:after="0"/>
        <w:ind w:left="567"/>
        <w:jc w:val="both"/>
        <w:rPr>
          <w:rFonts w:ascii="Tahoma" w:hAnsi="Tahoma" w:cs="Tahoma"/>
        </w:rPr>
      </w:pPr>
      <w:r w:rsidRPr="006103A5">
        <w:rPr>
          <w:rFonts w:ascii="Tahoma" w:hAnsi="Tahoma" w:cs="Tahoma"/>
        </w:rPr>
        <w:t>Naročnik bo prva dva ponudnika z najvišjim številom doseženih točk preko sistema e-JN pozval k oddaji novih ponudb, v katerih se pričakuje popust na izhodiščno ceno v zaprtih kuvertah. V primeru, da sta izhodiščne ponudbe oddala le dva ponudnika ali manj, bosta v tretji krog povabljena oba oziroma en sam, ne glede na število točk. Nove ponudbe bodo v prisotnosti komisije in ponudnikov javno odprte. Naročnik bo izhodiščne ponudbene cene nato primerjal z novo oddanimi cenami s popustom, podan pa bo tudi informativni izračun števila točk glede na ostala merila. O številu prejetih ponudb in o poteku tretjega kroga pogajanj bo sestavljen ugotovitveni zapisnik, ki ga bodo podpisali člani komisije, pogajalec, ki bo vodil pogajanja in prisotni predstavniki ponudnikov.</w:t>
      </w:r>
    </w:p>
    <w:p w14:paraId="747F05E3" w14:textId="77777777" w:rsidR="002D1A07" w:rsidRPr="006103A5" w:rsidRDefault="002D1A07" w:rsidP="002D1A07">
      <w:pPr>
        <w:spacing w:after="0"/>
        <w:rPr>
          <w:rFonts w:ascii="Tahoma" w:hAnsi="Tahoma" w:cs="Tahoma"/>
        </w:rPr>
      </w:pPr>
    </w:p>
    <w:p w14:paraId="4811B8D2" w14:textId="77777777" w:rsidR="002D1A07" w:rsidRPr="0027596D" w:rsidRDefault="002D1A07" w:rsidP="002D1A07">
      <w:pPr>
        <w:pStyle w:val="Odstavekseznama"/>
        <w:numPr>
          <w:ilvl w:val="0"/>
          <w:numId w:val="8"/>
        </w:numPr>
        <w:spacing w:after="0" w:line="240" w:lineRule="auto"/>
        <w:ind w:left="567" w:hanging="283"/>
        <w:jc w:val="both"/>
        <w:rPr>
          <w:rFonts w:ascii="Tahoma" w:hAnsi="Tahoma" w:cs="Tahoma"/>
          <w:i/>
          <w:u w:val="single"/>
        </w:rPr>
      </w:pPr>
      <w:r w:rsidRPr="00867264">
        <w:rPr>
          <w:rFonts w:ascii="Tahoma" w:hAnsi="Tahoma" w:cs="Tahoma"/>
          <w:i/>
          <w:u w:val="single"/>
        </w:rPr>
        <w:t>Četrti krog:</w:t>
      </w:r>
    </w:p>
    <w:p w14:paraId="6AEC24BB" w14:textId="77777777" w:rsidR="002D1A07" w:rsidRPr="006103A5" w:rsidRDefault="002D1A07" w:rsidP="002D1A07">
      <w:pPr>
        <w:pStyle w:val="Odstavekseznama"/>
        <w:spacing w:after="0"/>
        <w:ind w:left="567"/>
        <w:jc w:val="both"/>
        <w:rPr>
          <w:rFonts w:ascii="Tahoma" w:hAnsi="Tahoma" w:cs="Tahoma"/>
        </w:rPr>
      </w:pPr>
      <w:r w:rsidRPr="006103A5">
        <w:rPr>
          <w:rFonts w:ascii="Tahoma" w:hAnsi="Tahoma" w:cs="Tahoma"/>
        </w:rPr>
        <w:t xml:space="preserve">Po zaključku tretjega kroga bo ponudniku/oma na razpolago še pol ure časa, da preko sistema e-JN predloži/ta zadnjo (končno) </w:t>
      </w:r>
      <w:r>
        <w:rPr>
          <w:rFonts w:ascii="Tahoma" w:hAnsi="Tahoma" w:cs="Tahoma"/>
        </w:rPr>
        <w:t xml:space="preserve">ponudbeno ceno po ponudbenem predračunu. S tem </w:t>
      </w:r>
      <w:r w:rsidRPr="006103A5">
        <w:rPr>
          <w:rFonts w:ascii="Tahoma" w:hAnsi="Tahoma" w:cs="Tahoma"/>
        </w:rPr>
        <w:t xml:space="preserve">se pogajanja tudi zaključijo. </w:t>
      </w:r>
      <w:r>
        <w:rPr>
          <w:rFonts w:ascii="Tahoma" w:hAnsi="Tahoma" w:cs="Tahoma"/>
        </w:rPr>
        <w:t xml:space="preserve">Po odprtju končnih ponudb bo izbran </w:t>
      </w:r>
      <w:r w:rsidRPr="006103A5">
        <w:rPr>
          <w:rFonts w:ascii="Tahoma" w:hAnsi="Tahoma" w:cs="Tahoma"/>
        </w:rPr>
        <w:t xml:space="preserve">ponudnik z najvišjim številom točk. </w:t>
      </w:r>
    </w:p>
    <w:p w14:paraId="004A0EFA" w14:textId="77777777" w:rsidR="002D1A07" w:rsidRPr="006103A5" w:rsidRDefault="002D1A07" w:rsidP="002D1A07">
      <w:pPr>
        <w:spacing w:after="0" w:line="240" w:lineRule="auto"/>
        <w:jc w:val="both"/>
        <w:rPr>
          <w:rFonts w:ascii="Tahoma" w:hAnsi="Tahoma" w:cs="Tahoma"/>
        </w:rPr>
      </w:pPr>
    </w:p>
    <w:p w14:paraId="342D35CF" w14:textId="77777777" w:rsidR="002D1A07" w:rsidRPr="006103A5" w:rsidRDefault="002D1A07" w:rsidP="002D1A07">
      <w:pPr>
        <w:pStyle w:val="Naslov3"/>
        <w:numPr>
          <w:ilvl w:val="1"/>
          <w:numId w:val="10"/>
        </w:numPr>
        <w:spacing w:before="0" w:line="240" w:lineRule="auto"/>
        <w:rPr>
          <w:rFonts w:ascii="Tahoma" w:hAnsi="Tahoma" w:cs="Tahoma"/>
        </w:rPr>
      </w:pPr>
      <w:bookmarkStart w:id="45" w:name="_Toc69124572"/>
      <w:r w:rsidRPr="006103A5">
        <w:rPr>
          <w:rFonts w:ascii="Tahoma" w:hAnsi="Tahoma" w:cs="Tahoma"/>
        </w:rPr>
        <w:t>Skupne določbe za pogajanja</w:t>
      </w:r>
      <w:bookmarkEnd w:id="45"/>
    </w:p>
    <w:p w14:paraId="45760763" w14:textId="77777777" w:rsidR="002D1A07" w:rsidRPr="006103A5" w:rsidRDefault="002D1A07" w:rsidP="002D1A07">
      <w:pPr>
        <w:spacing w:after="0" w:line="240" w:lineRule="auto"/>
        <w:jc w:val="both"/>
        <w:rPr>
          <w:rFonts w:ascii="Tahoma" w:hAnsi="Tahoma" w:cs="Tahoma"/>
        </w:rPr>
      </w:pPr>
    </w:p>
    <w:p w14:paraId="5C064A3D" w14:textId="77777777" w:rsidR="002D1A07" w:rsidRPr="006103A5" w:rsidRDefault="002D1A07" w:rsidP="002D1A07">
      <w:pPr>
        <w:spacing w:after="0" w:line="240" w:lineRule="auto"/>
        <w:jc w:val="both"/>
        <w:rPr>
          <w:rFonts w:ascii="Tahoma" w:hAnsi="Tahoma" w:cs="Tahoma"/>
        </w:rPr>
      </w:pPr>
      <w:r w:rsidRPr="006103A5">
        <w:rPr>
          <w:rFonts w:ascii="Tahoma" w:hAnsi="Tahoma" w:cs="Tahoma"/>
        </w:rPr>
        <w:t>Ponudniki v kasnejšem krogu ne smejo ponuditi višje cene, kot so jo ponudili v predhodnem krogu, v nasprotnem primeru velja nižja cena.</w:t>
      </w:r>
    </w:p>
    <w:p w14:paraId="785AE7DD" w14:textId="77777777" w:rsidR="002D1A07" w:rsidRPr="006103A5" w:rsidRDefault="002D1A07" w:rsidP="002D1A07">
      <w:pPr>
        <w:spacing w:after="0" w:line="240" w:lineRule="auto"/>
        <w:jc w:val="both"/>
        <w:rPr>
          <w:rFonts w:ascii="Tahoma" w:hAnsi="Tahoma" w:cs="Tahoma"/>
        </w:rPr>
      </w:pPr>
    </w:p>
    <w:p w14:paraId="527E0418" w14:textId="77777777" w:rsidR="002D1A07" w:rsidRPr="006103A5" w:rsidRDefault="002D1A07" w:rsidP="002D1A07">
      <w:pPr>
        <w:spacing w:after="0" w:line="240" w:lineRule="auto"/>
        <w:jc w:val="both"/>
        <w:rPr>
          <w:rFonts w:ascii="Tahoma" w:hAnsi="Tahoma" w:cs="Tahoma"/>
        </w:rPr>
      </w:pPr>
      <w:r w:rsidRPr="006103A5">
        <w:rPr>
          <w:rFonts w:ascii="Tahoma" w:hAnsi="Tahoma" w:cs="Tahoma"/>
        </w:rPr>
        <w:t>Predstavniki ponudnikov morajo imeti ustrezna pisna pooblastila za zastopanje na pogajanjih.</w:t>
      </w:r>
    </w:p>
    <w:p w14:paraId="476FDB78" w14:textId="77777777" w:rsidR="002D1A07" w:rsidRPr="006103A5" w:rsidRDefault="002D1A07" w:rsidP="002D1A07">
      <w:pPr>
        <w:spacing w:after="0" w:line="240" w:lineRule="auto"/>
        <w:jc w:val="both"/>
        <w:rPr>
          <w:rFonts w:ascii="Tahoma" w:hAnsi="Tahoma" w:cs="Tahoma"/>
        </w:rPr>
      </w:pPr>
    </w:p>
    <w:p w14:paraId="294360C3" w14:textId="77777777" w:rsidR="002D1A07" w:rsidRPr="006103A5" w:rsidRDefault="002D1A07" w:rsidP="002D1A07">
      <w:pPr>
        <w:spacing w:after="0" w:line="240" w:lineRule="auto"/>
        <w:jc w:val="both"/>
        <w:rPr>
          <w:rFonts w:ascii="Tahoma" w:hAnsi="Tahoma" w:cs="Tahoma"/>
        </w:rPr>
      </w:pPr>
      <w:r w:rsidRPr="006103A5">
        <w:rPr>
          <w:rFonts w:ascii="Tahoma" w:hAnsi="Tahoma" w:cs="Tahoma"/>
        </w:rPr>
        <w:t>Po zaključku postopka pogajanj bo naročnik izdal odločitev o izboru najugodnejšega ponudnika, ki bo objavljena na portalu JN.</w:t>
      </w:r>
    </w:p>
    <w:p w14:paraId="18E3EE56" w14:textId="77777777" w:rsidR="002D1A07" w:rsidRPr="006103A5" w:rsidRDefault="002D1A07" w:rsidP="002D1A07">
      <w:pPr>
        <w:spacing w:after="0" w:line="240" w:lineRule="auto"/>
        <w:jc w:val="both"/>
        <w:rPr>
          <w:rFonts w:ascii="Tahoma" w:hAnsi="Tahoma" w:cs="Tahoma"/>
        </w:rPr>
      </w:pPr>
    </w:p>
    <w:p w14:paraId="7B3B1661" w14:textId="77777777" w:rsidR="002D1A07" w:rsidRPr="006103A5" w:rsidRDefault="002D1A07" w:rsidP="002D1A07">
      <w:pPr>
        <w:pStyle w:val="Naslov3"/>
        <w:numPr>
          <w:ilvl w:val="1"/>
          <w:numId w:val="10"/>
        </w:numPr>
        <w:spacing w:before="0" w:line="240" w:lineRule="auto"/>
        <w:rPr>
          <w:rFonts w:ascii="Tahoma" w:hAnsi="Tahoma" w:cs="Tahoma"/>
        </w:rPr>
      </w:pPr>
      <w:bookmarkStart w:id="46" w:name="_Toc69124573"/>
      <w:r w:rsidRPr="006103A5">
        <w:rPr>
          <w:rFonts w:ascii="Tahoma" w:hAnsi="Tahoma" w:cs="Tahoma"/>
        </w:rPr>
        <w:lastRenderedPageBreak/>
        <w:t>Ponudbena dokumentacija</w:t>
      </w:r>
      <w:bookmarkEnd w:id="46"/>
    </w:p>
    <w:p w14:paraId="24D68FD6" w14:textId="77777777" w:rsidR="002D1A07" w:rsidRPr="006103A5" w:rsidRDefault="002D1A07" w:rsidP="002D1A07">
      <w:pPr>
        <w:spacing w:after="0" w:line="240" w:lineRule="auto"/>
        <w:jc w:val="both"/>
        <w:rPr>
          <w:rFonts w:ascii="Tahoma" w:hAnsi="Tahoma" w:cs="Tahoma"/>
        </w:rPr>
      </w:pPr>
    </w:p>
    <w:p w14:paraId="5658BD50" w14:textId="77777777" w:rsidR="002D1A07" w:rsidRPr="006103A5" w:rsidRDefault="002D1A07" w:rsidP="002D1A07">
      <w:pPr>
        <w:spacing w:after="0" w:line="240" w:lineRule="auto"/>
        <w:jc w:val="both"/>
        <w:rPr>
          <w:rFonts w:ascii="Tahoma" w:hAnsi="Tahoma" w:cs="Tahoma"/>
        </w:rPr>
      </w:pPr>
      <w:r w:rsidRPr="006103A5">
        <w:rPr>
          <w:rFonts w:ascii="Tahoma" w:hAnsi="Tahoma" w:cs="Tahoma"/>
        </w:rPr>
        <w:t xml:space="preserve">Ponudbeno dokumentacijo v drugi fazi sestavljajo naslednji dokumenti: </w:t>
      </w:r>
    </w:p>
    <w:p w14:paraId="25638539" w14:textId="77777777" w:rsidR="002D1A07" w:rsidRPr="006103A5" w:rsidRDefault="002D1A07" w:rsidP="002D1A07">
      <w:pPr>
        <w:spacing w:after="0" w:line="240" w:lineRule="auto"/>
        <w:jc w:val="both"/>
        <w:rPr>
          <w:rFonts w:ascii="Tahoma" w:hAnsi="Tahoma" w:cs="Tahoma"/>
        </w:rPr>
      </w:pPr>
    </w:p>
    <w:p w14:paraId="75FAA968" w14:textId="77777777" w:rsidR="002D1A07" w:rsidRPr="006103A5" w:rsidRDefault="002D1A07" w:rsidP="002D1A07">
      <w:pPr>
        <w:pStyle w:val="Odstavekseznama"/>
        <w:numPr>
          <w:ilvl w:val="0"/>
          <w:numId w:val="5"/>
        </w:numPr>
        <w:spacing w:after="0" w:line="240" w:lineRule="auto"/>
        <w:rPr>
          <w:rFonts w:ascii="Tahoma" w:hAnsi="Tahoma" w:cs="Tahoma"/>
        </w:rPr>
      </w:pPr>
      <w:r w:rsidRPr="006103A5">
        <w:rPr>
          <w:rFonts w:ascii="Tahoma" w:hAnsi="Tahoma" w:cs="Tahoma"/>
        </w:rPr>
        <w:t xml:space="preserve">Podrobni načrt rešitve (BBP – </w:t>
      </w:r>
      <w:r w:rsidRPr="00867264">
        <w:rPr>
          <w:rFonts w:ascii="Tahoma" w:hAnsi="Tahoma" w:cs="Tahoma"/>
          <w:i/>
        </w:rPr>
        <w:t xml:space="preserve">business </w:t>
      </w:r>
      <w:proofErr w:type="spellStart"/>
      <w:r w:rsidRPr="00867264">
        <w:rPr>
          <w:rFonts w:ascii="Tahoma" w:hAnsi="Tahoma" w:cs="Tahoma"/>
          <w:i/>
        </w:rPr>
        <w:t>blueprint</w:t>
      </w:r>
      <w:proofErr w:type="spellEnd"/>
      <w:r w:rsidRPr="006103A5">
        <w:rPr>
          <w:rFonts w:ascii="Tahoma" w:hAnsi="Tahoma" w:cs="Tahoma"/>
        </w:rPr>
        <w:t>),</w:t>
      </w:r>
    </w:p>
    <w:p w14:paraId="2C41E27C" w14:textId="77777777" w:rsidR="002D1A07" w:rsidRPr="006103A5" w:rsidRDefault="002D1A07" w:rsidP="002D1A07">
      <w:pPr>
        <w:pStyle w:val="Odstavekseznama"/>
        <w:numPr>
          <w:ilvl w:val="0"/>
          <w:numId w:val="5"/>
        </w:numPr>
        <w:spacing w:after="0" w:line="240" w:lineRule="auto"/>
        <w:rPr>
          <w:rFonts w:ascii="Tahoma" w:hAnsi="Tahoma" w:cs="Tahoma"/>
        </w:rPr>
      </w:pPr>
      <w:r w:rsidRPr="006103A5">
        <w:rPr>
          <w:rFonts w:ascii="Tahoma" w:hAnsi="Tahoma" w:cs="Tahoma"/>
        </w:rPr>
        <w:t>Izpolnjen obrazec predračun (kot bo predviden v drugi fazi)</w:t>
      </w:r>
    </w:p>
    <w:p w14:paraId="769A7181" w14:textId="77777777" w:rsidR="002D1A07" w:rsidRPr="006103A5" w:rsidRDefault="002D1A07" w:rsidP="002D1A07">
      <w:pPr>
        <w:pStyle w:val="Odstavekseznama"/>
        <w:numPr>
          <w:ilvl w:val="0"/>
          <w:numId w:val="5"/>
        </w:numPr>
        <w:spacing w:after="0" w:line="240" w:lineRule="auto"/>
        <w:rPr>
          <w:rFonts w:ascii="Tahoma" w:hAnsi="Tahoma" w:cs="Tahoma"/>
        </w:rPr>
      </w:pPr>
      <w:r w:rsidRPr="006103A5">
        <w:rPr>
          <w:rFonts w:ascii="Tahoma" w:hAnsi="Tahoma" w:cs="Tahoma"/>
        </w:rPr>
        <w:t>Izpolnjen obrazec povzetek predračuna (kot bo predviden v drugi fazi)</w:t>
      </w:r>
    </w:p>
    <w:p w14:paraId="1E01667D" w14:textId="77777777" w:rsidR="002D1A07" w:rsidRPr="006103A5" w:rsidRDefault="002D1A07" w:rsidP="002D1A07">
      <w:pPr>
        <w:pStyle w:val="Odstavekseznama"/>
        <w:numPr>
          <w:ilvl w:val="0"/>
          <w:numId w:val="5"/>
        </w:numPr>
        <w:spacing w:after="0" w:line="240" w:lineRule="auto"/>
        <w:rPr>
          <w:rFonts w:ascii="Tahoma" w:hAnsi="Tahoma" w:cs="Tahoma"/>
        </w:rPr>
      </w:pPr>
      <w:r w:rsidRPr="006103A5">
        <w:rPr>
          <w:rFonts w:ascii="Tahoma" w:hAnsi="Tahoma" w:cs="Tahoma"/>
        </w:rPr>
        <w:t xml:space="preserve">Izpolnjen obrazec ESPD za vse gospodarske subjekte v ponudbi, </w:t>
      </w:r>
    </w:p>
    <w:p w14:paraId="36C5905E" w14:textId="77777777" w:rsidR="002D1A07" w:rsidRPr="006103A5" w:rsidRDefault="002D1A07" w:rsidP="002D1A07">
      <w:pPr>
        <w:pStyle w:val="Odstavekseznama"/>
        <w:numPr>
          <w:ilvl w:val="0"/>
          <w:numId w:val="5"/>
        </w:numPr>
        <w:spacing w:after="0" w:line="240" w:lineRule="auto"/>
        <w:rPr>
          <w:rFonts w:ascii="Tahoma" w:hAnsi="Tahoma" w:cs="Tahoma"/>
        </w:rPr>
      </w:pPr>
      <w:r w:rsidRPr="006103A5">
        <w:rPr>
          <w:rFonts w:ascii="Tahoma" w:hAnsi="Tahoma" w:cs="Tahoma"/>
        </w:rPr>
        <w:t>Izpolnjen obrazec Soglasje podizvajalca (če ponudnik nastopa s podizvajalci in ti to zahtevajo),</w:t>
      </w:r>
    </w:p>
    <w:p w14:paraId="54404083" w14:textId="77777777" w:rsidR="002D1A07" w:rsidRPr="006103A5" w:rsidRDefault="002D1A07" w:rsidP="002D1A07">
      <w:pPr>
        <w:pStyle w:val="Odstavekseznama"/>
        <w:numPr>
          <w:ilvl w:val="0"/>
          <w:numId w:val="5"/>
        </w:numPr>
        <w:spacing w:after="0" w:line="240" w:lineRule="auto"/>
        <w:rPr>
          <w:rFonts w:ascii="Tahoma" w:hAnsi="Tahoma" w:cs="Tahoma"/>
        </w:rPr>
      </w:pPr>
      <w:r w:rsidRPr="006103A5">
        <w:rPr>
          <w:rFonts w:ascii="Tahoma" w:hAnsi="Tahoma" w:cs="Tahoma"/>
        </w:rPr>
        <w:t>Zavarovanje za resnost ponudbe.</w:t>
      </w:r>
    </w:p>
    <w:p w14:paraId="3FF7BDAD" w14:textId="77777777" w:rsidR="002D1A07" w:rsidRPr="006103A5" w:rsidRDefault="002D1A07" w:rsidP="002D1A07">
      <w:pPr>
        <w:spacing w:after="0" w:line="240" w:lineRule="auto"/>
        <w:rPr>
          <w:rFonts w:ascii="Tahoma" w:hAnsi="Tahoma" w:cs="Tahoma"/>
        </w:rPr>
      </w:pPr>
    </w:p>
    <w:p w14:paraId="1E3478C1" w14:textId="77777777" w:rsidR="002D1A07" w:rsidRPr="006103A5" w:rsidRDefault="002D1A07" w:rsidP="002D1A07">
      <w:pPr>
        <w:spacing w:after="0" w:line="240" w:lineRule="auto"/>
        <w:rPr>
          <w:rFonts w:ascii="Tahoma" w:hAnsi="Tahoma" w:cs="Tahoma"/>
        </w:rPr>
      </w:pPr>
      <w:r w:rsidRPr="006103A5">
        <w:rPr>
          <w:rFonts w:ascii="Tahoma" w:hAnsi="Tahoma" w:cs="Tahoma"/>
        </w:rPr>
        <w:t>Podrobni načrt rešitve (BBP) vsebuje najmanj te elemente:</w:t>
      </w:r>
    </w:p>
    <w:p w14:paraId="5E0954F6" w14:textId="77777777" w:rsidR="002D1A07" w:rsidRPr="006103A5" w:rsidRDefault="002D1A07" w:rsidP="002D1A07">
      <w:pPr>
        <w:pStyle w:val="Odstavekseznama"/>
        <w:numPr>
          <w:ilvl w:val="0"/>
          <w:numId w:val="5"/>
        </w:numPr>
        <w:spacing w:after="0" w:line="240" w:lineRule="auto"/>
        <w:jc w:val="both"/>
        <w:rPr>
          <w:rFonts w:ascii="Tahoma" w:hAnsi="Tahoma" w:cs="Tahoma"/>
        </w:rPr>
      </w:pPr>
      <w:r>
        <w:rPr>
          <w:rFonts w:ascii="Tahoma" w:hAnsi="Tahoma" w:cs="Tahoma"/>
        </w:rPr>
        <w:t>Časovni načrt izvedbe projekta,</w:t>
      </w:r>
    </w:p>
    <w:p w14:paraId="270D3AD5" w14:textId="77777777" w:rsidR="002D1A07" w:rsidRPr="006103A5" w:rsidRDefault="002D1A07" w:rsidP="002D1A07">
      <w:pPr>
        <w:pStyle w:val="Odstavekseznama"/>
        <w:numPr>
          <w:ilvl w:val="0"/>
          <w:numId w:val="5"/>
        </w:numPr>
        <w:spacing w:after="0" w:line="240" w:lineRule="auto"/>
        <w:jc w:val="both"/>
        <w:rPr>
          <w:rFonts w:ascii="Tahoma" w:hAnsi="Tahoma" w:cs="Tahoma"/>
        </w:rPr>
      </w:pPr>
      <w:r w:rsidRPr="006103A5">
        <w:rPr>
          <w:rFonts w:ascii="Tahoma" w:hAnsi="Tahoma" w:cs="Tahoma"/>
        </w:rPr>
        <w:t>Krovno arhitekturo sistema,</w:t>
      </w:r>
    </w:p>
    <w:p w14:paraId="4196D293" w14:textId="77777777" w:rsidR="002D1A07" w:rsidRPr="00B4170F" w:rsidRDefault="002D1A07" w:rsidP="002D1A07">
      <w:pPr>
        <w:pStyle w:val="Odstavekseznama"/>
        <w:numPr>
          <w:ilvl w:val="0"/>
          <w:numId w:val="5"/>
        </w:numPr>
        <w:spacing w:after="0" w:line="240" w:lineRule="auto"/>
        <w:jc w:val="both"/>
        <w:rPr>
          <w:rFonts w:ascii="Tahoma" w:hAnsi="Tahoma" w:cs="Tahoma"/>
        </w:rPr>
      </w:pPr>
      <w:r w:rsidRPr="006A2761">
        <w:rPr>
          <w:rFonts w:ascii="Tahoma" w:hAnsi="Tahoma" w:cs="Tahoma"/>
        </w:rPr>
        <w:t xml:space="preserve">Dokument funkcionalni design s prikazom </w:t>
      </w:r>
      <w:r w:rsidRPr="00B4170F">
        <w:rPr>
          <w:rFonts w:ascii="Tahoma" w:hAnsi="Tahoma" w:cs="Tahoma"/>
        </w:rPr>
        <w:t>planirane rešitve,</w:t>
      </w:r>
    </w:p>
    <w:p w14:paraId="52191908" w14:textId="77777777" w:rsidR="002D1A07" w:rsidRPr="006103A5" w:rsidRDefault="002D1A07" w:rsidP="002D1A07">
      <w:pPr>
        <w:pStyle w:val="Odstavekseznama"/>
        <w:numPr>
          <w:ilvl w:val="0"/>
          <w:numId w:val="5"/>
        </w:numPr>
        <w:spacing w:after="0" w:line="240" w:lineRule="auto"/>
        <w:jc w:val="both"/>
        <w:rPr>
          <w:rFonts w:ascii="Tahoma" w:hAnsi="Tahoma" w:cs="Tahoma"/>
        </w:rPr>
      </w:pPr>
      <w:r w:rsidRPr="006103A5">
        <w:rPr>
          <w:rFonts w:ascii="Tahoma" w:hAnsi="Tahoma" w:cs="Tahoma"/>
        </w:rPr>
        <w:t>Načrt izobraževanja uporabnikov,</w:t>
      </w:r>
    </w:p>
    <w:p w14:paraId="27E23AA0" w14:textId="77777777" w:rsidR="002D1A07" w:rsidRPr="00743BCB" w:rsidRDefault="002D1A07" w:rsidP="002D1A07">
      <w:pPr>
        <w:pStyle w:val="Odstavekseznama"/>
        <w:numPr>
          <w:ilvl w:val="0"/>
          <w:numId w:val="5"/>
        </w:numPr>
        <w:spacing w:after="0" w:line="240" w:lineRule="auto"/>
        <w:jc w:val="both"/>
        <w:rPr>
          <w:rFonts w:ascii="Tahoma" w:hAnsi="Tahoma" w:cs="Tahoma"/>
        </w:rPr>
      </w:pPr>
      <w:r w:rsidRPr="006A2761">
        <w:rPr>
          <w:rFonts w:ascii="Tahoma" w:hAnsi="Tahoma" w:cs="Tahoma"/>
        </w:rPr>
        <w:t xml:space="preserve">Načrt integracijskih vmesnikov, </w:t>
      </w:r>
    </w:p>
    <w:p w14:paraId="2CEFC320" w14:textId="77777777" w:rsidR="002D1A07" w:rsidRPr="006103A5" w:rsidRDefault="002D1A07" w:rsidP="002D1A07">
      <w:pPr>
        <w:pStyle w:val="Odstavekseznama"/>
        <w:numPr>
          <w:ilvl w:val="0"/>
          <w:numId w:val="5"/>
        </w:numPr>
        <w:spacing w:after="0" w:line="240" w:lineRule="auto"/>
        <w:jc w:val="both"/>
        <w:rPr>
          <w:rFonts w:ascii="Tahoma" w:hAnsi="Tahoma" w:cs="Tahoma"/>
        </w:rPr>
      </w:pPr>
      <w:r w:rsidRPr="006103A5">
        <w:rPr>
          <w:rFonts w:ascii="Tahoma" w:hAnsi="Tahoma" w:cs="Tahoma"/>
        </w:rPr>
        <w:t>Načrt migracije podatkov,</w:t>
      </w:r>
    </w:p>
    <w:p w14:paraId="051D628B" w14:textId="77777777" w:rsidR="002D1A07" w:rsidRPr="006103A5" w:rsidRDefault="002D1A07" w:rsidP="002D1A07">
      <w:pPr>
        <w:pStyle w:val="Odstavekseznama"/>
        <w:numPr>
          <w:ilvl w:val="0"/>
          <w:numId w:val="5"/>
        </w:numPr>
        <w:spacing w:after="0" w:line="240" w:lineRule="auto"/>
        <w:jc w:val="both"/>
        <w:rPr>
          <w:rFonts w:ascii="Tahoma" w:hAnsi="Tahoma" w:cs="Tahoma"/>
        </w:rPr>
      </w:pPr>
      <w:r w:rsidRPr="006103A5">
        <w:rPr>
          <w:rFonts w:ascii="Tahoma" w:hAnsi="Tahoma" w:cs="Tahoma"/>
        </w:rPr>
        <w:t>Načrt priprave testnih scenarijev ter prevzemnih kriterijev,</w:t>
      </w:r>
    </w:p>
    <w:p w14:paraId="535A1FA6" w14:textId="77777777" w:rsidR="002D1A07" w:rsidRPr="006103A5" w:rsidRDefault="002D1A07" w:rsidP="002D1A07">
      <w:pPr>
        <w:pStyle w:val="Odstavekseznama"/>
        <w:numPr>
          <w:ilvl w:val="0"/>
          <w:numId w:val="5"/>
        </w:numPr>
        <w:spacing w:after="0" w:line="240" w:lineRule="auto"/>
        <w:jc w:val="both"/>
        <w:rPr>
          <w:rFonts w:ascii="Tahoma" w:hAnsi="Tahoma" w:cs="Tahoma"/>
        </w:rPr>
      </w:pPr>
      <w:r w:rsidRPr="006103A5">
        <w:rPr>
          <w:rFonts w:ascii="Tahoma" w:hAnsi="Tahoma" w:cs="Tahoma"/>
        </w:rPr>
        <w:t>Načrt testiranja (integracijsko testiranje, zmogljivostno/stresno testiranje, uporabniško testiranje)</w:t>
      </w:r>
      <w:r>
        <w:rPr>
          <w:rFonts w:ascii="Tahoma" w:hAnsi="Tahoma" w:cs="Tahoma"/>
        </w:rPr>
        <w:t>,</w:t>
      </w:r>
    </w:p>
    <w:p w14:paraId="437D0323" w14:textId="77777777" w:rsidR="002D1A07" w:rsidRPr="006103A5" w:rsidRDefault="002D1A07" w:rsidP="002D1A07">
      <w:pPr>
        <w:pStyle w:val="Odstavekseznama"/>
        <w:numPr>
          <w:ilvl w:val="0"/>
          <w:numId w:val="5"/>
        </w:numPr>
        <w:spacing w:after="0" w:line="240" w:lineRule="auto"/>
        <w:jc w:val="both"/>
        <w:rPr>
          <w:rFonts w:ascii="Tahoma" w:hAnsi="Tahoma" w:cs="Tahoma"/>
        </w:rPr>
      </w:pPr>
      <w:r>
        <w:rPr>
          <w:rFonts w:ascii="Tahoma" w:hAnsi="Tahoma" w:cs="Tahoma"/>
        </w:rPr>
        <w:t>Omejitve in tveganja ter načrt obvladovanja tveganj,</w:t>
      </w:r>
    </w:p>
    <w:p w14:paraId="2DEE3BC5" w14:textId="77777777" w:rsidR="002D1A07" w:rsidRPr="006103A5" w:rsidRDefault="002D1A07" w:rsidP="002D1A07">
      <w:pPr>
        <w:pStyle w:val="Odstavekseznama"/>
        <w:numPr>
          <w:ilvl w:val="0"/>
          <w:numId w:val="5"/>
        </w:numPr>
        <w:spacing w:after="0" w:line="240" w:lineRule="auto"/>
        <w:jc w:val="both"/>
        <w:rPr>
          <w:rFonts w:ascii="Tahoma" w:hAnsi="Tahoma" w:cs="Tahoma"/>
        </w:rPr>
      </w:pPr>
      <w:r w:rsidRPr="006103A5">
        <w:rPr>
          <w:rFonts w:ascii="Tahoma" w:hAnsi="Tahoma" w:cs="Tahoma"/>
        </w:rPr>
        <w:t>Načrt Prehoda v produkcijo</w:t>
      </w:r>
      <w:r>
        <w:rPr>
          <w:rFonts w:ascii="Tahoma" w:hAnsi="Tahoma" w:cs="Tahoma"/>
        </w:rPr>
        <w:t>.</w:t>
      </w:r>
    </w:p>
    <w:p w14:paraId="2777B72E" w14:textId="77777777" w:rsidR="002D1A07" w:rsidRPr="0062298E" w:rsidRDefault="002D1A07" w:rsidP="002D1A07">
      <w:pPr>
        <w:pStyle w:val="Odstavekseznama"/>
        <w:spacing w:after="0" w:line="240" w:lineRule="auto"/>
        <w:ind w:left="1004"/>
        <w:jc w:val="both"/>
        <w:rPr>
          <w:rFonts w:ascii="Tahoma" w:hAnsi="Tahoma" w:cs="Tahoma"/>
        </w:rPr>
      </w:pPr>
    </w:p>
    <w:p w14:paraId="36BB258C" w14:textId="77777777" w:rsidR="002D1A07" w:rsidRPr="00B4170F" w:rsidRDefault="002D1A07" w:rsidP="002D1A07">
      <w:pPr>
        <w:spacing w:after="0" w:line="240" w:lineRule="auto"/>
        <w:jc w:val="both"/>
        <w:rPr>
          <w:rFonts w:ascii="Tahoma" w:hAnsi="Tahoma" w:cs="Tahoma"/>
        </w:rPr>
      </w:pPr>
    </w:p>
    <w:p w14:paraId="449C2A6D" w14:textId="77777777" w:rsidR="002D1A07" w:rsidRPr="006103A5" w:rsidRDefault="002D1A07" w:rsidP="002D1A07">
      <w:pPr>
        <w:spacing w:after="0" w:line="240" w:lineRule="auto"/>
        <w:jc w:val="both"/>
        <w:rPr>
          <w:rFonts w:ascii="Tahoma" w:hAnsi="Tahoma" w:cs="Tahoma"/>
        </w:rPr>
      </w:pPr>
      <w:r w:rsidRPr="006A2761">
        <w:rPr>
          <w:rFonts w:ascii="Tahoma" w:hAnsi="Tahoma" w:cs="Tahoma"/>
        </w:rPr>
        <w:t>Na poziv naročnika bo moral izbrani ponudnik v postopku javnega naročanja ali pri izvajanju javnega naročila, v roku osm</w:t>
      </w:r>
      <w:r w:rsidRPr="006103A5">
        <w:rPr>
          <w:rFonts w:ascii="Tahoma" w:hAnsi="Tahoma" w:cs="Tahoma"/>
        </w:rPr>
        <w:t>ih dni od prejema poziva, posredovati podatke o:</w:t>
      </w:r>
    </w:p>
    <w:p w14:paraId="361464C6" w14:textId="77777777" w:rsidR="002D1A07" w:rsidRPr="006103A5" w:rsidRDefault="002D1A07" w:rsidP="002D1A07">
      <w:pPr>
        <w:pStyle w:val="Odstavekseznama"/>
        <w:numPr>
          <w:ilvl w:val="0"/>
          <w:numId w:val="9"/>
        </w:numPr>
        <w:spacing w:after="0" w:line="240" w:lineRule="auto"/>
        <w:jc w:val="both"/>
        <w:rPr>
          <w:rFonts w:ascii="Tahoma" w:hAnsi="Tahoma" w:cs="Tahoma"/>
        </w:rPr>
      </w:pPr>
      <w:r w:rsidRPr="006103A5">
        <w:rPr>
          <w:rFonts w:ascii="Tahoma" w:hAnsi="Tahoma" w:cs="Tahoma"/>
        </w:rPr>
        <w:t xml:space="preserve">svojih ustanoviteljih, družbenikih, vključno s tihimi družbeniki, delničarjih, </w:t>
      </w:r>
      <w:proofErr w:type="spellStart"/>
      <w:r w:rsidRPr="006103A5">
        <w:rPr>
          <w:rFonts w:ascii="Tahoma" w:hAnsi="Tahoma" w:cs="Tahoma"/>
        </w:rPr>
        <w:t>komanditistih</w:t>
      </w:r>
      <w:proofErr w:type="spellEnd"/>
      <w:r w:rsidRPr="006103A5">
        <w:rPr>
          <w:rFonts w:ascii="Tahoma" w:hAnsi="Tahoma" w:cs="Tahoma"/>
        </w:rPr>
        <w:t xml:space="preserve"> ali drugih lastnikih in podatke o lastniških deležih navedenih oseb,</w:t>
      </w:r>
    </w:p>
    <w:p w14:paraId="476ADD37" w14:textId="77777777" w:rsidR="002D1A07" w:rsidRPr="006103A5" w:rsidRDefault="002D1A07" w:rsidP="002D1A07">
      <w:pPr>
        <w:pStyle w:val="Odstavekseznama"/>
        <w:numPr>
          <w:ilvl w:val="0"/>
          <w:numId w:val="9"/>
        </w:numPr>
        <w:spacing w:after="0" w:line="240" w:lineRule="auto"/>
        <w:jc w:val="both"/>
        <w:rPr>
          <w:rFonts w:ascii="Tahoma" w:hAnsi="Tahoma" w:cs="Tahoma"/>
        </w:rPr>
      </w:pPr>
      <w:r w:rsidRPr="006103A5">
        <w:rPr>
          <w:rFonts w:ascii="Tahoma" w:hAnsi="Tahoma" w:cs="Tahoma"/>
        </w:rPr>
        <w:t>gospodarskih subjektih, za katere se glede na določbe zakona, ki ureja gospodarske družbe, šteje, da so z njim povezane družbe.</w:t>
      </w:r>
    </w:p>
    <w:p w14:paraId="69B56649" w14:textId="77777777" w:rsidR="002D1A07" w:rsidRPr="006103A5" w:rsidRDefault="002D1A07" w:rsidP="002D1A07">
      <w:pPr>
        <w:spacing w:after="0" w:line="240" w:lineRule="auto"/>
        <w:jc w:val="both"/>
        <w:rPr>
          <w:rFonts w:ascii="Tahoma" w:hAnsi="Tahoma" w:cs="Tahoma"/>
        </w:rPr>
      </w:pPr>
    </w:p>
    <w:p w14:paraId="6F220084" w14:textId="77777777" w:rsidR="002D1A07" w:rsidRPr="006103A5" w:rsidRDefault="002D1A07" w:rsidP="002D1A07">
      <w:pPr>
        <w:spacing w:after="0" w:line="240" w:lineRule="auto"/>
        <w:jc w:val="both"/>
        <w:rPr>
          <w:rFonts w:ascii="Tahoma" w:hAnsi="Tahoma" w:cs="Tahoma"/>
        </w:rPr>
      </w:pPr>
      <w:r w:rsidRPr="006103A5">
        <w:rPr>
          <w:rFonts w:ascii="Tahoma" w:hAnsi="Tahoma" w:cs="Tahoma"/>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67ACDC7" w14:textId="77777777" w:rsidR="002D1A07" w:rsidRPr="006103A5" w:rsidRDefault="002D1A07" w:rsidP="002D1A07">
      <w:pPr>
        <w:spacing w:after="0" w:line="240" w:lineRule="auto"/>
        <w:rPr>
          <w:rFonts w:ascii="Tahoma" w:hAnsi="Tahoma" w:cs="Tahoma"/>
        </w:rPr>
      </w:pPr>
    </w:p>
    <w:p w14:paraId="30350EA8" w14:textId="77777777" w:rsidR="002D1A07" w:rsidRPr="006103A5" w:rsidRDefault="002D1A07" w:rsidP="002D1A07">
      <w:pPr>
        <w:pStyle w:val="Naslov3"/>
        <w:numPr>
          <w:ilvl w:val="1"/>
          <w:numId w:val="10"/>
        </w:numPr>
        <w:spacing w:before="0" w:line="240" w:lineRule="auto"/>
        <w:rPr>
          <w:rFonts w:ascii="Tahoma" w:hAnsi="Tahoma" w:cs="Tahoma"/>
        </w:rPr>
      </w:pPr>
      <w:bookmarkStart w:id="47" w:name="_Toc69124574"/>
      <w:r w:rsidRPr="006103A5">
        <w:rPr>
          <w:rFonts w:ascii="Tahoma" w:hAnsi="Tahoma" w:cs="Tahoma"/>
        </w:rPr>
        <w:t>Sestavljanje ponudbe</w:t>
      </w:r>
      <w:bookmarkEnd w:id="47"/>
      <w:r w:rsidRPr="006103A5">
        <w:rPr>
          <w:rFonts w:ascii="Tahoma" w:hAnsi="Tahoma" w:cs="Tahoma"/>
        </w:rPr>
        <w:t xml:space="preserve"> </w:t>
      </w:r>
    </w:p>
    <w:p w14:paraId="7E8001D1" w14:textId="77777777" w:rsidR="002D1A07" w:rsidRPr="006103A5" w:rsidRDefault="002D1A07" w:rsidP="002D1A07">
      <w:pPr>
        <w:pStyle w:val="Odstavekseznama"/>
        <w:spacing w:after="0" w:line="240" w:lineRule="auto"/>
        <w:ind w:left="1080"/>
        <w:rPr>
          <w:rFonts w:ascii="Tahoma" w:hAnsi="Tahoma" w:cs="Tahoma"/>
        </w:rPr>
      </w:pPr>
    </w:p>
    <w:p w14:paraId="0FD2B760" w14:textId="77777777" w:rsidR="002D1A07" w:rsidRPr="006103A5" w:rsidRDefault="002D1A07" w:rsidP="002D1A07">
      <w:pPr>
        <w:pStyle w:val="Naslov4"/>
        <w:numPr>
          <w:ilvl w:val="2"/>
          <w:numId w:val="10"/>
        </w:numPr>
        <w:spacing w:before="0" w:line="240" w:lineRule="auto"/>
        <w:rPr>
          <w:rFonts w:ascii="Tahoma" w:hAnsi="Tahoma" w:cs="Tahoma"/>
        </w:rPr>
      </w:pPr>
      <w:r w:rsidRPr="006103A5">
        <w:rPr>
          <w:rFonts w:ascii="Tahoma" w:hAnsi="Tahoma" w:cs="Tahoma"/>
        </w:rPr>
        <w:t>Dokazila o izpolnjevanju zahtev iz tehničnih specifikacij</w:t>
      </w:r>
    </w:p>
    <w:p w14:paraId="21D18883" w14:textId="77777777" w:rsidR="002D1A07" w:rsidRPr="006103A5" w:rsidRDefault="002D1A07" w:rsidP="002D1A07">
      <w:pPr>
        <w:spacing w:after="0" w:line="240" w:lineRule="auto"/>
      </w:pPr>
    </w:p>
    <w:p w14:paraId="7E6ECAA0" w14:textId="77777777" w:rsidR="002D1A07" w:rsidRPr="006103A5" w:rsidRDefault="002D1A07" w:rsidP="002D1A07">
      <w:pPr>
        <w:spacing w:after="0" w:line="240" w:lineRule="auto"/>
        <w:jc w:val="both"/>
        <w:rPr>
          <w:rFonts w:ascii="Tahoma" w:hAnsi="Tahoma" w:cs="Tahoma"/>
        </w:rPr>
      </w:pPr>
      <w:r w:rsidRPr="006103A5">
        <w:rPr>
          <w:rFonts w:ascii="Tahoma" w:hAnsi="Tahoma" w:cs="Tahoma"/>
        </w:rPr>
        <w:t>Predmet ponudbe mora izpolnjevati najmanj minimalne tehnične zahteve iz dokumenta »Zahteve za nadgradnjo Dynamics AX 2012 R3,« ki je sestavni del te razpisne dokumentacije</w:t>
      </w:r>
      <w:r>
        <w:rPr>
          <w:rFonts w:ascii="Tahoma" w:hAnsi="Tahoma" w:cs="Tahoma"/>
        </w:rPr>
        <w:t xml:space="preserve"> in vsebovati mora končno in potrjeno različico podrobnega načrta rešitve (BBP)</w:t>
      </w:r>
      <w:r w:rsidRPr="006103A5">
        <w:rPr>
          <w:rFonts w:ascii="Tahoma" w:hAnsi="Tahoma" w:cs="Tahoma"/>
        </w:rPr>
        <w:t>.</w:t>
      </w:r>
    </w:p>
    <w:p w14:paraId="7B604F70" w14:textId="77777777" w:rsidR="002D1A07" w:rsidRPr="006103A5" w:rsidRDefault="002D1A07" w:rsidP="002D1A07">
      <w:pPr>
        <w:pStyle w:val="Naslov3"/>
        <w:spacing w:before="0" w:line="240" w:lineRule="auto"/>
        <w:rPr>
          <w:rFonts w:ascii="Tahoma" w:hAnsi="Tahoma" w:cs="Tahoma"/>
          <w:color w:val="auto"/>
          <w:sz w:val="22"/>
          <w:szCs w:val="22"/>
        </w:rPr>
      </w:pPr>
      <w:bookmarkStart w:id="48" w:name="_Toc336851749"/>
      <w:bookmarkStart w:id="49" w:name="_Toc336851797"/>
      <w:bookmarkStart w:id="50" w:name="_Toc509692018"/>
    </w:p>
    <w:p w14:paraId="38D46A82" w14:textId="77777777" w:rsidR="002D1A07" w:rsidRPr="006103A5" w:rsidRDefault="002D1A07" w:rsidP="002D1A07">
      <w:pPr>
        <w:pStyle w:val="Naslov4"/>
        <w:numPr>
          <w:ilvl w:val="2"/>
          <w:numId w:val="10"/>
        </w:numPr>
        <w:spacing w:before="0" w:line="240" w:lineRule="auto"/>
        <w:rPr>
          <w:rFonts w:ascii="Tahoma" w:hAnsi="Tahoma" w:cs="Tahoma"/>
        </w:rPr>
      </w:pPr>
      <w:r w:rsidRPr="006103A5">
        <w:rPr>
          <w:rFonts w:ascii="Tahoma" w:hAnsi="Tahoma" w:cs="Tahoma"/>
        </w:rPr>
        <w:t>Obrazec »</w:t>
      </w:r>
      <w:bookmarkEnd w:id="48"/>
      <w:bookmarkEnd w:id="49"/>
      <w:r w:rsidRPr="006103A5">
        <w:rPr>
          <w:rFonts w:ascii="Tahoma" w:hAnsi="Tahoma" w:cs="Tahoma"/>
        </w:rPr>
        <w:t>ESPD« za vse gospodarske subjekte</w:t>
      </w:r>
      <w:bookmarkEnd w:id="50"/>
    </w:p>
    <w:p w14:paraId="4806C994" w14:textId="77777777" w:rsidR="002D1A07" w:rsidRPr="006103A5" w:rsidRDefault="002D1A07" w:rsidP="002D1A07">
      <w:pPr>
        <w:spacing w:after="0" w:line="240" w:lineRule="auto"/>
        <w:jc w:val="both"/>
        <w:rPr>
          <w:rFonts w:ascii="Tahoma" w:hAnsi="Tahoma" w:cs="Tahoma"/>
        </w:rPr>
      </w:pPr>
    </w:p>
    <w:p w14:paraId="47701020" w14:textId="77777777" w:rsidR="002D1A07" w:rsidRPr="006103A5" w:rsidRDefault="002D1A07" w:rsidP="002D1A07">
      <w:pPr>
        <w:spacing w:after="0" w:line="240" w:lineRule="auto"/>
        <w:jc w:val="both"/>
        <w:rPr>
          <w:rFonts w:ascii="Tahoma" w:hAnsi="Tahoma" w:cs="Tahoma"/>
        </w:rPr>
      </w:pPr>
      <w:r w:rsidRPr="006103A5">
        <w:rPr>
          <w:rFonts w:ascii="Tahoma" w:hAnsi="Tahoma" w:cs="Tahoma"/>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w:t>
      </w:r>
      <w:r w:rsidRPr="006103A5">
        <w:rPr>
          <w:rFonts w:ascii="Tahoma" w:hAnsi="Tahoma" w:cs="Tahoma"/>
        </w:rPr>
        <w:lastRenderedPageBreak/>
        <w:t>subjekt na zahtevo in brez odlašanja sposoben predložiti dokazila, ki dokazujejo neobstoj razlogov za izključitev oziroma izpolnjevanje pogojev za sodelovanje.</w:t>
      </w:r>
    </w:p>
    <w:p w14:paraId="312781E7" w14:textId="77777777" w:rsidR="002D1A07" w:rsidRPr="006103A5" w:rsidRDefault="002D1A07" w:rsidP="002D1A07">
      <w:pPr>
        <w:spacing w:after="0" w:line="240" w:lineRule="auto"/>
        <w:jc w:val="both"/>
        <w:rPr>
          <w:rFonts w:ascii="Tahoma" w:hAnsi="Tahoma" w:cs="Tahoma"/>
          <w:szCs w:val="20"/>
          <w:lang w:eastAsia="sl-SI"/>
        </w:rPr>
      </w:pPr>
      <w:r w:rsidRPr="006103A5">
        <w:rPr>
          <w:rFonts w:ascii="Tahoma" w:hAnsi="Tahoma" w:cs="Tahoma"/>
          <w:szCs w:val="20"/>
          <w:lang w:eastAsia="sl-SI"/>
        </w:rPr>
        <w:t>Navedbe v ESPD in/ali dokazila, ki ji predloži gospodarski subjekt, morajo biti veljavni.</w:t>
      </w:r>
    </w:p>
    <w:p w14:paraId="53AF526F" w14:textId="137F30D9" w:rsidR="002D1A07" w:rsidRPr="00B4170F" w:rsidRDefault="002D1A07" w:rsidP="002D1A07">
      <w:pPr>
        <w:spacing w:after="0" w:line="240" w:lineRule="auto"/>
        <w:jc w:val="both"/>
        <w:rPr>
          <w:rFonts w:ascii="Tahoma" w:hAnsi="Tahoma" w:cs="Tahoma"/>
        </w:rPr>
      </w:pPr>
      <w:r w:rsidRPr="006103A5">
        <w:rPr>
          <w:rFonts w:ascii="Tahoma" w:hAnsi="Tahoma" w:cs="Tahoma"/>
        </w:rPr>
        <w:t xml:space="preserve">Gospodarski subjekt naročnikov obrazec ESPD (datoteka XML) uvozi na spletni strani Portala javnih naročil/ESPD: </w:t>
      </w:r>
      <w:hyperlink r:id="rId17" w:history="1">
        <w:r w:rsidRPr="00B4170F">
          <w:rPr>
            <w:rStyle w:val="Hiperpovezava"/>
            <w:rFonts w:ascii="Tahoma" w:hAnsi="Tahoma" w:cs="Tahoma"/>
          </w:rPr>
          <w:t>http://www.enarocanje.si/_ESPD/</w:t>
        </w:r>
      </w:hyperlink>
      <w:r w:rsidRPr="00B4170F">
        <w:rPr>
          <w:rFonts w:ascii="Tahoma" w:hAnsi="Tahoma" w:cs="Tahoma"/>
        </w:rPr>
        <w:t xml:space="preserve"> in v njega neposredno vnese zahtevane podatke.</w:t>
      </w:r>
    </w:p>
    <w:p w14:paraId="07FA4C29" w14:textId="77777777" w:rsidR="002D1A07" w:rsidRPr="006103A5" w:rsidRDefault="002D1A07" w:rsidP="002D1A07">
      <w:pPr>
        <w:spacing w:after="0" w:line="240" w:lineRule="auto"/>
        <w:jc w:val="both"/>
        <w:rPr>
          <w:rFonts w:ascii="Tahoma" w:hAnsi="Tahoma" w:cs="Tahoma"/>
        </w:rPr>
      </w:pPr>
      <w:r w:rsidRPr="00B4170F">
        <w:rPr>
          <w:rFonts w:ascii="Tahoma" w:hAnsi="Tahoma" w:cs="Tahoma"/>
        </w:rPr>
        <w:t>Izpolnjen in podpisan ESPD mora biti v ponudbi priložen za vse gospodarske subjekte, ki v kakršni koli vlogi sodelujejo v ponudbi (ponudnik,</w:t>
      </w:r>
      <w:r w:rsidRPr="006A2761">
        <w:rPr>
          <w:rFonts w:ascii="Tahoma" w:hAnsi="Tahoma" w:cs="Tahoma"/>
        </w:rPr>
        <w:t xml:space="preserve"> sodelujoči ponudniki v primeru skupne ponudbe, gospodarski subjekti, na katerih kapacitete se sklicuje ponudnik in </w:t>
      </w:r>
      <w:r w:rsidRPr="006103A5">
        <w:rPr>
          <w:rFonts w:ascii="Tahoma" w:hAnsi="Tahoma" w:cs="Tahoma"/>
        </w:rPr>
        <w:t xml:space="preserve">podizvajalci).  </w:t>
      </w:r>
    </w:p>
    <w:p w14:paraId="28488096" w14:textId="77777777" w:rsidR="002D1A07" w:rsidRPr="006103A5" w:rsidRDefault="002D1A07" w:rsidP="002D1A07">
      <w:pPr>
        <w:spacing w:after="0" w:line="240" w:lineRule="auto"/>
        <w:jc w:val="both"/>
        <w:rPr>
          <w:rFonts w:ascii="Tahoma" w:hAnsi="Tahoma" w:cs="Tahoma"/>
        </w:rPr>
      </w:pPr>
      <w:bookmarkStart w:id="51" w:name="_Hlk511905322"/>
      <w:r w:rsidRPr="006103A5">
        <w:rPr>
          <w:rFonts w:ascii="Tahoma" w:hAnsi="Tahoma" w:cs="Tahoma"/>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6103A5">
        <w:rPr>
          <w:rFonts w:ascii="Tahoma" w:hAnsi="Tahoma" w:cs="Tahoma"/>
        </w:rPr>
        <w:t>xml</w:t>
      </w:r>
      <w:proofErr w:type="spellEnd"/>
      <w:r w:rsidRPr="006103A5">
        <w:rPr>
          <w:rFonts w:ascii="Tahoma" w:hAnsi="Tahoma" w:cs="Tahoma"/>
        </w:rPr>
        <w:t xml:space="preserve">. obliki ali nepodpisan ESPD v </w:t>
      </w:r>
      <w:proofErr w:type="spellStart"/>
      <w:r w:rsidRPr="006103A5">
        <w:rPr>
          <w:rFonts w:ascii="Tahoma" w:hAnsi="Tahoma" w:cs="Tahoma"/>
        </w:rPr>
        <w:t>xml</w:t>
      </w:r>
      <w:proofErr w:type="spellEnd"/>
      <w:r w:rsidRPr="006103A5">
        <w:rPr>
          <w:rFonts w:ascii="Tahoma" w:hAnsi="Tahoma" w:cs="Tahoma"/>
        </w:rPr>
        <w:t xml:space="preserve">. obliki, </w:t>
      </w:r>
      <w:bookmarkStart w:id="52" w:name="_Hlk531606225"/>
      <w:r w:rsidRPr="006103A5">
        <w:rPr>
          <w:rFonts w:ascii="Tahoma" w:hAnsi="Tahoma" w:cs="Tahoma"/>
        </w:rPr>
        <w:t>pri čemer se v slednjem primeru v skladu Splošnimi pogoji uporabe informacijskega sistema e-JN šteje, da je oddan pravno zavezujoč dokument, ki ima enako veljavnost kot podpisan</w:t>
      </w:r>
      <w:bookmarkEnd w:id="52"/>
      <w:r w:rsidRPr="006103A5">
        <w:rPr>
          <w:rFonts w:ascii="Tahoma" w:hAnsi="Tahoma" w:cs="Tahoma"/>
        </w:rPr>
        <w:t xml:space="preserve">. </w:t>
      </w:r>
    </w:p>
    <w:bookmarkEnd w:id="51"/>
    <w:p w14:paraId="0079BD1C" w14:textId="77777777" w:rsidR="002D1A07" w:rsidRPr="006103A5" w:rsidRDefault="002D1A07" w:rsidP="002D1A07">
      <w:pPr>
        <w:spacing w:after="0" w:line="240" w:lineRule="auto"/>
        <w:jc w:val="both"/>
        <w:rPr>
          <w:rFonts w:ascii="Tahoma" w:hAnsi="Tahoma" w:cs="Tahoma"/>
        </w:rPr>
      </w:pPr>
      <w:r w:rsidRPr="006103A5">
        <w:rPr>
          <w:rFonts w:ascii="Tahoma" w:hAnsi="Tahoma" w:cs="Tahoma"/>
        </w:rPr>
        <w:t xml:space="preserve">Za ostale sodelujoče ponudnik v razdelek »ESPD – ostali sodelujoči« priloži podpisane ESPD v </w:t>
      </w:r>
      <w:proofErr w:type="spellStart"/>
      <w:r w:rsidRPr="006103A5">
        <w:rPr>
          <w:rFonts w:ascii="Tahoma" w:hAnsi="Tahoma" w:cs="Tahoma"/>
        </w:rPr>
        <w:t>pdf</w:t>
      </w:r>
      <w:proofErr w:type="spellEnd"/>
      <w:r w:rsidRPr="006103A5">
        <w:rPr>
          <w:rFonts w:ascii="Tahoma" w:hAnsi="Tahoma" w:cs="Tahoma"/>
        </w:rPr>
        <w:t xml:space="preserve">. obliki, ali v elektronski obliki podpisan </w:t>
      </w:r>
      <w:proofErr w:type="spellStart"/>
      <w:r w:rsidRPr="006103A5">
        <w:rPr>
          <w:rFonts w:ascii="Tahoma" w:hAnsi="Tahoma" w:cs="Tahoma"/>
        </w:rPr>
        <w:t>xml</w:t>
      </w:r>
      <w:proofErr w:type="spellEnd"/>
      <w:r w:rsidRPr="006103A5">
        <w:rPr>
          <w:rFonts w:ascii="Tahoma" w:hAnsi="Tahoma" w:cs="Tahoma"/>
        </w:rPr>
        <w:t xml:space="preserve">. </w:t>
      </w:r>
    </w:p>
    <w:p w14:paraId="59587AA4" w14:textId="77777777" w:rsidR="002D1A07" w:rsidRPr="006103A5" w:rsidRDefault="002D1A07" w:rsidP="002D1A07">
      <w:pPr>
        <w:spacing w:after="0" w:line="240" w:lineRule="auto"/>
        <w:rPr>
          <w:rFonts w:ascii="Tahoma" w:hAnsi="Tahoma" w:cs="Tahoma"/>
        </w:rPr>
      </w:pPr>
    </w:p>
    <w:p w14:paraId="3265CA82" w14:textId="77777777" w:rsidR="002D1A07" w:rsidRPr="006103A5" w:rsidRDefault="002D1A07" w:rsidP="002D1A07">
      <w:pPr>
        <w:pStyle w:val="Naslov4"/>
        <w:numPr>
          <w:ilvl w:val="2"/>
          <w:numId w:val="10"/>
        </w:numPr>
        <w:spacing w:before="0" w:line="240" w:lineRule="auto"/>
        <w:rPr>
          <w:rFonts w:ascii="Tahoma" w:hAnsi="Tahoma" w:cs="Tahoma"/>
        </w:rPr>
      </w:pPr>
      <w:r w:rsidRPr="006103A5">
        <w:rPr>
          <w:rFonts w:ascii="Tahoma" w:hAnsi="Tahoma" w:cs="Tahoma"/>
        </w:rPr>
        <w:t>Specifikacija cene (predračun)</w:t>
      </w:r>
    </w:p>
    <w:p w14:paraId="0616B5DF" w14:textId="77777777" w:rsidR="002D1A07" w:rsidRPr="006103A5" w:rsidRDefault="002D1A07" w:rsidP="002D1A07">
      <w:pPr>
        <w:spacing w:after="0" w:line="240" w:lineRule="auto"/>
        <w:jc w:val="both"/>
        <w:rPr>
          <w:rFonts w:ascii="Tahoma" w:hAnsi="Tahoma" w:cs="Tahoma"/>
        </w:rPr>
      </w:pPr>
    </w:p>
    <w:p w14:paraId="49E3B2C6" w14:textId="247D00F9" w:rsidR="00BE3D57" w:rsidRDefault="002D1A07" w:rsidP="002D1A07">
      <w:pPr>
        <w:spacing w:after="0" w:line="240" w:lineRule="auto"/>
        <w:jc w:val="both"/>
        <w:rPr>
          <w:rFonts w:ascii="Tahoma" w:hAnsi="Tahoma" w:cs="Tahoma"/>
        </w:rPr>
      </w:pPr>
      <w:r w:rsidRPr="006103A5">
        <w:rPr>
          <w:rFonts w:ascii="Tahoma" w:hAnsi="Tahoma" w:cs="Tahoma"/>
        </w:rPr>
        <w:t>Ponudbene cene morajo biti ločene in razdeljene na področja Nadgradnja, Zagotavljanje podpore</w:t>
      </w:r>
      <w:r w:rsidR="00BE3D57">
        <w:rPr>
          <w:rFonts w:ascii="Tahoma" w:hAnsi="Tahoma" w:cs="Tahoma"/>
        </w:rPr>
        <w:t xml:space="preserve"> in</w:t>
      </w:r>
      <w:r>
        <w:rPr>
          <w:rFonts w:ascii="Tahoma" w:hAnsi="Tahoma" w:cs="Tahoma"/>
        </w:rPr>
        <w:t xml:space="preserve"> </w:t>
      </w:r>
      <w:r w:rsidRPr="006103A5">
        <w:rPr>
          <w:rFonts w:ascii="Tahoma" w:hAnsi="Tahoma" w:cs="Tahoma"/>
        </w:rPr>
        <w:t>Licence</w:t>
      </w:r>
      <w:r w:rsidR="00B87B19">
        <w:rPr>
          <w:rFonts w:ascii="Tahoma" w:hAnsi="Tahoma" w:cs="Tahoma"/>
        </w:rPr>
        <w:t xml:space="preserve">. </w:t>
      </w:r>
      <w:r w:rsidR="00FA2480">
        <w:rPr>
          <w:rFonts w:ascii="Tahoma" w:hAnsi="Tahoma" w:cs="Tahoma"/>
        </w:rPr>
        <w:t xml:space="preserve">Skupna ponudbena cena je sestavljena iz seštevka vseh teh postavk (Nadgradnja, Zagotavljanje podpore in Licence). </w:t>
      </w:r>
    </w:p>
    <w:p w14:paraId="347A5686" w14:textId="77777777" w:rsidR="00BE3D57" w:rsidRDefault="00BE3D57" w:rsidP="002D1A07">
      <w:pPr>
        <w:spacing w:after="0" w:line="240" w:lineRule="auto"/>
        <w:jc w:val="both"/>
        <w:rPr>
          <w:rFonts w:ascii="Tahoma" w:hAnsi="Tahoma" w:cs="Tahoma"/>
        </w:rPr>
      </w:pPr>
    </w:p>
    <w:p w14:paraId="304BDAEB" w14:textId="4780ABC1" w:rsidR="002D1A07" w:rsidRPr="006103A5" w:rsidRDefault="009B3ECC" w:rsidP="002D1A07">
      <w:pPr>
        <w:spacing w:after="0" w:line="240" w:lineRule="auto"/>
        <w:jc w:val="both"/>
        <w:rPr>
          <w:rFonts w:ascii="Tahoma" w:hAnsi="Tahoma" w:cs="Tahoma"/>
        </w:rPr>
      </w:pPr>
      <w:r>
        <w:rPr>
          <w:rFonts w:ascii="Tahoma" w:hAnsi="Tahoma" w:cs="Tahoma"/>
        </w:rPr>
        <w:t xml:space="preserve">Vrednost ponudbene cene za </w:t>
      </w:r>
      <w:r w:rsidR="00B87B19">
        <w:rPr>
          <w:rFonts w:ascii="Tahoma" w:hAnsi="Tahoma" w:cs="Tahoma"/>
        </w:rPr>
        <w:t xml:space="preserve">Zagotavljanje podpore je razdeljeno na </w:t>
      </w:r>
      <w:r w:rsidR="002C1DD9">
        <w:rPr>
          <w:rFonts w:ascii="Tahoma" w:hAnsi="Tahoma" w:cs="Tahoma"/>
        </w:rPr>
        <w:t xml:space="preserve">seštevek vseh </w:t>
      </w:r>
      <w:r w:rsidR="00B87B19">
        <w:rPr>
          <w:rFonts w:ascii="Tahoma" w:hAnsi="Tahoma" w:cs="Tahoma"/>
        </w:rPr>
        <w:t>mesečni</w:t>
      </w:r>
      <w:r w:rsidR="002C1DD9">
        <w:rPr>
          <w:rFonts w:ascii="Tahoma" w:hAnsi="Tahoma" w:cs="Tahoma"/>
        </w:rPr>
        <w:t>h</w:t>
      </w:r>
      <w:r w:rsidR="00B87B19">
        <w:rPr>
          <w:rFonts w:ascii="Tahoma" w:hAnsi="Tahoma" w:cs="Tahoma"/>
        </w:rPr>
        <w:t xml:space="preserve"> pavšal</w:t>
      </w:r>
      <w:r w:rsidR="002C1DD9">
        <w:rPr>
          <w:rFonts w:ascii="Tahoma" w:hAnsi="Tahoma" w:cs="Tahoma"/>
        </w:rPr>
        <w:t>ov v Obdobju zagotavljanja podpore</w:t>
      </w:r>
      <w:r w:rsidR="00B87B19">
        <w:rPr>
          <w:rFonts w:ascii="Tahoma" w:hAnsi="Tahoma" w:cs="Tahoma"/>
        </w:rPr>
        <w:t xml:space="preserve"> in </w:t>
      </w:r>
      <w:r w:rsidR="003B4590">
        <w:rPr>
          <w:rFonts w:ascii="Tahoma" w:hAnsi="Tahoma" w:cs="Tahoma"/>
        </w:rPr>
        <w:t xml:space="preserve">število predvidenih ur za dodatna dela (5.000 ur za Sklop 1 in 1.000 </w:t>
      </w:r>
      <w:r w:rsidR="00A61F71">
        <w:rPr>
          <w:rFonts w:ascii="Tahoma" w:hAnsi="Tahoma" w:cs="Tahoma"/>
        </w:rPr>
        <w:t>ur</w:t>
      </w:r>
      <w:r w:rsidR="003B4590">
        <w:rPr>
          <w:rFonts w:ascii="Tahoma" w:hAnsi="Tahoma" w:cs="Tahoma"/>
        </w:rPr>
        <w:t xml:space="preserve"> za Sklop 2)</w:t>
      </w:r>
      <w:r w:rsidR="00C16058">
        <w:rPr>
          <w:rFonts w:ascii="Tahoma" w:hAnsi="Tahoma" w:cs="Tahoma"/>
        </w:rPr>
        <w:t xml:space="preserve">, pomnoženih s ponujeno urno postavko za </w:t>
      </w:r>
      <w:r w:rsidR="003B4590">
        <w:rPr>
          <w:rFonts w:ascii="Tahoma" w:hAnsi="Tahoma" w:cs="Tahoma"/>
        </w:rPr>
        <w:t>dodatna dela</w:t>
      </w:r>
      <w:r w:rsidR="00B87B19">
        <w:rPr>
          <w:rFonts w:ascii="Tahoma" w:hAnsi="Tahoma" w:cs="Tahoma"/>
        </w:rPr>
        <w:t xml:space="preserve">. </w:t>
      </w:r>
    </w:p>
    <w:p w14:paraId="691A37F8" w14:textId="77777777" w:rsidR="002D1A07" w:rsidRPr="006103A5" w:rsidRDefault="002D1A07" w:rsidP="002D1A07">
      <w:pPr>
        <w:spacing w:after="0" w:line="240" w:lineRule="auto"/>
        <w:jc w:val="both"/>
        <w:rPr>
          <w:rFonts w:ascii="Tahoma" w:hAnsi="Tahoma" w:cs="Tahoma"/>
        </w:rPr>
      </w:pPr>
    </w:p>
    <w:p w14:paraId="2DE213B0" w14:textId="77777777" w:rsidR="002D1A07" w:rsidRDefault="002D1A07" w:rsidP="002D1A07">
      <w:pPr>
        <w:spacing w:after="0" w:line="240" w:lineRule="auto"/>
        <w:jc w:val="both"/>
        <w:rPr>
          <w:rFonts w:ascii="Tahoma" w:hAnsi="Tahoma" w:cs="Tahoma"/>
        </w:rPr>
      </w:pPr>
      <w:r w:rsidRPr="006103A5">
        <w:rPr>
          <w:rFonts w:ascii="Tahoma" w:hAnsi="Tahoma" w:cs="Tahoma"/>
        </w:rPr>
        <w:t>Ponudnik mora v Predračunu ponujati vse pozicije, ob upoštevanju tehničnih specifikacij, ki so del razpisne dokumentacije.</w:t>
      </w:r>
    </w:p>
    <w:p w14:paraId="551A24AC" w14:textId="77777777" w:rsidR="002D1A07" w:rsidRPr="006103A5" w:rsidRDefault="002D1A07" w:rsidP="002D1A07">
      <w:pPr>
        <w:spacing w:after="0" w:line="240" w:lineRule="auto"/>
        <w:jc w:val="both"/>
        <w:rPr>
          <w:rFonts w:ascii="Tahoma" w:hAnsi="Tahoma" w:cs="Tahoma"/>
        </w:rPr>
      </w:pPr>
    </w:p>
    <w:p w14:paraId="66FDBD3D" w14:textId="77777777" w:rsidR="002D1A07" w:rsidRPr="006103A5" w:rsidRDefault="002D1A07" w:rsidP="002D1A07">
      <w:pPr>
        <w:spacing w:after="0" w:line="240" w:lineRule="auto"/>
        <w:rPr>
          <w:rFonts w:ascii="Tahoma" w:hAnsi="Tahoma" w:cs="Tahoma"/>
        </w:rPr>
      </w:pPr>
      <w:r w:rsidRPr="006103A5">
        <w:rPr>
          <w:rFonts w:ascii="Tahoma" w:hAnsi="Tahoma" w:cs="Tahoma"/>
        </w:rPr>
        <w:t>Ponudnik mora izpolniti vse postavke v predračunu (kot bo predviden v drugi fazi). V kolikor ponudnik cene v posamezno postavko ne vpiše, se šteje, da predmetne postavke ne ponuja in tako ne izpolnjuje vseh zahtev naročnika iz predmetne razpisne dokumentacije. V kolikor ponudnik vpiše ceno nič (0) EUR, se šteje, da ponuja postavko brezplačno.</w:t>
      </w:r>
    </w:p>
    <w:p w14:paraId="2F51B670" w14:textId="77777777" w:rsidR="002D1A07" w:rsidRPr="006103A5" w:rsidRDefault="002D1A07" w:rsidP="002D1A07">
      <w:pPr>
        <w:spacing w:after="0" w:line="240" w:lineRule="auto"/>
        <w:rPr>
          <w:rFonts w:ascii="Tahoma" w:hAnsi="Tahoma" w:cs="Tahoma"/>
        </w:rPr>
      </w:pPr>
    </w:p>
    <w:p w14:paraId="6CD0A207" w14:textId="77777777" w:rsidR="002D1A07" w:rsidRPr="006103A5" w:rsidRDefault="002D1A07" w:rsidP="002D1A07">
      <w:pPr>
        <w:spacing w:after="0" w:line="240" w:lineRule="auto"/>
        <w:jc w:val="both"/>
        <w:rPr>
          <w:rFonts w:ascii="Tahoma" w:hAnsi="Tahoma" w:cs="Tahoma"/>
        </w:rPr>
      </w:pPr>
      <w:r w:rsidRPr="006103A5">
        <w:rPr>
          <w:rFonts w:ascii="Tahoma" w:hAnsi="Tahoma" w:cs="Tahoma"/>
        </w:rPr>
        <w:t>Ponudnik ne sme spreminjati vsebine predračuna (kot bo predviden v drugi fazi).</w:t>
      </w:r>
    </w:p>
    <w:p w14:paraId="1AE4E15A" w14:textId="77777777" w:rsidR="002D1A07" w:rsidRPr="006103A5" w:rsidRDefault="002D1A07" w:rsidP="002D1A07">
      <w:pPr>
        <w:spacing w:after="0" w:line="240" w:lineRule="auto"/>
        <w:jc w:val="both"/>
        <w:rPr>
          <w:rFonts w:ascii="Tahoma" w:hAnsi="Tahoma" w:cs="Tahoma"/>
        </w:rPr>
      </w:pPr>
      <w:r w:rsidRPr="006103A5">
        <w:rPr>
          <w:rFonts w:ascii="Tahoma" w:hAnsi="Tahoma" w:cs="Tahoma"/>
        </w:rPr>
        <w:t xml:space="preserve">Ponujena cena z DDV mora zajemati vse popuste in stroške. </w:t>
      </w:r>
    </w:p>
    <w:p w14:paraId="59A60872" w14:textId="77777777" w:rsidR="002D1A07" w:rsidRPr="006103A5" w:rsidRDefault="002D1A07" w:rsidP="002D1A07">
      <w:pPr>
        <w:spacing w:after="0" w:line="240" w:lineRule="auto"/>
        <w:jc w:val="both"/>
        <w:rPr>
          <w:rFonts w:ascii="Tahoma" w:hAnsi="Tahoma" w:cs="Tahoma"/>
        </w:rPr>
      </w:pPr>
      <w:r w:rsidRPr="006103A5">
        <w:rPr>
          <w:rFonts w:ascii="Tahoma" w:hAnsi="Tahoma" w:cs="Tahoma"/>
        </w:rPr>
        <w:t>V primeru, da bo naročnik pri pregledu in ocenjevanju ponudb odkril očitne računske napake, bo ravnal v skladu s sedmim odstavkom 89. člena ZJN-3.</w:t>
      </w:r>
    </w:p>
    <w:p w14:paraId="519ED395" w14:textId="77777777" w:rsidR="002D1A07" w:rsidRPr="006103A5" w:rsidRDefault="002D1A07" w:rsidP="002D1A07">
      <w:pPr>
        <w:widowControl w:val="0"/>
        <w:spacing w:after="0" w:line="240" w:lineRule="auto"/>
        <w:jc w:val="both"/>
        <w:rPr>
          <w:rFonts w:ascii="Tahoma" w:hAnsi="Tahoma" w:cs="Tahoma"/>
        </w:rPr>
      </w:pPr>
      <w:r w:rsidRPr="006103A5">
        <w:rPr>
          <w:rFonts w:ascii="Tahoma" w:hAnsi="Tahoma" w:cs="Tahoma"/>
        </w:rPr>
        <w:t>Ostala navodila bo ponudnik prejel ob povabilu k oddaji prve ponudbe.</w:t>
      </w:r>
    </w:p>
    <w:p w14:paraId="5527D09F" w14:textId="77777777" w:rsidR="002D1A07" w:rsidRPr="006103A5" w:rsidRDefault="002D1A07" w:rsidP="002D1A07">
      <w:pPr>
        <w:widowControl w:val="0"/>
        <w:spacing w:after="0" w:line="240" w:lineRule="auto"/>
        <w:jc w:val="both"/>
        <w:rPr>
          <w:rFonts w:ascii="Tahoma" w:hAnsi="Tahoma" w:cs="Tahoma"/>
        </w:rPr>
      </w:pPr>
    </w:p>
    <w:p w14:paraId="737B4744" w14:textId="77777777" w:rsidR="002D1A07" w:rsidRPr="006103A5" w:rsidRDefault="002D1A07" w:rsidP="002D1A07">
      <w:pPr>
        <w:pStyle w:val="Naslov1"/>
        <w:numPr>
          <w:ilvl w:val="0"/>
          <w:numId w:val="10"/>
        </w:numPr>
        <w:spacing w:before="0" w:line="240" w:lineRule="auto"/>
        <w:rPr>
          <w:rFonts w:ascii="Tahoma" w:hAnsi="Tahoma" w:cs="Tahoma"/>
        </w:rPr>
      </w:pPr>
      <w:bookmarkStart w:id="53" w:name="_Toc69124575"/>
      <w:r w:rsidRPr="006103A5">
        <w:rPr>
          <w:rFonts w:ascii="Tahoma" w:hAnsi="Tahoma" w:cs="Tahoma"/>
        </w:rPr>
        <w:t>Finančna zavarovanja</w:t>
      </w:r>
      <w:bookmarkEnd w:id="53"/>
    </w:p>
    <w:p w14:paraId="5B69DDEF" w14:textId="77777777" w:rsidR="002D1A07" w:rsidRPr="006103A5" w:rsidRDefault="002D1A07" w:rsidP="002D1A07">
      <w:pPr>
        <w:widowControl w:val="0"/>
        <w:spacing w:after="0" w:line="240" w:lineRule="auto"/>
        <w:jc w:val="both"/>
        <w:rPr>
          <w:rFonts w:ascii="Tahoma" w:hAnsi="Tahoma" w:cs="Tahoma"/>
          <w:b/>
        </w:rPr>
      </w:pPr>
    </w:p>
    <w:p w14:paraId="0773F8C3" w14:textId="77777777" w:rsidR="002D1A07" w:rsidRPr="006103A5" w:rsidRDefault="002D1A07" w:rsidP="002D1A07">
      <w:pPr>
        <w:pStyle w:val="Naslov3"/>
        <w:numPr>
          <w:ilvl w:val="1"/>
          <w:numId w:val="10"/>
        </w:numPr>
        <w:spacing w:before="0" w:line="240" w:lineRule="auto"/>
        <w:rPr>
          <w:rFonts w:ascii="Tahoma" w:hAnsi="Tahoma" w:cs="Tahoma"/>
        </w:rPr>
      </w:pPr>
      <w:bookmarkStart w:id="54" w:name="_Toc69124576"/>
      <w:r w:rsidRPr="006103A5">
        <w:rPr>
          <w:rFonts w:ascii="Tahoma" w:hAnsi="Tahoma" w:cs="Tahoma"/>
        </w:rPr>
        <w:t>Zavarovanje za resnost prijave</w:t>
      </w:r>
      <w:bookmarkEnd w:id="54"/>
    </w:p>
    <w:p w14:paraId="071B09A4" w14:textId="77777777" w:rsidR="002D1A07" w:rsidRPr="006103A5" w:rsidRDefault="002D1A07" w:rsidP="002D1A07">
      <w:pPr>
        <w:spacing w:after="0" w:line="240" w:lineRule="auto"/>
        <w:rPr>
          <w:rFonts w:ascii="Tahoma" w:hAnsi="Tahoma" w:cs="Tahoma"/>
        </w:rPr>
      </w:pPr>
    </w:p>
    <w:p w14:paraId="334D7FEB" w14:textId="77777777" w:rsidR="002D1A07" w:rsidRPr="006103A5" w:rsidRDefault="002D1A07" w:rsidP="002D1A07">
      <w:pPr>
        <w:spacing w:after="0" w:line="240" w:lineRule="auto"/>
        <w:jc w:val="both"/>
        <w:rPr>
          <w:rFonts w:ascii="Tahoma" w:hAnsi="Tahoma" w:cs="Tahoma"/>
        </w:rPr>
      </w:pPr>
      <w:r w:rsidRPr="006103A5">
        <w:rPr>
          <w:rFonts w:ascii="Tahoma" w:hAnsi="Tahoma" w:cs="Tahoma"/>
        </w:rPr>
        <w:t xml:space="preserve">Ponudnik mora prijavi v </w:t>
      </w:r>
      <w:r w:rsidRPr="00867264">
        <w:rPr>
          <w:rFonts w:ascii="Tahoma" w:hAnsi="Tahoma" w:cs="Tahoma"/>
          <w:b/>
        </w:rPr>
        <w:t>prvi fazi kot pogoj za vključitev v drugo fazo</w:t>
      </w:r>
      <w:r w:rsidRPr="006103A5">
        <w:rPr>
          <w:rFonts w:ascii="Tahoma" w:hAnsi="Tahoma" w:cs="Tahoma"/>
        </w:rPr>
        <w:t xml:space="preserve"> predložiti zavarovanje za resnost prijave v višini:</w:t>
      </w:r>
    </w:p>
    <w:p w14:paraId="3F311BB5" w14:textId="77777777" w:rsidR="002D1A07" w:rsidRPr="006103A5" w:rsidRDefault="002D1A07" w:rsidP="002D1A07">
      <w:pPr>
        <w:pStyle w:val="Odstavekseznama"/>
        <w:numPr>
          <w:ilvl w:val="0"/>
          <w:numId w:val="7"/>
        </w:numPr>
        <w:spacing w:after="0" w:line="240" w:lineRule="auto"/>
        <w:jc w:val="both"/>
        <w:rPr>
          <w:rFonts w:ascii="Tahoma" w:hAnsi="Tahoma" w:cs="Tahoma"/>
        </w:rPr>
      </w:pPr>
      <w:r w:rsidRPr="006103A5">
        <w:rPr>
          <w:rFonts w:ascii="Tahoma" w:hAnsi="Tahoma" w:cs="Tahoma"/>
        </w:rPr>
        <w:t xml:space="preserve">za Sklop 1 v višini 60.000 EUR </w:t>
      </w:r>
    </w:p>
    <w:p w14:paraId="5A00D794" w14:textId="77777777" w:rsidR="002D1A07" w:rsidRPr="006103A5" w:rsidRDefault="002D1A07" w:rsidP="002D1A07">
      <w:pPr>
        <w:pStyle w:val="Odstavekseznama"/>
        <w:numPr>
          <w:ilvl w:val="0"/>
          <w:numId w:val="7"/>
        </w:numPr>
        <w:spacing w:after="0" w:line="240" w:lineRule="auto"/>
        <w:jc w:val="both"/>
        <w:rPr>
          <w:rFonts w:ascii="Tahoma" w:hAnsi="Tahoma" w:cs="Tahoma"/>
        </w:rPr>
      </w:pPr>
      <w:r w:rsidRPr="006103A5">
        <w:rPr>
          <w:rFonts w:ascii="Tahoma" w:hAnsi="Tahoma" w:cs="Tahoma"/>
        </w:rPr>
        <w:t xml:space="preserve">za Sklop 2 v višini 20.000 EUR </w:t>
      </w:r>
    </w:p>
    <w:p w14:paraId="6D5B2706" w14:textId="77777777" w:rsidR="002D1A07" w:rsidRPr="006103A5" w:rsidRDefault="002D1A07" w:rsidP="002D1A07">
      <w:pPr>
        <w:pStyle w:val="Odstavekseznama"/>
        <w:numPr>
          <w:ilvl w:val="0"/>
          <w:numId w:val="7"/>
        </w:numPr>
        <w:spacing w:after="0" w:line="240" w:lineRule="auto"/>
        <w:jc w:val="both"/>
        <w:rPr>
          <w:rFonts w:ascii="Tahoma" w:hAnsi="Tahoma" w:cs="Tahoma"/>
        </w:rPr>
      </w:pPr>
      <w:r w:rsidRPr="006103A5">
        <w:rPr>
          <w:rFonts w:ascii="Tahoma" w:hAnsi="Tahoma" w:cs="Tahoma"/>
        </w:rPr>
        <w:t>za oba sklopa v višini 80.000 EUR.</w:t>
      </w:r>
    </w:p>
    <w:p w14:paraId="5CF4FE59" w14:textId="77777777" w:rsidR="002D1A07" w:rsidRPr="006103A5" w:rsidRDefault="002D1A07" w:rsidP="002D1A07">
      <w:pPr>
        <w:spacing w:after="0" w:line="240" w:lineRule="auto"/>
        <w:jc w:val="both"/>
        <w:rPr>
          <w:rFonts w:ascii="Tahoma" w:hAnsi="Tahoma" w:cs="Tahoma"/>
        </w:rPr>
      </w:pPr>
    </w:p>
    <w:p w14:paraId="3DCE8F33" w14:textId="77777777" w:rsidR="002D1A07" w:rsidRPr="006103A5" w:rsidRDefault="002D1A07" w:rsidP="002D1A07">
      <w:pPr>
        <w:spacing w:after="0" w:line="240" w:lineRule="auto"/>
        <w:jc w:val="both"/>
        <w:rPr>
          <w:rFonts w:ascii="Tahoma" w:hAnsi="Tahoma" w:cs="Tahoma"/>
        </w:rPr>
      </w:pPr>
      <w:r w:rsidRPr="006103A5">
        <w:rPr>
          <w:rFonts w:ascii="Tahoma" w:hAnsi="Tahoma" w:cs="Tahoma"/>
        </w:rPr>
        <w:t xml:space="preserve">Rok veljavnosti zavarovanja za resnost prijave mora biti najmanj 150 dni od roka za oddajo prijave, veljavnost pa ne sme izteči pred podpisom pogodbe. </w:t>
      </w:r>
      <w:r>
        <w:rPr>
          <w:rFonts w:ascii="Tahoma" w:hAnsi="Tahoma" w:cs="Tahoma"/>
        </w:rPr>
        <w:t>Če bo veljavnost zavarovanja za resnost prijave potekla pred podpisom pogodbe, mora ponudnik podaljšati veljavnost zavarovanja za resnost prijave.</w:t>
      </w:r>
    </w:p>
    <w:p w14:paraId="38585C76" w14:textId="77777777" w:rsidR="002D1A07" w:rsidRPr="006103A5" w:rsidRDefault="002D1A07" w:rsidP="002D1A07">
      <w:pPr>
        <w:spacing w:after="0" w:line="240" w:lineRule="auto"/>
        <w:rPr>
          <w:rFonts w:ascii="Tahoma" w:hAnsi="Tahoma" w:cs="Tahoma"/>
        </w:rPr>
      </w:pPr>
    </w:p>
    <w:p w14:paraId="30DFF8E7" w14:textId="77777777" w:rsidR="002D1A07" w:rsidRPr="006103A5" w:rsidRDefault="002D1A07" w:rsidP="002D1A07">
      <w:pPr>
        <w:spacing w:after="0" w:line="240" w:lineRule="auto"/>
        <w:rPr>
          <w:rFonts w:ascii="Tahoma" w:hAnsi="Tahoma" w:cs="Tahoma"/>
        </w:rPr>
      </w:pPr>
      <w:r w:rsidRPr="006103A5">
        <w:rPr>
          <w:rFonts w:ascii="Tahoma" w:hAnsi="Tahoma" w:cs="Tahoma"/>
        </w:rPr>
        <w:t xml:space="preserve">Zavarovanje mora biti v obliki bančne garancije ali kavcijskega zavarovanja zavarovalnice. </w:t>
      </w:r>
    </w:p>
    <w:p w14:paraId="1B5C8E30" w14:textId="77777777" w:rsidR="002D1A07" w:rsidRPr="006103A5" w:rsidRDefault="002D1A07" w:rsidP="002D1A07">
      <w:pPr>
        <w:spacing w:after="0" w:line="240" w:lineRule="auto"/>
        <w:rPr>
          <w:rFonts w:ascii="Tahoma" w:hAnsi="Tahoma" w:cs="Tahoma"/>
        </w:rPr>
      </w:pPr>
    </w:p>
    <w:p w14:paraId="48C779DD" w14:textId="06AB2744" w:rsidR="002D1A07" w:rsidRPr="006103A5" w:rsidRDefault="002D1A07" w:rsidP="002D1A07">
      <w:pPr>
        <w:spacing w:after="0" w:line="240" w:lineRule="auto"/>
        <w:jc w:val="both"/>
        <w:rPr>
          <w:rFonts w:ascii="Tahoma" w:hAnsi="Tahoma" w:cs="Tahoma"/>
        </w:rPr>
      </w:pPr>
      <w:r w:rsidRPr="006103A5">
        <w:rPr>
          <w:rFonts w:ascii="Tahoma" w:hAnsi="Tahoma" w:cs="Tahoma"/>
        </w:rPr>
        <w:t>Bančna garancija za resnost ponudbe mora biti po vsebini identična vzorčnemu obrazcu priloženemu k razpisni dokumentaciji</w:t>
      </w:r>
      <w:r>
        <w:rPr>
          <w:rFonts w:ascii="Tahoma" w:hAnsi="Tahoma" w:cs="Tahoma"/>
        </w:rPr>
        <w:t xml:space="preserve"> (</w:t>
      </w:r>
      <w:r w:rsidRPr="000C5002">
        <w:rPr>
          <w:rFonts w:ascii="Tahoma" w:hAnsi="Tahoma" w:cs="Tahoma"/>
          <w:b/>
          <w:bCs/>
        </w:rPr>
        <w:t xml:space="preserve">Priloga </w:t>
      </w:r>
      <w:r w:rsidRPr="000C5002">
        <w:rPr>
          <w:rFonts w:ascii="Tahoma" w:hAnsi="Tahoma" w:cs="Tahoma"/>
          <w:b/>
          <w:bCs/>
        </w:rPr>
        <w:fldChar w:fldCharType="begin"/>
      </w:r>
      <w:r w:rsidRPr="000C5002">
        <w:rPr>
          <w:rFonts w:ascii="Tahoma" w:hAnsi="Tahoma" w:cs="Tahoma"/>
          <w:b/>
          <w:bCs/>
        </w:rPr>
        <w:instrText xml:space="preserve"> REF _Ref57772450 \r \h </w:instrText>
      </w:r>
      <w:r>
        <w:rPr>
          <w:rFonts w:ascii="Tahoma" w:hAnsi="Tahoma" w:cs="Tahoma"/>
          <w:b/>
          <w:bCs/>
        </w:rPr>
        <w:instrText xml:space="preserve"> \* MERGEFORMAT </w:instrText>
      </w:r>
      <w:r w:rsidRPr="000C5002">
        <w:rPr>
          <w:rFonts w:ascii="Tahoma" w:hAnsi="Tahoma" w:cs="Tahoma"/>
          <w:b/>
          <w:bCs/>
        </w:rPr>
      </w:r>
      <w:r w:rsidRPr="000C5002">
        <w:rPr>
          <w:rFonts w:ascii="Tahoma" w:hAnsi="Tahoma" w:cs="Tahoma"/>
          <w:b/>
          <w:bCs/>
        </w:rPr>
        <w:fldChar w:fldCharType="separate"/>
      </w:r>
      <w:r w:rsidR="00683C65">
        <w:rPr>
          <w:rFonts w:ascii="Tahoma" w:hAnsi="Tahoma" w:cs="Tahoma"/>
          <w:b/>
          <w:bCs/>
        </w:rPr>
        <w:t>C</w:t>
      </w:r>
      <w:r w:rsidRPr="000C5002">
        <w:rPr>
          <w:rFonts w:ascii="Tahoma" w:hAnsi="Tahoma" w:cs="Tahoma"/>
          <w:b/>
          <w:bCs/>
        </w:rPr>
        <w:fldChar w:fldCharType="end"/>
      </w:r>
      <w:r>
        <w:rPr>
          <w:rFonts w:ascii="Tahoma" w:hAnsi="Tahoma" w:cs="Tahoma"/>
        </w:rPr>
        <w:t>)</w:t>
      </w:r>
      <w:r w:rsidRPr="006103A5">
        <w:rPr>
          <w:rFonts w:ascii="Tahoma" w:hAnsi="Tahoma" w:cs="Tahoma"/>
        </w:rPr>
        <w:t>. Zavarovanje mora biti izdano v skladu z Enotnimi pravili za garancije na poziv Mednarodne trgovinske zbornice (EPGP 758). Izdajatelj zavarovanja mora imeti sedež v Republiki Sloveniji. Predložitev originalne garancije ni obvezna. Banka izda in podpiše garancijo in jo v PDF formatu posreduje prijavitelju, ki jo nato elektronsko priloži prijavi.</w:t>
      </w:r>
    </w:p>
    <w:p w14:paraId="279AF67E" w14:textId="77777777" w:rsidR="002D1A07" w:rsidRPr="006103A5" w:rsidRDefault="002D1A07" w:rsidP="002D1A07">
      <w:pPr>
        <w:spacing w:after="0" w:line="240" w:lineRule="auto"/>
        <w:ind w:left="709" w:hanging="349"/>
        <w:jc w:val="both"/>
        <w:rPr>
          <w:rFonts w:ascii="Tahoma" w:hAnsi="Tahoma" w:cs="Tahoma"/>
        </w:rPr>
      </w:pPr>
    </w:p>
    <w:p w14:paraId="7EEF0621" w14:textId="77777777" w:rsidR="002D1A07" w:rsidRPr="006103A5" w:rsidRDefault="002D1A07" w:rsidP="002D1A07">
      <w:pPr>
        <w:spacing w:after="0" w:line="240" w:lineRule="auto"/>
        <w:jc w:val="both"/>
        <w:rPr>
          <w:rFonts w:ascii="Tahoma" w:hAnsi="Tahoma" w:cs="Tahoma"/>
        </w:rPr>
      </w:pPr>
      <w:r w:rsidRPr="006103A5">
        <w:rPr>
          <w:rFonts w:ascii="Tahoma" w:hAnsi="Tahoma" w:cs="Tahoma"/>
        </w:rPr>
        <w:t>Kavcijsko zavarovanje zavarovalnice za resnost ponudbe mora biti po vsebini identično vzorčnemu obrazcu priloženemu k razpisni dokumentaciji. Izdajatelj zavarovanja mora imeti sedež v Republiki Sloveniji. Prijavitelj mora predložiti skeniran original izdanega zavarovanja v PDF formatu, podpisanega s strani pooblaščenih predstavnikov zavarovalnice. Na pisno zahtevo naročnika pa predloži tudi original.</w:t>
      </w:r>
    </w:p>
    <w:p w14:paraId="32CB0F55" w14:textId="77777777" w:rsidR="002D1A07" w:rsidRPr="006103A5" w:rsidRDefault="002D1A07" w:rsidP="002D1A07">
      <w:pPr>
        <w:spacing w:after="0" w:line="240" w:lineRule="auto"/>
        <w:rPr>
          <w:rFonts w:ascii="Tahoma" w:hAnsi="Tahoma" w:cs="Tahoma"/>
        </w:rPr>
      </w:pPr>
    </w:p>
    <w:p w14:paraId="331806B9" w14:textId="77777777" w:rsidR="002D1A07" w:rsidRPr="006103A5" w:rsidRDefault="002D1A07" w:rsidP="002D1A07">
      <w:pPr>
        <w:widowControl w:val="0"/>
        <w:spacing w:after="0" w:line="240" w:lineRule="auto"/>
        <w:jc w:val="both"/>
        <w:rPr>
          <w:rFonts w:ascii="Tahoma" w:hAnsi="Tahoma" w:cs="Tahoma"/>
          <w:b/>
        </w:rPr>
      </w:pPr>
    </w:p>
    <w:p w14:paraId="3BC6AEB0" w14:textId="77777777" w:rsidR="002D1A07" w:rsidRPr="006103A5" w:rsidRDefault="002D1A07" w:rsidP="002D1A07">
      <w:pPr>
        <w:pStyle w:val="Naslov3"/>
        <w:numPr>
          <w:ilvl w:val="1"/>
          <w:numId w:val="10"/>
        </w:numPr>
        <w:spacing w:before="0" w:line="240" w:lineRule="auto"/>
        <w:rPr>
          <w:rFonts w:ascii="Tahoma" w:hAnsi="Tahoma" w:cs="Tahoma"/>
        </w:rPr>
      </w:pPr>
      <w:bookmarkStart w:id="55" w:name="_Toc69124577"/>
      <w:r w:rsidRPr="006103A5">
        <w:rPr>
          <w:rFonts w:ascii="Tahoma" w:hAnsi="Tahoma" w:cs="Tahoma"/>
        </w:rPr>
        <w:t>Zavarovanje za dobro izvedbo pogodbenih obveznosti</w:t>
      </w:r>
      <w:bookmarkEnd w:id="55"/>
    </w:p>
    <w:p w14:paraId="50287AB7" w14:textId="77777777" w:rsidR="002D1A07" w:rsidRPr="006103A5" w:rsidRDefault="002D1A07" w:rsidP="002D1A07">
      <w:pPr>
        <w:widowControl w:val="0"/>
        <w:spacing w:after="0" w:line="240" w:lineRule="auto"/>
        <w:jc w:val="both"/>
        <w:rPr>
          <w:rFonts w:ascii="Tahoma" w:hAnsi="Tahoma" w:cs="Tahoma"/>
        </w:rPr>
      </w:pPr>
    </w:p>
    <w:p w14:paraId="3BF8A415" w14:textId="77777777" w:rsidR="002D1A07" w:rsidRPr="006103A5" w:rsidRDefault="002D1A07" w:rsidP="002D1A07">
      <w:pPr>
        <w:spacing w:after="0" w:line="240" w:lineRule="auto"/>
        <w:jc w:val="both"/>
        <w:rPr>
          <w:rFonts w:ascii="Tahoma" w:hAnsi="Tahoma" w:cs="Tahoma"/>
        </w:rPr>
      </w:pPr>
      <w:bookmarkStart w:id="56" w:name="_Ref56612378"/>
      <w:r w:rsidRPr="006103A5">
        <w:rPr>
          <w:rFonts w:ascii="Tahoma" w:hAnsi="Tahoma" w:cs="Tahoma"/>
        </w:rPr>
        <w:t>Izbrani ponudnik bo moral v roku 10 dni od sklenitve pogodbe dostaviti naročniku zavarovanje za dobro izvedbo pogodbenih obveznosti (bančno garancijo ali kavcijsko zavarovanje) v višini 10% skupne cene za Nadgradnjo z vključenim DDV z veljavnostjo še 45 dni po poteku veljavnosti pogodbe (»</w:t>
      </w:r>
      <w:r w:rsidRPr="00867264">
        <w:rPr>
          <w:rFonts w:ascii="Tahoma" w:hAnsi="Tahoma" w:cs="Tahoma"/>
          <w:b/>
        </w:rPr>
        <w:t>Zavarovanje za dobro</w:t>
      </w:r>
      <w:r w:rsidRPr="0027596D">
        <w:rPr>
          <w:rFonts w:ascii="Tahoma" w:hAnsi="Tahoma" w:cs="Tahoma"/>
          <w:b/>
        </w:rPr>
        <w:t xml:space="preserve"> in pravočasno izvedbo pogodbenih obveznosti</w:t>
      </w:r>
      <w:r w:rsidRPr="006103A5">
        <w:rPr>
          <w:rFonts w:ascii="Tahoma" w:hAnsi="Tahoma" w:cs="Tahoma"/>
        </w:rPr>
        <w:t>«).</w:t>
      </w:r>
      <w:bookmarkEnd w:id="56"/>
      <w:r w:rsidRPr="006103A5">
        <w:rPr>
          <w:rFonts w:ascii="Tahoma" w:hAnsi="Tahoma" w:cs="Tahoma"/>
        </w:rPr>
        <w:t xml:space="preserve"> </w:t>
      </w:r>
    </w:p>
    <w:p w14:paraId="4CBB9F28" w14:textId="77777777" w:rsidR="002D1A07" w:rsidRPr="006103A5" w:rsidRDefault="002D1A07" w:rsidP="002D1A07">
      <w:pPr>
        <w:widowControl w:val="0"/>
        <w:spacing w:after="0" w:line="240" w:lineRule="auto"/>
        <w:jc w:val="both"/>
        <w:rPr>
          <w:rFonts w:ascii="Tahoma" w:hAnsi="Tahoma" w:cs="Tahoma"/>
        </w:rPr>
      </w:pPr>
      <w:r w:rsidRPr="006103A5">
        <w:rPr>
          <w:rFonts w:ascii="Tahoma" w:hAnsi="Tahoma" w:cs="Tahoma"/>
        </w:rPr>
        <w:t xml:space="preserve">V kolikor izbrani kandidat ne bo izpolnjeval svojih pogodbenih obveznosti, bo naročnik unovčil finančno zavarovanje za zavarovanje dobre in pravočasne izvedbe pogodbenih obveznosti v skladu s pogodbo. </w:t>
      </w:r>
    </w:p>
    <w:p w14:paraId="54D5A017" w14:textId="77777777" w:rsidR="002D1A07" w:rsidRPr="006103A5" w:rsidRDefault="002D1A07" w:rsidP="002D1A07">
      <w:pPr>
        <w:spacing w:after="0" w:line="240" w:lineRule="auto"/>
        <w:jc w:val="both"/>
        <w:rPr>
          <w:rFonts w:ascii="Tahoma" w:hAnsi="Tahoma" w:cs="Tahoma"/>
        </w:rPr>
      </w:pPr>
      <w:r w:rsidRPr="006103A5">
        <w:rPr>
          <w:rFonts w:ascii="Tahoma" w:hAnsi="Tahoma" w:cs="Tahoma"/>
        </w:rPr>
        <w:t xml:space="preserve">Bančna garancija ali kavcijsko zavarovanje mora biti izdano s strani izdajatelja s sedežem v Republiki Sloveniji, bančna garancija pa mora biti izdana v skladu s pravili EPGP 758. </w:t>
      </w:r>
    </w:p>
    <w:p w14:paraId="226B750A" w14:textId="1D8ED610" w:rsidR="002D1A07" w:rsidRPr="00B4170F" w:rsidRDefault="002D1A07" w:rsidP="002D1A07">
      <w:pPr>
        <w:widowControl w:val="0"/>
        <w:spacing w:after="0" w:line="240" w:lineRule="auto"/>
        <w:jc w:val="both"/>
        <w:rPr>
          <w:rFonts w:ascii="Tahoma" w:hAnsi="Tahoma" w:cs="Tahoma"/>
        </w:rPr>
      </w:pPr>
      <w:r w:rsidRPr="006103A5">
        <w:rPr>
          <w:rFonts w:ascii="Tahoma" w:hAnsi="Tahoma" w:cs="Tahoma"/>
        </w:rPr>
        <w:t xml:space="preserve">Vzorec finančnega zavarovanja za zavarovanje dobre in pravočasne izvedbe pogodbenih obveznosti je v </w:t>
      </w:r>
      <w:r w:rsidRPr="00867264">
        <w:rPr>
          <w:rFonts w:ascii="Tahoma" w:hAnsi="Tahoma" w:cs="Tahoma"/>
          <w:b/>
        </w:rPr>
        <w:t>Prilogi</w:t>
      </w:r>
      <w:r w:rsidRPr="0027596D">
        <w:rPr>
          <w:rFonts w:ascii="Tahoma" w:hAnsi="Tahoma" w:cs="Tahoma"/>
          <w:b/>
        </w:rPr>
        <w:t xml:space="preserve"> </w:t>
      </w:r>
      <w:r w:rsidRPr="00FD4E59">
        <w:rPr>
          <w:rFonts w:ascii="Tahoma" w:hAnsi="Tahoma" w:cs="Tahoma"/>
          <w:b/>
          <w:bCs/>
        </w:rPr>
        <w:fldChar w:fldCharType="begin"/>
      </w:r>
      <w:r w:rsidRPr="00267F27">
        <w:rPr>
          <w:rFonts w:ascii="Tahoma" w:hAnsi="Tahoma" w:cs="Tahoma"/>
          <w:b/>
        </w:rPr>
        <w:instrText xml:space="preserve"> REF _Ref57772458 \r \h  \* MERGEFORMAT </w:instrText>
      </w:r>
      <w:r w:rsidRPr="00FD4E59">
        <w:rPr>
          <w:rFonts w:ascii="Tahoma" w:hAnsi="Tahoma" w:cs="Tahoma"/>
          <w:b/>
          <w:bCs/>
        </w:rPr>
      </w:r>
      <w:r w:rsidRPr="00FD4E59">
        <w:rPr>
          <w:rFonts w:ascii="Tahoma" w:hAnsi="Tahoma" w:cs="Tahoma"/>
          <w:b/>
        </w:rPr>
        <w:fldChar w:fldCharType="separate"/>
      </w:r>
      <w:r w:rsidR="00683C65" w:rsidRPr="00683C65">
        <w:rPr>
          <w:rFonts w:ascii="Tahoma" w:hAnsi="Tahoma" w:cs="Tahoma"/>
          <w:b/>
          <w:bCs/>
        </w:rPr>
        <w:t>D</w:t>
      </w:r>
      <w:r w:rsidRPr="00FD4E59">
        <w:rPr>
          <w:rFonts w:ascii="Tahoma" w:hAnsi="Tahoma" w:cs="Tahoma"/>
          <w:b/>
          <w:bCs/>
        </w:rPr>
        <w:fldChar w:fldCharType="end"/>
      </w:r>
      <w:r w:rsidRPr="00FD4E59">
        <w:rPr>
          <w:rFonts w:ascii="Tahoma" w:hAnsi="Tahoma" w:cs="Tahoma"/>
        </w:rPr>
        <w:t>.</w:t>
      </w:r>
    </w:p>
    <w:p w14:paraId="0F75BC94" w14:textId="77777777" w:rsidR="002D1A07" w:rsidRPr="006A2761" w:rsidRDefault="002D1A07" w:rsidP="002D1A07">
      <w:pPr>
        <w:widowControl w:val="0"/>
        <w:spacing w:after="0" w:line="240" w:lineRule="auto"/>
        <w:jc w:val="both"/>
        <w:rPr>
          <w:rFonts w:ascii="Tahoma" w:hAnsi="Tahoma" w:cs="Tahoma"/>
        </w:rPr>
      </w:pPr>
    </w:p>
    <w:p w14:paraId="32D0393B" w14:textId="77777777" w:rsidR="002D1A07" w:rsidRPr="006103A5" w:rsidRDefault="002D1A07" w:rsidP="002D1A07">
      <w:pPr>
        <w:pStyle w:val="Naslov3"/>
        <w:numPr>
          <w:ilvl w:val="1"/>
          <w:numId w:val="10"/>
        </w:numPr>
        <w:spacing w:before="0" w:line="240" w:lineRule="auto"/>
        <w:rPr>
          <w:rFonts w:ascii="Tahoma" w:hAnsi="Tahoma" w:cs="Tahoma"/>
        </w:rPr>
      </w:pPr>
      <w:bookmarkStart w:id="57" w:name="_Toc495914061"/>
      <w:bookmarkStart w:id="58" w:name="_Toc69124578"/>
      <w:r w:rsidRPr="006103A5">
        <w:rPr>
          <w:rFonts w:ascii="Tahoma" w:hAnsi="Tahoma" w:cs="Tahoma"/>
        </w:rPr>
        <w:t>Finančno zavarovanje za odpravo napak v garancijski dobi</w:t>
      </w:r>
      <w:bookmarkEnd w:id="57"/>
      <w:bookmarkEnd w:id="58"/>
    </w:p>
    <w:p w14:paraId="79306080" w14:textId="77777777" w:rsidR="002D1A07" w:rsidRPr="006103A5" w:rsidRDefault="002D1A07" w:rsidP="002D1A07">
      <w:pPr>
        <w:widowControl w:val="0"/>
        <w:spacing w:after="0" w:line="240" w:lineRule="auto"/>
        <w:rPr>
          <w:rFonts w:ascii="Tahoma" w:hAnsi="Tahoma" w:cs="Tahoma"/>
        </w:rPr>
      </w:pPr>
    </w:p>
    <w:p w14:paraId="4FF3070F" w14:textId="77777777" w:rsidR="002D1A07" w:rsidRPr="006103A5" w:rsidRDefault="002D1A07" w:rsidP="002D1A07">
      <w:pPr>
        <w:spacing w:after="0" w:line="240" w:lineRule="auto"/>
        <w:jc w:val="both"/>
        <w:rPr>
          <w:rFonts w:ascii="Tahoma" w:hAnsi="Tahoma" w:cs="Tahoma"/>
        </w:rPr>
      </w:pPr>
      <w:r w:rsidRPr="006103A5">
        <w:rPr>
          <w:rFonts w:ascii="Tahoma" w:hAnsi="Tahoma" w:cs="Tahoma"/>
        </w:rPr>
        <w:t>Izbrani ponudnik bo moral ob Prehodu v produkcijo Naročniku izročiti zavarovanje (bančno garancijo ali kavcijsko zavarovanje)  v višini 5% skupne cene za Nadgradnjo z vključenim DDV za celoten čas Garancijske dobe kot jamstvo za izpolnitev obveznosti odpraviti vse napake in pomanjkljivosti na ERP sistemu v Garancijski dobi z veljavnostjo še najmanj 30 dni po preteku zadnje Garancijske dobe (»</w:t>
      </w:r>
      <w:r w:rsidRPr="00867264">
        <w:rPr>
          <w:rFonts w:ascii="Tahoma" w:hAnsi="Tahoma" w:cs="Tahoma"/>
          <w:b/>
        </w:rPr>
        <w:t>Zavarovanje za odpravo napak v garancijski dobi</w:t>
      </w:r>
      <w:r w:rsidRPr="006103A5">
        <w:rPr>
          <w:rFonts w:ascii="Tahoma" w:hAnsi="Tahoma" w:cs="Tahoma"/>
        </w:rPr>
        <w:t xml:space="preserve">«). </w:t>
      </w:r>
    </w:p>
    <w:p w14:paraId="3962AE54" w14:textId="77777777" w:rsidR="002D1A07" w:rsidRPr="006103A5" w:rsidRDefault="002D1A07" w:rsidP="002D1A07">
      <w:pPr>
        <w:spacing w:after="0" w:line="240" w:lineRule="auto"/>
        <w:jc w:val="both"/>
        <w:rPr>
          <w:rFonts w:ascii="Tahoma" w:hAnsi="Tahoma" w:cs="Tahoma"/>
        </w:rPr>
      </w:pPr>
      <w:r w:rsidRPr="006103A5">
        <w:rPr>
          <w:rFonts w:ascii="Tahoma" w:hAnsi="Tahoma" w:cs="Tahoma"/>
        </w:rPr>
        <w:t xml:space="preserve">Garancijska doba traja 15 mesecev od Prehoda v produkcijo. </w:t>
      </w:r>
    </w:p>
    <w:p w14:paraId="19C6AB3A" w14:textId="77777777" w:rsidR="002D1A07" w:rsidRPr="006103A5" w:rsidRDefault="002D1A07" w:rsidP="002D1A07">
      <w:pPr>
        <w:spacing w:after="0" w:line="240" w:lineRule="auto"/>
        <w:jc w:val="both"/>
        <w:rPr>
          <w:rFonts w:ascii="Tahoma" w:hAnsi="Tahoma" w:cs="Tahoma"/>
        </w:rPr>
      </w:pPr>
      <w:r w:rsidRPr="006103A5">
        <w:rPr>
          <w:rFonts w:ascii="Tahoma" w:hAnsi="Tahoma" w:cs="Tahoma"/>
        </w:rPr>
        <w:t xml:space="preserve">Bančna garancija ali kavcijsko zavarovanje mora biti izdano s strani izdajatelja s sedežem v Republiki Sloveniji, bančna garancija pa mora biti izdana v skladu s pravili EPGP 758. </w:t>
      </w:r>
    </w:p>
    <w:p w14:paraId="75A39A52" w14:textId="77777777" w:rsidR="002D1A07" w:rsidRPr="006103A5" w:rsidRDefault="002D1A07" w:rsidP="002D1A07">
      <w:pPr>
        <w:spacing w:after="0" w:line="240" w:lineRule="auto"/>
        <w:jc w:val="both"/>
        <w:rPr>
          <w:rFonts w:ascii="Tahoma" w:hAnsi="Tahoma" w:cs="Tahoma"/>
        </w:rPr>
      </w:pPr>
      <w:r w:rsidRPr="006103A5">
        <w:rPr>
          <w:rFonts w:ascii="Tahoma" w:hAnsi="Tahoma" w:cs="Tahoma"/>
        </w:rPr>
        <w:t xml:space="preserve">Brez predloženega instrumenta zavarovanja Prehod v produkcijo ne more biti opravljen. </w:t>
      </w:r>
    </w:p>
    <w:p w14:paraId="20643C38" w14:textId="63E1D04E" w:rsidR="002D1A07" w:rsidRPr="00B4170F" w:rsidRDefault="002D1A07" w:rsidP="002D1A07">
      <w:pPr>
        <w:widowControl w:val="0"/>
        <w:spacing w:after="0" w:line="240" w:lineRule="auto"/>
        <w:jc w:val="both"/>
        <w:rPr>
          <w:rFonts w:ascii="Tahoma" w:hAnsi="Tahoma" w:cs="Tahoma"/>
        </w:rPr>
      </w:pPr>
      <w:r w:rsidRPr="006103A5">
        <w:rPr>
          <w:rFonts w:ascii="Tahoma" w:hAnsi="Tahoma" w:cs="Tahoma"/>
        </w:rPr>
        <w:t xml:space="preserve">Vzorec finančnega zavarovanja za zavarovanje za odpravo napak v garancijski dobi je v </w:t>
      </w:r>
      <w:r w:rsidRPr="00867264">
        <w:rPr>
          <w:rFonts w:ascii="Tahoma" w:hAnsi="Tahoma" w:cs="Tahoma"/>
          <w:b/>
        </w:rPr>
        <w:t>Prilogi</w:t>
      </w:r>
      <w:r w:rsidRPr="0027596D">
        <w:rPr>
          <w:rFonts w:ascii="Tahoma" w:hAnsi="Tahoma" w:cs="Tahoma"/>
          <w:b/>
        </w:rPr>
        <w:t xml:space="preserve"> </w:t>
      </w:r>
      <w:r w:rsidRPr="00FD4E59">
        <w:rPr>
          <w:rFonts w:ascii="Tahoma" w:hAnsi="Tahoma" w:cs="Tahoma"/>
          <w:b/>
          <w:bCs/>
        </w:rPr>
        <w:fldChar w:fldCharType="begin"/>
      </w:r>
      <w:r w:rsidRPr="00267F27">
        <w:rPr>
          <w:rFonts w:ascii="Tahoma" w:hAnsi="Tahoma" w:cs="Tahoma"/>
          <w:b/>
        </w:rPr>
        <w:instrText xml:space="preserve"> REF _Ref57772466 \r \h  \* MERGEFORMAT </w:instrText>
      </w:r>
      <w:r w:rsidRPr="00FD4E59">
        <w:rPr>
          <w:rFonts w:ascii="Tahoma" w:hAnsi="Tahoma" w:cs="Tahoma"/>
          <w:b/>
          <w:bCs/>
        </w:rPr>
      </w:r>
      <w:r w:rsidRPr="00FD4E59">
        <w:rPr>
          <w:rFonts w:ascii="Tahoma" w:hAnsi="Tahoma" w:cs="Tahoma"/>
          <w:b/>
        </w:rPr>
        <w:fldChar w:fldCharType="separate"/>
      </w:r>
      <w:r w:rsidR="00683C65" w:rsidRPr="00683C65">
        <w:rPr>
          <w:rFonts w:ascii="Tahoma" w:hAnsi="Tahoma" w:cs="Tahoma"/>
          <w:b/>
          <w:bCs/>
        </w:rPr>
        <w:t>E</w:t>
      </w:r>
      <w:r w:rsidRPr="00FD4E59">
        <w:rPr>
          <w:rFonts w:ascii="Tahoma" w:hAnsi="Tahoma" w:cs="Tahoma"/>
          <w:b/>
          <w:bCs/>
        </w:rPr>
        <w:fldChar w:fldCharType="end"/>
      </w:r>
      <w:r w:rsidRPr="00FD4E59">
        <w:rPr>
          <w:rFonts w:ascii="Tahoma" w:hAnsi="Tahoma" w:cs="Tahoma"/>
        </w:rPr>
        <w:t>.</w:t>
      </w:r>
    </w:p>
    <w:p w14:paraId="4066F0B5" w14:textId="77777777" w:rsidR="002D1A07" w:rsidRPr="006A2761" w:rsidRDefault="002D1A07" w:rsidP="002D1A07">
      <w:pPr>
        <w:spacing w:after="0" w:line="240" w:lineRule="auto"/>
        <w:jc w:val="both"/>
        <w:rPr>
          <w:rFonts w:ascii="Tahoma" w:hAnsi="Tahoma" w:cs="Tahoma"/>
        </w:rPr>
      </w:pPr>
    </w:p>
    <w:p w14:paraId="482D2AB7" w14:textId="77777777" w:rsidR="002D1A07" w:rsidRPr="006103A5" w:rsidRDefault="002D1A07" w:rsidP="002D1A07">
      <w:pPr>
        <w:pStyle w:val="Naslov1"/>
        <w:numPr>
          <w:ilvl w:val="0"/>
          <w:numId w:val="10"/>
        </w:numPr>
        <w:spacing w:before="0" w:line="240" w:lineRule="auto"/>
        <w:rPr>
          <w:rFonts w:ascii="Tahoma" w:hAnsi="Tahoma" w:cs="Tahoma"/>
        </w:rPr>
      </w:pPr>
      <w:bookmarkStart w:id="59" w:name="_Toc69124579"/>
      <w:r w:rsidRPr="006103A5">
        <w:rPr>
          <w:rFonts w:ascii="Tahoma" w:hAnsi="Tahoma" w:cs="Tahoma"/>
        </w:rPr>
        <w:lastRenderedPageBreak/>
        <w:t>Merila in kriteriji ocenjevanja ponudb</w:t>
      </w:r>
      <w:bookmarkEnd w:id="59"/>
    </w:p>
    <w:p w14:paraId="07CC9BF4" w14:textId="77777777" w:rsidR="002D1A07" w:rsidRPr="00867264" w:rsidRDefault="002D1A07" w:rsidP="002D1A07">
      <w:pPr>
        <w:spacing w:after="0" w:line="240" w:lineRule="auto"/>
        <w:rPr>
          <w:rFonts w:ascii="Tahoma" w:hAnsi="Tahoma" w:cs="Tahoma"/>
          <w:b/>
        </w:rPr>
      </w:pPr>
    </w:p>
    <w:p w14:paraId="4F87A194" w14:textId="77777777" w:rsidR="002D1A07" w:rsidRPr="006103A5" w:rsidRDefault="002D1A07" w:rsidP="002D1A07">
      <w:pPr>
        <w:widowControl w:val="0"/>
        <w:spacing w:after="0" w:line="240" w:lineRule="auto"/>
        <w:jc w:val="both"/>
        <w:rPr>
          <w:rFonts w:ascii="Tahoma" w:hAnsi="Tahoma" w:cs="Tahoma"/>
        </w:rPr>
      </w:pPr>
      <w:r w:rsidRPr="006103A5">
        <w:rPr>
          <w:rFonts w:ascii="Tahoma" w:hAnsi="Tahoma" w:cs="Tahoma"/>
        </w:rPr>
        <w:t xml:space="preserve">Naročnik bo sklenil pogodbo s ponudnikom, ki bo po izvedenih pogajanjih zbral skupno največje število točk glede na naslednja merila: </w:t>
      </w:r>
    </w:p>
    <w:p w14:paraId="214E7E9D" w14:textId="77777777" w:rsidR="002D1A07" w:rsidRPr="006103A5" w:rsidRDefault="002D1A07" w:rsidP="002D1A07">
      <w:pPr>
        <w:widowControl w:val="0"/>
        <w:spacing w:after="0" w:line="240" w:lineRule="auto"/>
        <w:jc w:val="both"/>
        <w:rPr>
          <w:rFonts w:ascii="Tahoma" w:hAnsi="Tahoma" w:cs="Tahoma"/>
        </w:rPr>
      </w:pPr>
      <w:r w:rsidRPr="006103A5">
        <w:rPr>
          <w:rFonts w:ascii="Tahoma" w:hAnsi="Tahoma" w:cs="Tahoma"/>
        </w:rPr>
        <w:t>Preglednica 1: Merilo po kriterijih</w:t>
      </w:r>
    </w:p>
    <w:tbl>
      <w:tblPr>
        <w:tblStyle w:val="Tabelamrea"/>
        <w:tblW w:w="0" w:type="auto"/>
        <w:tblLook w:val="04A0" w:firstRow="1" w:lastRow="0" w:firstColumn="1" w:lastColumn="0" w:noHBand="0" w:noVBand="1"/>
      </w:tblPr>
      <w:tblGrid>
        <w:gridCol w:w="887"/>
        <w:gridCol w:w="4536"/>
        <w:gridCol w:w="1983"/>
        <w:gridCol w:w="1656"/>
      </w:tblGrid>
      <w:tr w:rsidR="002D1A07" w:rsidRPr="006103A5" w14:paraId="2A46DF07" w14:textId="77777777" w:rsidTr="00A55C6A">
        <w:tc>
          <w:tcPr>
            <w:tcW w:w="887" w:type="dxa"/>
            <w:shd w:val="clear" w:color="auto" w:fill="D0CECE" w:themeFill="background2" w:themeFillShade="E6"/>
          </w:tcPr>
          <w:p w14:paraId="5B5C0A53" w14:textId="77777777" w:rsidR="002D1A07" w:rsidRPr="00680D9F" w:rsidRDefault="002D1A07" w:rsidP="00A55C6A">
            <w:pPr>
              <w:jc w:val="center"/>
              <w:rPr>
                <w:rFonts w:ascii="Tahoma" w:hAnsi="Tahoma" w:cs="Tahoma"/>
                <w:b/>
                <w:sz w:val="20"/>
                <w:szCs w:val="20"/>
              </w:rPr>
            </w:pPr>
            <w:bookmarkStart w:id="60" w:name="_Hlk56523947"/>
            <w:proofErr w:type="spellStart"/>
            <w:r w:rsidRPr="00BE0144">
              <w:rPr>
                <w:rFonts w:ascii="Tahoma" w:hAnsi="Tahoma" w:cs="Tahoma"/>
                <w:b/>
                <w:sz w:val="20"/>
                <w:szCs w:val="20"/>
              </w:rPr>
              <w:t>Zap</w:t>
            </w:r>
            <w:proofErr w:type="spellEnd"/>
            <w:r w:rsidRPr="00BE0144">
              <w:rPr>
                <w:rFonts w:ascii="Tahoma" w:hAnsi="Tahoma" w:cs="Tahoma"/>
                <w:b/>
                <w:sz w:val="20"/>
                <w:szCs w:val="20"/>
              </w:rPr>
              <w:t>. št.</w:t>
            </w:r>
          </w:p>
        </w:tc>
        <w:tc>
          <w:tcPr>
            <w:tcW w:w="4536" w:type="dxa"/>
            <w:shd w:val="clear" w:color="auto" w:fill="D0CECE" w:themeFill="background2" w:themeFillShade="E6"/>
          </w:tcPr>
          <w:p w14:paraId="75050251" w14:textId="77777777" w:rsidR="002D1A07" w:rsidRPr="004417D1" w:rsidRDefault="002D1A07" w:rsidP="00A55C6A">
            <w:pPr>
              <w:jc w:val="center"/>
              <w:rPr>
                <w:rFonts w:ascii="Tahoma" w:hAnsi="Tahoma" w:cs="Tahoma"/>
                <w:b/>
                <w:sz w:val="20"/>
                <w:szCs w:val="20"/>
              </w:rPr>
            </w:pPr>
            <w:r w:rsidRPr="005E7241">
              <w:rPr>
                <w:rFonts w:ascii="Tahoma" w:hAnsi="Tahoma" w:cs="Tahoma"/>
                <w:b/>
                <w:sz w:val="20"/>
                <w:szCs w:val="20"/>
              </w:rPr>
              <w:t>KRITERIJ</w:t>
            </w:r>
          </w:p>
        </w:tc>
        <w:tc>
          <w:tcPr>
            <w:tcW w:w="1983" w:type="dxa"/>
            <w:shd w:val="clear" w:color="auto" w:fill="D0CECE" w:themeFill="background2" w:themeFillShade="E6"/>
          </w:tcPr>
          <w:p w14:paraId="5C36DA68" w14:textId="77777777" w:rsidR="002D1A07" w:rsidRPr="00B17DF5" w:rsidRDefault="002D1A07" w:rsidP="00A55C6A">
            <w:pPr>
              <w:jc w:val="center"/>
              <w:rPr>
                <w:rFonts w:ascii="Tahoma" w:hAnsi="Tahoma" w:cs="Tahoma"/>
                <w:b/>
                <w:sz w:val="20"/>
                <w:szCs w:val="20"/>
              </w:rPr>
            </w:pPr>
            <w:r w:rsidRPr="007B3479">
              <w:rPr>
                <w:rFonts w:ascii="Tahoma" w:hAnsi="Tahoma" w:cs="Tahoma"/>
                <w:b/>
                <w:sz w:val="20"/>
                <w:szCs w:val="20"/>
              </w:rPr>
              <w:t>UTEŽ KRITERIJA</w:t>
            </w:r>
          </w:p>
          <w:p w14:paraId="3F65A0B9" w14:textId="77777777" w:rsidR="002D1A07" w:rsidRPr="00146A3D" w:rsidRDefault="002D1A07" w:rsidP="00A55C6A">
            <w:pPr>
              <w:jc w:val="center"/>
              <w:rPr>
                <w:rFonts w:ascii="Tahoma" w:hAnsi="Tahoma" w:cs="Tahoma"/>
                <w:b/>
                <w:sz w:val="20"/>
                <w:szCs w:val="20"/>
              </w:rPr>
            </w:pPr>
            <w:r w:rsidRPr="005575B3">
              <w:rPr>
                <w:rFonts w:ascii="Tahoma" w:hAnsi="Tahoma" w:cs="Tahoma"/>
                <w:b/>
                <w:sz w:val="20"/>
                <w:szCs w:val="20"/>
              </w:rPr>
              <w:t>(vpliv na končni izbor)</w:t>
            </w:r>
          </w:p>
        </w:tc>
        <w:tc>
          <w:tcPr>
            <w:tcW w:w="1656" w:type="dxa"/>
            <w:shd w:val="clear" w:color="auto" w:fill="D0CECE" w:themeFill="background2" w:themeFillShade="E6"/>
          </w:tcPr>
          <w:p w14:paraId="38D3A3FC" w14:textId="77777777" w:rsidR="002D1A07" w:rsidRPr="00B043BB" w:rsidRDefault="002D1A07" w:rsidP="00A55C6A">
            <w:pPr>
              <w:jc w:val="center"/>
              <w:rPr>
                <w:rFonts w:ascii="Tahoma" w:hAnsi="Tahoma" w:cs="Tahoma"/>
                <w:b/>
                <w:sz w:val="20"/>
                <w:szCs w:val="20"/>
              </w:rPr>
            </w:pPr>
            <w:r w:rsidRPr="00146A3D">
              <w:rPr>
                <w:rFonts w:ascii="Tahoma" w:hAnsi="Tahoma" w:cs="Tahoma"/>
                <w:b/>
                <w:sz w:val="20"/>
                <w:szCs w:val="20"/>
              </w:rPr>
              <w:t>Maksimalno število točk kriterija</w:t>
            </w:r>
          </w:p>
        </w:tc>
      </w:tr>
      <w:tr w:rsidR="002D1A07" w:rsidRPr="006103A5" w14:paraId="1A30CF44" w14:textId="77777777" w:rsidTr="00A55C6A">
        <w:tc>
          <w:tcPr>
            <w:tcW w:w="887" w:type="dxa"/>
          </w:tcPr>
          <w:p w14:paraId="7BE6D945" w14:textId="77777777" w:rsidR="002D1A07" w:rsidRPr="006103A5" w:rsidRDefault="002D1A07" w:rsidP="00A55C6A">
            <w:pPr>
              <w:jc w:val="center"/>
              <w:rPr>
                <w:rFonts w:ascii="Tahoma" w:hAnsi="Tahoma" w:cs="Tahoma"/>
                <w:sz w:val="20"/>
                <w:szCs w:val="20"/>
              </w:rPr>
            </w:pPr>
            <w:r w:rsidRPr="006103A5">
              <w:rPr>
                <w:rFonts w:ascii="Tahoma" w:hAnsi="Tahoma" w:cs="Tahoma"/>
                <w:sz w:val="20"/>
                <w:szCs w:val="20"/>
              </w:rPr>
              <w:t>1</w:t>
            </w:r>
          </w:p>
        </w:tc>
        <w:tc>
          <w:tcPr>
            <w:tcW w:w="4536" w:type="dxa"/>
          </w:tcPr>
          <w:p w14:paraId="622A2214" w14:textId="77777777" w:rsidR="002D1A07" w:rsidRPr="006103A5" w:rsidRDefault="002D1A07" w:rsidP="00A55C6A">
            <w:pPr>
              <w:jc w:val="both"/>
              <w:rPr>
                <w:rFonts w:ascii="Tahoma" w:hAnsi="Tahoma" w:cs="Tahoma"/>
                <w:sz w:val="20"/>
                <w:szCs w:val="20"/>
              </w:rPr>
            </w:pPr>
            <w:r w:rsidRPr="006103A5">
              <w:rPr>
                <w:rFonts w:ascii="Tahoma" w:hAnsi="Tahoma" w:cs="Tahoma"/>
                <w:sz w:val="20"/>
                <w:szCs w:val="20"/>
              </w:rPr>
              <w:t>Cena predmeta javnega naročila</w:t>
            </w:r>
          </w:p>
        </w:tc>
        <w:tc>
          <w:tcPr>
            <w:tcW w:w="1983" w:type="dxa"/>
          </w:tcPr>
          <w:p w14:paraId="056A3668" w14:textId="77777777" w:rsidR="002D1A07" w:rsidRPr="006103A5" w:rsidRDefault="002D1A07" w:rsidP="00A55C6A">
            <w:pPr>
              <w:jc w:val="center"/>
              <w:rPr>
                <w:rFonts w:ascii="Tahoma" w:hAnsi="Tahoma" w:cs="Tahoma"/>
                <w:sz w:val="20"/>
                <w:szCs w:val="20"/>
              </w:rPr>
            </w:pPr>
            <w:r>
              <w:rPr>
                <w:rFonts w:ascii="Tahoma" w:hAnsi="Tahoma" w:cs="Tahoma"/>
                <w:sz w:val="20"/>
                <w:szCs w:val="20"/>
              </w:rPr>
              <w:t>80</w:t>
            </w:r>
            <w:r w:rsidRPr="006103A5">
              <w:rPr>
                <w:rFonts w:ascii="Tahoma" w:hAnsi="Tahoma" w:cs="Tahoma"/>
                <w:sz w:val="20"/>
                <w:szCs w:val="20"/>
              </w:rPr>
              <w:t>%</w:t>
            </w:r>
          </w:p>
        </w:tc>
        <w:tc>
          <w:tcPr>
            <w:tcW w:w="1656" w:type="dxa"/>
          </w:tcPr>
          <w:p w14:paraId="56B5DECA" w14:textId="77777777" w:rsidR="002D1A07" w:rsidRPr="006103A5" w:rsidRDefault="002D1A07" w:rsidP="00A55C6A">
            <w:pPr>
              <w:jc w:val="center"/>
              <w:rPr>
                <w:rFonts w:ascii="Tahoma" w:hAnsi="Tahoma" w:cs="Tahoma"/>
                <w:sz w:val="20"/>
                <w:szCs w:val="20"/>
              </w:rPr>
            </w:pPr>
            <w:r>
              <w:rPr>
                <w:rFonts w:ascii="Tahoma" w:hAnsi="Tahoma" w:cs="Tahoma"/>
                <w:sz w:val="20"/>
                <w:szCs w:val="20"/>
              </w:rPr>
              <w:t>80</w:t>
            </w:r>
          </w:p>
        </w:tc>
      </w:tr>
      <w:tr w:rsidR="002D1A07" w:rsidRPr="006103A5" w14:paraId="45902E2E" w14:textId="77777777" w:rsidTr="00A55C6A">
        <w:tc>
          <w:tcPr>
            <w:tcW w:w="887" w:type="dxa"/>
          </w:tcPr>
          <w:p w14:paraId="5D8C1C0C" w14:textId="77777777" w:rsidR="002D1A07" w:rsidRPr="006103A5" w:rsidRDefault="002D1A07" w:rsidP="00A55C6A">
            <w:pPr>
              <w:jc w:val="center"/>
              <w:rPr>
                <w:rFonts w:ascii="Tahoma" w:hAnsi="Tahoma" w:cs="Tahoma"/>
                <w:sz w:val="20"/>
                <w:szCs w:val="20"/>
              </w:rPr>
            </w:pPr>
            <w:r w:rsidRPr="006103A5">
              <w:rPr>
                <w:rFonts w:ascii="Tahoma" w:hAnsi="Tahoma" w:cs="Tahoma"/>
                <w:sz w:val="20"/>
                <w:szCs w:val="20"/>
              </w:rPr>
              <w:t>2</w:t>
            </w:r>
          </w:p>
        </w:tc>
        <w:tc>
          <w:tcPr>
            <w:tcW w:w="4536" w:type="dxa"/>
          </w:tcPr>
          <w:p w14:paraId="631CE8FA" w14:textId="77777777" w:rsidR="002D1A07" w:rsidRPr="006103A5" w:rsidRDefault="002D1A07" w:rsidP="00A55C6A">
            <w:pPr>
              <w:jc w:val="both"/>
              <w:rPr>
                <w:rFonts w:ascii="Tahoma" w:hAnsi="Tahoma" w:cs="Tahoma"/>
                <w:sz w:val="20"/>
                <w:szCs w:val="20"/>
              </w:rPr>
            </w:pPr>
            <w:r w:rsidRPr="006103A5">
              <w:rPr>
                <w:rFonts w:ascii="Tahoma" w:hAnsi="Tahoma" w:cs="Tahoma"/>
                <w:sz w:val="20"/>
                <w:szCs w:val="20"/>
              </w:rPr>
              <w:t>Reference vodje projekta:</w:t>
            </w:r>
          </w:p>
          <w:p w14:paraId="672298E2" w14:textId="77777777" w:rsidR="002D1A07" w:rsidRPr="006103A5" w:rsidRDefault="002D1A07" w:rsidP="00A55C6A">
            <w:pPr>
              <w:jc w:val="both"/>
              <w:rPr>
                <w:rFonts w:ascii="Tahoma" w:hAnsi="Tahoma" w:cs="Tahoma"/>
                <w:sz w:val="20"/>
                <w:szCs w:val="20"/>
              </w:rPr>
            </w:pPr>
            <w:r w:rsidRPr="00867264">
              <w:rPr>
                <w:rFonts w:ascii="Tahoma" w:hAnsi="Tahoma" w:cs="Tahoma"/>
                <w:b/>
                <w:sz w:val="20"/>
                <w:szCs w:val="20"/>
              </w:rPr>
              <w:t>Sklop 1</w:t>
            </w:r>
            <w:r w:rsidRPr="006103A5">
              <w:rPr>
                <w:rFonts w:ascii="Tahoma" w:hAnsi="Tahoma" w:cs="Tahoma"/>
                <w:sz w:val="20"/>
                <w:szCs w:val="20"/>
              </w:rPr>
              <w:t xml:space="preserve">: Reference vodje projekta izvedbe javnega naročila na področju ERP rešitev za končne naročnike z vsaj </w:t>
            </w:r>
            <w:r>
              <w:rPr>
                <w:rFonts w:ascii="Tahoma" w:hAnsi="Tahoma" w:cs="Tahoma"/>
                <w:sz w:val="20"/>
                <w:szCs w:val="20"/>
              </w:rPr>
              <w:t>2</w:t>
            </w:r>
            <w:r w:rsidRPr="006103A5">
              <w:rPr>
                <w:rFonts w:ascii="Tahoma" w:hAnsi="Tahoma" w:cs="Tahoma"/>
                <w:sz w:val="20"/>
                <w:szCs w:val="20"/>
              </w:rPr>
              <w:t xml:space="preserve">00 uporabniki sistema v zadnjih </w:t>
            </w:r>
            <w:r>
              <w:rPr>
                <w:rFonts w:ascii="Tahoma" w:hAnsi="Tahoma" w:cs="Tahoma"/>
                <w:sz w:val="20"/>
                <w:szCs w:val="20"/>
              </w:rPr>
              <w:t>treh</w:t>
            </w:r>
            <w:r w:rsidRPr="006103A5">
              <w:rPr>
                <w:rFonts w:ascii="Tahoma" w:hAnsi="Tahoma" w:cs="Tahoma"/>
                <w:sz w:val="20"/>
                <w:szCs w:val="20"/>
              </w:rPr>
              <w:t xml:space="preserve"> (</w:t>
            </w:r>
            <w:r>
              <w:rPr>
                <w:rFonts w:ascii="Tahoma" w:hAnsi="Tahoma" w:cs="Tahoma"/>
                <w:sz w:val="20"/>
                <w:szCs w:val="20"/>
              </w:rPr>
              <w:t>3</w:t>
            </w:r>
            <w:r w:rsidRPr="006103A5">
              <w:rPr>
                <w:rFonts w:ascii="Tahoma" w:hAnsi="Tahoma" w:cs="Tahoma"/>
                <w:sz w:val="20"/>
                <w:szCs w:val="20"/>
              </w:rPr>
              <w:t>) letih pred rokom za oddajo prijave</w:t>
            </w:r>
          </w:p>
          <w:p w14:paraId="354FFCAE" w14:textId="77777777" w:rsidR="002D1A07" w:rsidRPr="006103A5" w:rsidRDefault="002D1A07" w:rsidP="00A55C6A">
            <w:pPr>
              <w:jc w:val="both"/>
              <w:rPr>
                <w:rFonts w:ascii="Tahoma" w:hAnsi="Tahoma" w:cs="Tahoma"/>
                <w:sz w:val="20"/>
                <w:szCs w:val="20"/>
              </w:rPr>
            </w:pPr>
          </w:p>
          <w:p w14:paraId="589D6C3C" w14:textId="77777777" w:rsidR="002D1A07" w:rsidRPr="006103A5" w:rsidRDefault="002D1A07" w:rsidP="00A55C6A">
            <w:pPr>
              <w:jc w:val="both"/>
              <w:rPr>
                <w:rFonts w:ascii="Tahoma" w:hAnsi="Tahoma" w:cs="Tahoma"/>
                <w:sz w:val="20"/>
                <w:szCs w:val="20"/>
              </w:rPr>
            </w:pPr>
            <w:r w:rsidRPr="00867264">
              <w:rPr>
                <w:rFonts w:ascii="Tahoma" w:hAnsi="Tahoma" w:cs="Tahoma"/>
                <w:b/>
                <w:sz w:val="20"/>
                <w:szCs w:val="20"/>
              </w:rPr>
              <w:t>Sklop 2</w:t>
            </w:r>
            <w:r w:rsidRPr="006103A5">
              <w:rPr>
                <w:rFonts w:ascii="Tahoma" w:hAnsi="Tahoma" w:cs="Tahoma"/>
                <w:sz w:val="20"/>
                <w:szCs w:val="20"/>
              </w:rPr>
              <w:t xml:space="preserve">: Reference vodje projekta izvedbe javnega naročila na področju rešitev za podporo kadrovskim procesom in plačam na področju v zadnjih </w:t>
            </w:r>
            <w:r>
              <w:rPr>
                <w:rFonts w:ascii="Tahoma" w:hAnsi="Tahoma" w:cs="Tahoma"/>
                <w:sz w:val="20"/>
                <w:szCs w:val="20"/>
              </w:rPr>
              <w:t>treh</w:t>
            </w:r>
            <w:r w:rsidRPr="006103A5">
              <w:rPr>
                <w:rFonts w:ascii="Tahoma" w:hAnsi="Tahoma" w:cs="Tahoma"/>
                <w:sz w:val="20"/>
                <w:szCs w:val="20"/>
              </w:rPr>
              <w:t xml:space="preserve"> (</w:t>
            </w:r>
            <w:r>
              <w:rPr>
                <w:rFonts w:ascii="Tahoma" w:hAnsi="Tahoma" w:cs="Tahoma"/>
                <w:sz w:val="20"/>
                <w:szCs w:val="20"/>
              </w:rPr>
              <w:t>3</w:t>
            </w:r>
            <w:r w:rsidRPr="006103A5">
              <w:rPr>
                <w:rFonts w:ascii="Tahoma" w:hAnsi="Tahoma" w:cs="Tahoma"/>
                <w:sz w:val="20"/>
                <w:szCs w:val="20"/>
              </w:rPr>
              <w:t>) letih pred rokom za oddajo prijave</w:t>
            </w:r>
          </w:p>
        </w:tc>
        <w:tc>
          <w:tcPr>
            <w:tcW w:w="1983" w:type="dxa"/>
          </w:tcPr>
          <w:p w14:paraId="2A4E2F83" w14:textId="77777777" w:rsidR="002D1A07" w:rsidRPr="006103A5" w:rsidRDefault="002D1A07" w:rsidP="00A55C6A">
            <w:pPr>
              <w:jc w:val="center"/>
              <w:rPr>
                <w:rFonts w:ascii="Tahoma" w:hAnsi="Tahoma" w:cs="Tahoma"/>
                <w:sz w:val="20"/>
                <w:szCs w:val="20"/>
              </w:rPr>
            </w:pPr>
            <w:r w:rsidRPr="006103A5">
              <w:rPr>
                <w:rFonts w:ascii="Tahoma" w:hAnsi="Tahoma" w:cs="Tahoma"/>
                <w:sz w:val="20"/>
                <w:szCs w:val="20"/>
              </w:rPr>
              <w:t>1</w:t>
            </w:r>
            <w:r>
              <w:rPr>
                <w:rFonts w:ascii="Tahoma" w:hAnsi="Tahoma" w:cs="Tahoma"/>
                <w:sz w:val="20"/>
                <w:szCs w:val="20"/>
              </w:rPr>
              <w:t>0</w:t>
            </w:r>
            <w:r w:rsidRPr="006103A5">
              <w:rPr>
                <w:rFonts w:ascii="Tahoma" w:hAnsi="Tahoma" w:cs="Tahoma"/>
                <w:sz w:val="20"/>
                <w:szCs w:val="20"/>
              </w:rPr>
              <w:t>%</w:t>
            </w:r>
          </w:p>
        </w:tc>
        <w:tc>
          <w:tcPr>
            <w:tcW w:w="1656" w:type="dxa"/>
          </w:tcPr>
          <w:p w14:paraId="148175C8" w14:textId="77777777" w:rsidR="002D1A07" w:rsidRPr="006103A5" w:rsidRDefault="002D1A07" w:rsidP="00A55C6A">
            <w:pPr>
              <w:jc w:val="center"/>
              <w:rPr>
                <w:rFonts w:ascii="Tahoma" w:hAnsi="Tahoma" w:cs="Tahoma"/>
                <w:sz w:val="20"/>
                <w:szCs w:val="20"/>
              </w:rPr>
            </w:pPr>
            <w:r w:rsidRPr="006103A5">
              <w:rPr>
                <w:rFonts w:ascii="Tahoma" w:hAnsi="Tahoma" w:cs="Tahoma"/>
                <w:sz w:val="20"/>
                <w:szCs w:val="20"/>
              </w:rPr>
              <w:t>1</w:t>
            </w:r>
            <w:r>
              <w:rPr>
                <w:rFonts w:ascii="Tahoma" w:hAnsi="Tahoma" w:cs="Tahoma"/>
                <w:sz w:val="20"/>
                <w:szCs w:val="20"/>
              </w:rPr>
              <w:t>0</w:t>
            </w:r>
          </w:p>
        </w:tc>
      </w:tr>
      <w:tr w:rsidR="002D1A07" w:rsidRPr="006103A5" w14:paraId="69AE5E2B" w14:textId="77777777" w:rsidTr="00A55C6A">
        <w:tc>
          <w:tcPr>
            <w:tcW w:w="887" w:type="dxa"/>
          </w:tcPr>
          <w:p w14:paraId="47488136" w14:textId="77777777" w:rsidR="002D1A07" w:rsidRPr="006103A5" w:rsidRDefault="002D1A07" w:rsidP="00A55C6A">
            <w:pPr>
              <w:jc w:val="center"/>
              <w:rPr>
                <w:rFonts w:ascii="Tahoma" w:hAnsi="Tahoma" w:cs="Tahoma"/>
                <w:sz w:val="20"/>
                <w:szCs w:val="20"/>
              </w:rPr>
            </w:pPr>
            <w:r w:rsidRPr="006103A5">
              <w:rPr>
                <w:rFonts w:ascii="Tahoma" w:hAnsi="Tahoma" w:cs="Tahoma"/>
                <w:sz w:val="20"/>
                <w:szCs w:val="20"/>
              </w:rPr>
              <w:t>3</w:t>
            </w:r>
          </w:p>
        </w:tc>
        <w:tc>
          <w:tcPr>
            <w:tcW w:w="4536" w:type="dxa"/>
          </w:tcPr>
          <w:p w14:paraId="4391E10A" w14:textId="77777777" w:rsidR="002D1A07" w:rsidRPr="006103A5" w:rsidRDefault="002D1A07" w:rsidP="00A55C6A">
            <w:pPr>
              <w:jc w:val="both"/>
              <w:rPr>
                <w:rFonts w:ascii="Tahoma" w:hAnsi="Tahoma" w:cs="Tahoma"/>
                <w:sz w:val="20"/>
                <w:szCs w:val="20"/>
              </w:rPr>
            </w:pPr>
            <w:r w:rsidRPr="006103A5">
              <w:rPr>
                <w:rFonts w:ascii="Tahoma" w:hAnsi="Tahoma" w:cs="Tahoma"/>
                <w:sz w:val="20"/>
                <w:szCs w:val="20"/>
              </w:rPr>
              <w:t>Kadrovska usposobljenost ponudnika</w:t>
            </w:r>
          </w:p>
        </w:tc>
        <w:tc>
          <w:tcPr>
            <w:tcW w:w="1983" w:type="dxa"/>
          </w:tcPr>
          <w:p w14:paraId="4E73101A" w14:textId="77777777" w:rsidR="002D1A07" w:rsidRPr="006103A5" w:rsidRDefault="002D1A07" w:rsidP="00A55C6A">
            <w:pPr>
              <w:jc w:val="center"/>
              <w:rPr>
                <w:rFonts w:ascii="Tahoma" w:hAnsi="Tahoma" w:cs="Tahoma"/>
                <w:sz w:val="20"/>
                <w:szCs w:val="20"/>
              </w:rPr>
            </w:pPr>
            <w:r w:rsidRPr="006103A5">
              <w:rPr>
                <w:rFonts w:ascii="Tahoma" w:hAnsi="Tahoma" w:cs="Tahoma"/>
                <w:sz w:val="20"/>
                <w:szCs w:val="20"/>
              </w:rPr>
              <w:t>10%</w:t>
            </w:r>
          </w:p>
        </w:tc>
        <w:tc>
          <w:tcPr>
            <w:tcW w:w="1656" w:type="dxa"/>
          </w:tcPr>
          <w:p w14:paraId="2F3D9C9F" w14:textId="77777777" w:rsidR="002D1A07" w:rsidRPr="006103A5" w:rsidRDefault="002D1A07" w:rsidP="00A55C6A">
            <w:pPr>
              <w:jc w:val="center"/>
              <w:rPr>
                <w:rFonts w:ascii="Tahoma" w:hAnsi="Tahoma" w:cs="Tahoma"/>
                <w:sz w:val="20"/>
                <w:szCs w:val="20"/>
              </w:rPr>
            </w:pPr>
            <w:r w:rsidRPr="006103A5">
              <w:rPr>
                <w:rFonts w:ascii="Tahoma" w:hAnsi="Tahoma" w:cs="Tahoma"/>
                <w:sz w:val="20"/>
                <w:szCs w:val="20"/>
              </w:rPr>
              <w:t>10</w:t>
            </w:r>
          </w:p>
        </w:tc>
      </w:tr>
      <w:tr w:rsidR="002D1A07" w:rsidRPr="006103A5" w14:paraId="7E9BF1DD" w14:textId="77777777" w:rsidTr="00A55C6A">
        <w:tc>
          <w:tcPr>
            <w:tcW w:w="887" w:type="dxa"/>
          </w:tcPr>
          <w:p w14:paraId="615F92BA" w14:textId="77777777" w:rsidR="002D1A07" w:rsidRPr="00BE0144" w:rsidRDefault="002D1A07" w:rsidP="00A55C6A">
            <w:pPr>
              <w:jc w:val="center"/>
              <w:rPr>
                <w:rFonts w:ascii="Tahoma" w:hAnsi="Tahoma" w:cs="Tahoma"/>
                <w:b/>
                <w:sz w:val="20"/>
                <w:szCs w:val="20"/>
              </w:rPr>
            </w:pPr>
          </w:p>
        </w:tc>
        <w:tc>
          <w:tcPr>
            <w:tcW w:w="4536" w:type="dxa"/>
          </w:tcPr>
          <w:p w14:paraId="2A8CD41F" w14:textId="77777777" w:rsidR="002D1A07" w:rsidRPr="005E7241" w:rsidRDefault="002D1A07" w:rsidP="00A55C6A">
            <w:pPr>
              <w:jc w:val="both"/>
              <w:rPr>
                <w:rFonts w:ascii="Tahoma" w:hAnsi="Tahoma" w:cs="Tahoma"/>
                <w:b/>
                <w:sz w:val="20"/>
                <w:szCs w:val="20"/>
              </w:rPr>
            </w:pPr>
            <w:r w:rsidRPr="00680D9F">
              <w:rPr>
                <w:rFonts w:ascii="Tahoma" w:hAnsi="Tahoma" w:cs="Tahoma"/>
                <w:b/>
                <w:sz w:val="20"/>
                <w:szCs w:val="20"/>
              </w:rPr>
              <w:t>SKUPAJ</w:t>
            </w:r>
          </w:p>
        </w:tc>
        <w:tc>
          <w:tcPr>
            <w:tcW w:w="1983" w:type="dxa"/>
          </w:tcPr>
          <w:p w14:paraId="77B267F9" w14:textId="77777777" w:rsidR="002D1A07" w:rsidRPr="00FB1F08" w:rsidRDefault="002D1A07" w:rsidP="00A55C6A">
            <w:pPr>
              <w:jc w:val="center"/>
              <w:rPr>
                <w:rFonts w:ascii="Tahoma" w:hAnsi="Tahoma" w:cs="Tahoma"/>
                <w:b/>
                <w:sz w:val="20"/>
                <w:szCs w:val="20"/>
              </w:rPr>
            </w:pPr>
            <w:r w:rsidRPr="004417D1">
              <w:rPr>
                <w:rFonts w:ascii="Tahoma" w:hAnsi="Tahoma" w:cs="Tahoma"/>
                <w:b/>
                <w:sz w:val="20"/>
                <w:szCs w:val="20"/>
              </w:rPr>
              <w:t>100%</w:t>
            </w:r>
          </w:p>
        </w:tc>
        <w:tc>
          <w:tcPr>
            <w:tcW w:w="1656" w:type="dxa"/>
          </w:tcPr>
          <w:p w14:paraId="124BBCF0" w14:textId="77777777" w:rsidR="002D1A07" w:rsidRPr="00B17DF5" w:rsidRDefault="002D1A07" w:rsidP="00A55C6A">
            <w:pPr>
              <w:jc w:val="center"/>
              <w:rPr>
                <w:rFonts w:ascii="Tahoma" w:hAnsi="Tahoma" w:cs="Tahoma"/>
                <w:b/>
                <w:sz w:val="20"/>
                <w:szCs w:val="20"/>
              </w:rPr>
            </w:pPr>
            <w:r w:rsidRPr="007B3479">
              <w:rPr>
                <w:rFonts w:ascii="Tahoma" w:hAnsi="Tahoma" w:cs="Tahoma"/>
                <w:b/>
                <w:sz w:val="20"/>
                <w:szCs w:val="20"/>
              </w:rPr>
              <w:t>100</w:t>
            </w:r>
          </w:p>
        </w:tc>
      </w:tr>
      <w:bookmarkEnd w:id="60"/>
    </w:tbl>
    <w:p w14:paraId="3F9AB1B5" w14:textId="77777777" w:rsidR="002D1A07" w:rsidRPr="006103A5" w:rsidRDefault="002D1A07" w:rsidP="002D1A07">
      <w:pPr>
        <w:widowControl w:val="0"/>
        <w:spacing w:after="0" w:line="240" w:lineRule="auto"/>
        <w:jc w:val="both"/>
        <w:rPr>
          <w:rFonts w:ascii="Tahoma" w:hAnsi="Tahoma" w:cs="Tahoma"/>
        </w:rPr>
      </w:pPr>
    </w:p>
    <w:p w14:paraId="2CA04180" w14:textId="77777777" w:rsidR="002D1A07" w:rsidRPr="006103A5" w:rsidRDefault="002D1A07" w:rsidP="002D1A07">
      <w:pPr>
        <w:spacing w:after="0" w:line="240" w:lineRule="auto"/>
        <w:rPr>
          <w:rFonts w:ascii="Tahoma" w:hAnsi="Tahoma" w:cs="Tahoma"/>
          <w:u w:val="single"/>
        </w:rPr>
      </w:pPr>
      <w:bookmarkStart w:id="61" w:name="_Hlk57755128"/>
      <w:r w:rsidRPr="006103A5">
        <w:rPr>
          <w:rFonts w:ascii="Tahoma" w:hAnsi="Tahoma" w:cs="Tahoma"/>
          <w:u w:val="single"/>
        </w:rPr>
        <w:t>Metodologija točkovanja in uteži kriterijev:</w:t>
      </w:r>
    </w:p>
    <w:p w14:paraId="1AFD8FB0" w14:textId="77777777" w:rsidR="002D1A07" w:rsidRPr="006103A5" w:rsidRDefault="002D1A07" w:rsidP="002D1A07">
      <w:pPr>
        <w:spacing w:after="0" w:line="240" w:lineRule="auto"/>
        <w:rPr>
          <w:rFonts w:ascii="Tahoma" w:hAnsi="Tahoma" w:cs="Tahoma"/>
        </w:rPr>
      </w:pPr>
    </w:p>
    <w:p w14:paraId="0C7E11A8" w14:textId="78769E92" w:rsidR="002D1A07" w:rsidRPr="00B4170F" w:rsidRDefault="002D1A07" w:rsidP="002D1A07">
      <w:pPr>
        <w:spacing w:after="0" w:line="240" w:lineRule="auto"/>
        <w:jc w:val="both"/>
        <w:rPr>
          <w:rFonts w:ascii="Tahoma" w:hAnsi="Tahoma" w:cs="Tahoma"/>
        </w:rPr>
      </w:pPr>
      <w:r w:rsidRPr="006103A5">
        <w:rPr>
          <w:rFonts w:ascii="Tahoma" w:hAnsi="Tahoma" w:cs="Tahoma"/>
        </w:rPr>
        <w:t xml:space="preserve">Ocenjevanje se bo izvedlo na podlagi primerjave relativnih rezultatov ponudnika, to je, za vsak kriterij ponudnik z doseženim prvim mestom po tem kriteriju prejme najvišje možno število točk, medtem ko se bo vsem drugim ponudnikom število točk zmanjšalo v skladu s formulami iz točk </w:t>
      </w:r>
      <w:r>
        <w:rPr>
          <w:rFonts w:ascii="Tahoma" w:hAnsi="Tahoma" w:cs="Tahoma"/>
        </w:rPr>
        <w:fldChar w:fldCharType="begin"/>
      </w:r>
      <w:r w:rsidRPr="006103A5">
        <w:rPr>
          <w:rFonts w:ascii="Tahoma" w:hAnsi="Tahoma" w:cs="Tahoma"/>
        </w:rPr>
        <w:instrText xml:space="preserve"> REF _Ref57794870 \r \h </w:instrText>
      </w:r>
      <w:r>
        <w:rPr>
          <w:rFonts w:ascii="Tahoma" w:hAnsi="Tahoma" w:cs="Tahoma"/>
        </w:rPr>
      </w:r>
      <w:r>
        <w:rPr>
          <w:rFonts w:ascii="Tahoma" w:hAnsi="Tahoma" w:cs="Tahoma"/>
        </w:rPr>
        <w:fldChar w:fldCharType="separate"/>
      </w:r>
      <w:r w:rsidR="00683C65">
        <w:rPr>
          <w:rFonts w:ascii="Tahoma" w:hAnsi="Tahoma" w:cs="Tahoma"/>
        </w:rPr>
        <w:t>5.1</w:t>
      </w:r>
      <w:r>
        <w:rPr>
          <w:rFonts w:ascii="Tahoma" w:hAnsi="Tahoma" w:cs="Tahoma"/>
        </w:rPr>
        <w:fldChar w:fldCharType="end"/>
      </w:r>
      <w:r w:rsidRPr="00B4170F">
        <w:rPr>
          <w:rFonts w:ascii="Tahoma" w:hAnsi="Tahoma" w:cs="Tahoma"/>
        </w:rPr>
        <w:t>.</w:t>
      </w:r>
      <w:r>
        <w:rPr>
          <w:rFonts w:ascii="Tahoma" w:hAnsi="Tahoma" w:cs="Tahoma"/>
        </w:rPr>
        <w:t xml:space="preserve"> do </w:t>
      </w:r>
      <w:r>
        <w:rPr>
          <w:rFonts w:ascii="Tahoma" w:hAnsi="Tahoma" w:cs="Tahoma"/>
        </w:rPr>
        <w:fldChar w:fldCharType="begin"/>
      </w:r>
      <w:r w:rsidRPr="006103A5">
        <w:rPr>
          <w:rFonts w:ascii="Tahoma" w:hAnsi="Tahoma" w:cs="Tahoma"/>
        </w:rPr>
        <w:instrText xml:space="preserve"> REF _Ref57794878 \r \h </w:instrText>
      </w:r>
      <w:r>
        <w:rPr>
          <w:rFonts w:ascii="Tahoma" w:hAnsi="Tahoma" w:cs="Tahoma"/>
        </w:rPr>
      </w:r>
      <w:r>
        <w:rPr>
          <w:rFonts w:ascii="Tahoma" w:hAnsi="Tahoma" w:cs="Tahoma"/>
        </w:rPr>
        <w:fldChar w:fldCharType="separate"/>
      </w:r>
      <w:r w:rsidR="00683C65">
        <w:rPr>
          <w:rFonts w:ascii="Tahoma" w:hAnsi="Tahoma" w:cs="Tahoma"/>
        </w:rPr>
        <w:t>5.3</w:t>
      </w:r>
      <w:r>
        <w:rPr>
          <w:rFonts w:ascii="Tahoma" w:hAnsi="Tahoma" w:cs="Tahoma"/>
        </w:rPr>
        <w:fldChar w:fldCharType="end"/>
      </w:r>
      <w:r>
        <w:rPr>
          <w:rFonts w:ascii="Tahoma" w:hAnsi="Tahoma" w:cs="Tahoma"/>
        </w:rPr>
        <w:t xml:space="preserve">. tega povabila. </w:t>
      </w:r>
    </w:p>
    <w:bookmarkEnd w:id="61"/>
    <w:p w14:paraId="5B780EC8" w14:textId="77777777" w:rsidR="002D1A07" w:rsidRPr="006A2761" w:rsidRDefault="002D1A07" w:rsidP="002D1A07">
      <w:pPr>
        <w:spacing w:after="0" w:line="240" w:lineRule="auto"/>
        <w:rPr>
          <w:rFonts w:ascii="Tahoma" w:hAnsi="Tahoma" w:cs="Tahoma"/>
        </w:rPr>
      </w:pPr>
    </w:p>
    <w:p w14:paraId="27DBE3B4" w14:textId="77777777" w:rsidR="002D1A07" w:rsidRPr="006103A5" w:rsidRDefault="002D1A07" w:rsidP="002D1A07">
      <w:pPr>
        <w:spacing w:after="0" w:line="240" w:lineRule="auto"/>
        <w:rPr>
          <w:rFonts w:ascii="Tahoma" w:hAnsi="Tahoma" w:cs="Tahoma"/>
        </w:rPr>
      </w:pPr>
    </w:p>
    <w:p w14:paraId="39BB2A16" w14:textId="77777777" w:rsidR="002D1A07" w:rsidRPr="006103A5" w:rsidRDefault="002D1A07" w:rsidP="002D1A07">
      <w:pPr>
        <w:pStyle w:val="Naslov3"/>
        <w:numPr>
          <w:ilvl w:val="1"/>
          <w:numId w:val="10"/>
        </w:numPr>
        <w:spacing w:before="0" w:line="240" w:lineRule="auto"/>
        <w:rPr>
          <w:rFonts w:ascii="Tahoma" w:hAnsi="Tahoma" w:cs="Tahoma"/>
        </w:rPr>
      </w:pPr>
      <w:bookmarkStart w:id="62" w:name="_Ref57794870"/>
      <w:bookmarkStart w:id="63" w:name="_Hlk56525202"/>
      <w:bookmarkStart w:id="64" w:name="_Toc69124580"/>
      <w:r w:rsidRPr="006103A5">
        <w:rPr>
          <w:rFonts w:ascii="Tahoma" w:hAnsi="Tahoma" w:cs="Tahoma"/>
        </w:rPr>
        <w:t>Cena predmeta javnega naročila</w:t>
      </w:r>
      <w:bookmarkEnd w:id="62"/>
      <w:r w:rsidRPr="006103A5">
        <w:rPr>
          <w:rFonts w:ascii="Tahoma" w:hAnsi="Tahoma" w:cs="Tahoma"/>
        </w:rPr>
        <w:t xml:space="preserve"> za posamezen sklop</w:t>
      </w:r>
      <w:bookmarkEnd w:id="64"/>
    </w:p>
    <w:bookmarkEnd w:id="63"/>
    <w:p w14:paraId="5C4A6296" w14:textId="77777777" w:rsidR="002D1A07" w:rsidRPr="006103A5" w:rsidRDefault="002D1A07" w:rsidP="002D1A07">
      <w:pPr>
        <w:spacing w:after="0" w:line="240" w:lineRule="auto"/>
        <w:jc w:val="both"/>
        <w:rPr>
          <w:rFonts w:ascii="Tahoma" w:hAnsi="Tahoma" w:cs="Tahoma"/>
        </w:rPr>
      </w:pPr>
    </w:p>
    <w:p w14:paraId="2CB4F11B" w14:textId="77777777" w:rsidR="002D1A07" w:rsidRPr="006103A5" w:rsidRDefault="002D1A07" w:rsidP="002D1A07">
      <w:pPr>
        <w:widowControl w:val="0"/>
        <w:spacing w:after="0" w:line="240" w:lineRule="auto"/>
        <w:jc w:val="both"/>
        <w:rPr>
          <w:rFonts w:ascii="Tahoma" w:hAnsi="Tahoma" w:cs="Tahoma"/>
        </w:rPr>
      </w:pPr>
      <w:r w:rsidRPr="006103A5">
        <w:rPr>
          <w:rFonts w:ascii="Tahoma" w:eastAsia="Calibri" w:hAnsi="Tahoma" w:cs="Tahoma"/>
        </w:rPr>
        <w:t xml:space="preserve">Merilo za izbiro ekonomsko najugodnejšega kandidata ponudnika je ponudbena vrednost brez DDV, ki jo bo ponudnik na izvedenih pogajanjih v zadnjem-končnem krogu pogajanj, oddal, ob izpolnjevanju vseh pogojev in zahtev naročnika, navedenih v razpisni dokumentaciji. </w:t>
      </w:r>
    </w:p>
    <w:p w14:paraId="34925FC4" w14:textId="77777777" w:rsidR="002D1A07" w:rsidRPr="006103A5" w:rsidRDefault="002D1A07" w:rsidP="002D1A07">
      <w:pPr>
        <w:widowControl w:val="0"/>
        <w:spacing w:after="0" w:line="240" w:lineRule="auto"/>
        <w:jc w:val="both"/>
        <w:rPr>
          <w:rFonts w:ascii="Tahoma" w:hAnsi="Tahoma" w:cs="Tahoma"/>
        </w:rPr>
      </w:pPr>
    </w:p>
    <w:p w14:paraId="6E70BC90" w14:textId="77777777" w:rsidR="002D1A07" w:rsidRPr="006A2761" w:rsidRDefault="002D1A07" w:rsidP="002D1A07">
      <w:pPr>
        <w:widowControl w:val="0"/>
        <w:spacing w:after="0" w:line="240" w:lineRule="auto"/>
        <w:jc w:val="both"/>
        <w:rPr>
          <w:rFonts w:ascii="Tahoma" w:hAnsi="Tahoma" w:cs="Tahoma"/>
        </w:rPr>
      </w:pPr>
      <w:r w:rsidRPr="006103A5">
        <w:rPr>
          <w:rFonts w:ascii="Tahoma" w:hAnsi="Tahoma" w:cs="Tahoma"/>
        </w:rPr>
        <w:t xml:space="preserve">Število točk = </w:t>
      </w:r>
      <m:oMath>
        <m:f>
          <m:fPr>
            <m:ctrlPr>
              <w:rPr>
                <w:rFonts w:ascii="Cambria Math" w:hAnsi="Cambria Math" w:cs="Tahoma"/>
                <w:i/>
              </w:rPr>
            </m:ctrlPr>
          </m:fPr>
          <m:num>
            <m:r>
              <w:rPr>
                <w:rFonts w:ascii="Cambria Math" w:hAnsi="Cambria Math" w:cs="Tahoma"/>
              </w:rPr>
              <m:t>najnižja ponudbena vrednost</m:t>
            </m:r>
          </m:num>
          <m:den>
            <m:r>
              <w:rPr>
                <w:rFonts w:ascii="Cambria Math" w:hAnsi="Cambria Math" w:cs="Tahoma"/>
              </w:rPr>
              <m:t>ponudbena vrednost  ponudnika</m:t>
            </m:r>
          </m:den>
        </m:f>
        <m:r>
          <w:rPr>
            <w:rFonts w:ascii="Cambria Math" w:hAnsi="Cambria Math" w:cs="Tahoma"/>
          </w:rPr>
          <m:t>*80</m:t>
        </m:r>
      </m:oMath>
    </w:p>
    <w:p w14:paraId="75FEE2C2" w14:textId="77777777" w:rsidR="002D1A07" w:rsidRPr="006103A5" w:rsidRDefault="002D1A07" w:rsidP="002D1A07">
      <w:pPr>
        <w:spacing w:after="0" w:line="240" w:lineRule="auto"/>
        <w:jc w:val="both"/>
        <w:rPr>
          <w:rFonts w:ascii="Tahoma" w:hAnsi="Tahoma" w:cs="Tahoma"/>
        </w:rPr>
      </w:pPr>
    </w:p>
    <w:p w14:paraId="4E4E35D2" w14:textId="77777777" w:rsidR="002D1A07" w:rsidRPr="006103A5" w:rsidRDefault="002D1A07" w:rsidP="002D1A07">
      <w:pPr>
        <w:pStyle w:val="Naslov3"/>
        <w:numPr>
          <w:ilvl w:val="1"/>
          <w:numId w:val="10"/>
        </w:numPr>
        <w:spacing w:before="0" w:line="240" w:lineRule="auto"/>
        <w:jc w:val="both"/>
        <w:rPr>
          <w:rFonts w:ascii="Tahoma" w:hAnsi="Tahoma" w:cs="Tahoma"/>
        </w:rPr>
      </w:pPr>
      <w:bookmarkStart w:id="65" w:name="_Toc69124581"/>
      <w:r w:rsidRPr="006103A5">
        <w:rPr>
          <w:rFonts w:ascii="Tahoma" w:hAnsi="Tahoma" w:cs="Tahoma"/>
        </w:rPr>
        <w:t>Reference vodje projekta na področju ERP rešitev</w:t>
      </w:r>
      <w:bookmarkEnd w:id="65"/>
      <w:r w:rsidRPr="006103A5">
        <w:rPr>
          <w:rFonts w:ascii="Tahoma" w:hAnsi="Tahoma" w:cs="Tahoma"/>
        </w:rPr>
        <w:t xml:space="preserve"> </w:t>
      </w:r>
    </w:p>
    <w:p w14:paraId="2973912F" w14:textId="77777777" w:rsidR="002D1A07" w:rsidRPr="006103A5" w:rsidRDefault="002D1A07" w:rsidP="002D1A07">
      <w:pPr>
        <w:spacing w:after="0" w:line="240" w:lineRule="auto"/>
      </w:pPr>
    </w:p>
    <w:p w14:paraId="51956E06" w14:textId="77777777" w:rsidR="002D1A07" w:rsidRPr="0027596D" w:rsidRDefault="002D1A07" w:rsidP="002D1A07">
      <w:pPr>
        <w:spacing w:after="0" w:line="240" w:lineRule="auto"/>
        <w:jc w:val="both"/>
        <w:rPr>
          <w:rFonts w:ascii="Tahoma" w:hAnsi="Tahoma" w:cs="Tahoma"/>
          <w:b/>
        </w:rPr>
      </w:pPr>
      <w:r w:rsidRPr="00867264">
        <w:rPr>
          <w:rFonts w:ascii="Tahoma" w:hAnsi="Tahoma" w:cs="Tahoma"/>
          <w:b/>
        </w:rPr>
        <w:t>Sklop 1:</w:t>
      </w:r>
    </w:p>
    <w:p w14:paraId="6CAAADA0" w14:textId="77777777" w:rsidR="002D1A07" w:rsidRPr="006103A5" w:rsidRDefault="002D1A07" w:rsidP="002D1A07">
      <w:pPr>
        <w:spacing w:after="0" w:line="240" w:lineRule="auto"/>
        <w:jc w:val="both"/>
        <w:rPr>
          <w:rFonts w:ascii="Tahoma" w:hAnsi="Tahoma" w:cs="Tahoma"/>
        </w:rPr>
      </w:pPr>
      <w:r w:rsidRPr="006103A5">
        <w:rPr>
          <w:rFonts w:ascii="Tahoma" w:hAnsi="Tahoma" w:cs="Tahoma"/>
        </w:rPr>
        <w:t xml:space="preserve">Za referenco vodje projekta ponudnika se šteje število implementiranih ERP rešitev, pri katerih je bil(a) vodja projekta za končne naročnike z vsaj </w:t>
      </w:r>
      <w:r>
        <w:rPr>
          <w:rFonts w:ascii="Tahoma" w:hAnsi="Tahoma" w:cs="Tahoma"/>
        </w:rPr>
        <w:t>2</w:t>
      </w:r>
      <w:r w:rsidRPr="006103A5">
        <w:rPr>
          <w:rFonts w:ascii="Tahoma" w:hAnsi="Tahoma" w:cs="Tahoma"/>
        </w:rPr>
        <w:t xml:space="preserve">00 uporabniki sistema v zadnjih </w:t>
      </w:r>
      <w:r>
        <w:rPr>
          <w:rFonts w:ascii="Tahoma" w:hAnsi="Tahoma" w:cs="Tahoma"/>
        </w:rPr>
        <w:t>treh (3)</w:t>
      </w:r>
      <w:r w:rsidRPr="006103A5">
        <w:rPr>
          <w:rFonts w:ascii="Tahoma" w:hAnsi="Tahoma" w:cs="Tahoma"/>
        </w:rPr>
        <w:t xml:space="preserve"> letih pred rokom za oddajo </w:t>
      </w:r>
      <w:r>
        <w:rPr>
          <w:rFonts w:ascii="Tahoma" w:hAnsi="Tahoma" w:cs="Tahoma"/>
        </w:rPr>
        <w:t>prijave</w:t>
      </w:r>
      <w:r w:rsidRPr="006103A5">
        <w:rPr>
          <w:rFonts w:ascii="Tahoma" w:hAnsi="Tahoma" w:cs="Tahoma"/>
        </w:rPr>
        <w:t>.</w:t>
      </w:r>
    </w:p>
    <w:p w14:paraId="6AD3BDF8" w14:textId="77777777" w:rsidR="002D1A07" w:rsidRPr="006103A5" w:rsidRDefault="002D1A07" w:rsidP="002D1A07">
      <w:pPr>
        <w:spacing w:after="0" w:line="240" w:lineRule="auto"/>
        <w:jc w:val="both"/>
        <w:rPr>
          <w:rFonts w:ascii="Tahoma" w:hAnsi="Tahoma" w:cs="Tahoma"/>
        </w:rPr>
      </w:pPr>
    </w:p>
    <w:p w14:paraId="582BD432" w14:textId="77777777" w:rsidR="002D1A07" w:rsidRPr="006103A5" w:rsidRDefault="002D1A07" w:rsidP="002D1A07">
      <w:pPr>
        <w:spacing w:after="0" w:line="240" w:lineRule="auto"/>
        <w:jc w:val="both"/>
        <w:rPr>
          <w:rFonts w:ascii="Tahoma" w:hAnsi="Tahoma" w:cs="Tahoma"/>
        </w:rPr>
      </w:pPr>
      <w:r w:rsidRPr="00867264">
        <w:rPr>
          <w:rFonts w:ascii="Tahoma" w:hAnsi="Tahoma" w:cs="Tahoma"/>
          <w:b/>
        </w:rPr>
        <w:t>Sklop 2</w:t>
      </w:r>
      <w:r w:rsidRPr="006103A5">
        <w:rPr>
          <w:rFonts w:ascii="Tahoma" w:hAnsi="Tahoma" w:cs="Tahoma"/>
        </w:rPr>
        <w:t xml:space="preserve">: </w:t>
      </w:r>
    </w:p>
    <w:p w14:paraId="24785ACE" w14:textId="77777777" w:rsidR="002D1A07" w:rsidRPr="006103A5" w:rsidRDefault="002D1A07" w:rsidP="002D1A07">
      <w:pPr>
        <w:spacing w:after="0" w:line="240" w:lineRule="auto"/>
        <w:jc w:val="both"/>
        <w:rPr>
          <w:rFonts w:ascii="Tahoma" w:hAnsi="Tahoma" w:cs="Tahoma"/>
        </w:rPr>
      </w:pPr>
      <w:r w:rsidRPr="006103A5">
        <w:rPr>
          <w:rFonts w:ascii="Tahoma" w:hAnsi="Tahoma" w:cs="Tahoma"/>
        </w:rPr>
        <w:t xml:space="preserve">Za referenco vodje projekta ponudnika se šteje število implementiranih rešitev za podporo kadrovskim procesom in plačam na področju </w:t>
      </w:r>
      <w:r>
        <w:rPr>
          <w:rFonts w:ascii="Tahoma" w:hAnsi="Tahoma" w:cs="Tahoma"/>
        </w:rPr>
        <w:t>v zadnjih treh (3) letih pred rokom za oddajo prijave</w:t>
      </w:r>
      <w:r w:rsidRPr="006103A5">
        <w:rPr>
          <w:rFonts w:ascii="Tahoma" w:hAnsi="Tahoma" w:cs="Tahoma"/>
        </w:rPr>
        <w:t xml:space="preserve"> </w:t>
      </w:r>
    </w:p>
    <w:p w14:paraId="3840661B" w14:textId="77777777" w:rsidR="002D1A07" w:rsidRPr="006A2761" w:rsidRDefault="002D1A07" w:rsidP="002D1A07">
      <w:pPr>
        <w:spacing w:after="0" w:line="240" w:lineRule="auto"/>
        <w:jc w:val="both"/>
        <w:rPr>
          <w:rFonts w:ascii="Tahoma" w:hAnsi="Tahoma" w:cs="Tahoma"/>
        </w:rPr>
      </w:pPr>
      <w:r w:rsidRPr="006103A5">
        <w:rPr>
          <w:rFonts w:ascii="Tahoma" w:hAnsi="Tahoma" w:cs="Tahoma"/>
        </w:rPr>
        <w:lastRenderedPageBreak/>
        <w:t>Število točk</w:t>
      </w:r>
      <w:r w:rsidRPr="006103A5">
        <w:rPr>
          <w:rFonts w:ascii="Tahoma" w:hAnsi="Tahoma" w:cs="Tahoma"/>
          <w:sz w:val="20"/>
          <w:szCs w:val="20"/>
        </w:rPr>
        <w:t xml:space="preserve"> = </w:t>
      </w:r>
      <m:oMath>
        <m:f>
          <m:fPr>
            <m:ctrlPr>
              <w:rPr>
                <w:rFonts w:ascii="Cambria Math" w:hAnsi="Cambria Math" w:cs="Tahoma"/>
                <w:i/>
              </w:rPr>
            </m:ctrlPr>
          </m:fPr>
          <m:num>
            <m:r>
              <w:rPr>
                <w:rFonts w:ascii="Cambria Math" w:hAnsi="Cambria Math" w:cs="Tahoma"/>
              </w:rPr>
              <m:t>število referenc vodje projekta ponudnika</m:t>
            </m:r>
          </m:num>
          <m:den>
            <m:r>
              <w:rPr>
                <w:rFonts w:ascii="Cambria Math" w:hAnsi="Cambria Math" w:cs="Tahoma"/>
              </w:rPr>
              <m:t>najvišje število referenc</m:t>
            </m:r>
          </m:den>
        </m:f>
        <m:r>
          <w:rPr>
            <w:rFonts w:ascii="Cambria Math" w:hAnsi="Cambria Math" w:cs="Tahoma"/>
          </w:rPr>
          <m:t>*10</m:t>
        </m:r>
      </m:oMath>
    </w:p>
    <w:p w14:paraId="1999E869" w14:textId="77777777" w:rsidR="002D1A07" w:rsidRPr="006103A5" w:rsidRDefault="002D1A07" w:rsidP="002D1A07">
      <w:pPr>
        <w:spacing w:after="0" w:line="240" w:lineRule="auto"/>
        <w:ind w:left="142"/>
        <w:jc w:val="both"/>
        <w:rPr>
          <w:rFonts w:ascii="Tahoma" w:hAnsi="Tahoma" w:cs="Tahoma"/>
          <w:sz w:val="20"/>
          <w:szCs w:val="20"/>
        </w:rPr>
      </w:pPr>
    </w:p>
    <w:p w14:paraId="4075CC60" w14:textId="77777777" w:rsidR="002D1A07" w:rsidRPr="00BE0144" w:rsidRDefault="002D1A07" w:rsidP="002D1A07">
      <w:pPr>
        <w:spacing w:after="0" w:line="240" w:lineRule="auto"/>
        <w:contextualSpacing/>
        <w:jc w:val="both"/>
        <w:rPr>
          <w:rFonts w:ascii="Tahoma" w:hAnsi="Tahoma" w:cs="Tahoma"/>
          <w:b/>
          <w:u w:val="single"/>
        </w:rPr>
      </w:pPr>
    </w:p>
    <w:p w14:paraId="022E5C9D" w14:textId="467CAA57" w:rsidR="002D1A07" w:rsidRPr="006103A5" w:rsidRDefault="002D1A07" w:rsidP="002D1A07">
      <w:pPr>
        <w:spacing w:after="0"/>
        <w:contextualSpacing/>
        <w:rPr>
          <w:rFonts w:ascii="Tahoma" w:hAnsi="Tahoma" w:cs="Tahoma"/>
        </w:rPr>
      </w:pPr>
      <w:r w:rsidRPr="00680D9F">
        <w:rPr>
          <w:rFonts w:ascii="Tahoma" w:hAnsi="Tahoma" w:cs="Tahoma"/>
          <w:b/>
          <w:u w:val="single"/>
        </w:rPr>
        <w:t>Dokazilo</w:t>
      </w:r>
      <w:r w:rsidRPr="00680D9F">
        <w:rPr>
          <w:rFonts w:ascii="Tahoma" w:hAnsi="Tahoma" w:cs="Tahoma"/>
          <w:b/>
        </w:rPr>
        <w:t xml:space="preserve">: </w:t>
      </w:r>
      <w:r>
        <w:rPr>
          <w:rFonts w:ascii="Tahoma" w:hAnsi="Tahoma" w:cs="Tahoma"/>
        </w:rPr>
        <w:t>Izpolnjen obrazec VODJA PROJEKTA (merilo) (</w:t>
      </w:r>
      <w:r>
        <w:rPr>
          <w:rFonts w:ascii="Tahoma" w:hAnsi="Tahoma" w:cs="Tahoma"/>
          <w:b/>
          <w:bCs/>
        </w:rPr>
        <w:t>P</w:t>
      </w:r>
      <w:r w:rsidRPr="00267F27">
        <w:rPr>
          <w:rFonts w:ascii="Tahoma" w:hAnsi="Tahoma" w:cs="Tahoma"/>
          <w:b/>
          <w:bCs/>
        </w:rPr>
        <w:t xml:space="preserve">riloga </w:t>
      </w:r>
      <w:r>
        <w:rPr>
          <w:rFonts w:ascii="Tahoma" w:hAnsi="Tahoma" w:cs="Tahoma"/>
          <w:b/>
          <w:bCs/>
        </w:rPr>
        <w:fldChar w:fldCharType="begin"/>
      </w:r>
      <w:r>
        <w:rPr>
          <w:rFonts w:ascii="Tahoma" w:hAnsi="Tahoma" w:cs="Tahoma"/>
          <w:b/>
          <w:bCs/>
        </w:rPr>
        <w:instrText xml:space="preserve"> REF _Ref69111766 \r \h </w:instrText>
      </w:r>
      <w:r>
        <w:rPr>
          <w:rFonts w:ascii="Tahoma" w:hAnsi="Tahoma" w:cs="Tahoma"/>
          <w:b/>
          <w:bCs/>
        </w:rPr>
      </w:r>
      <w:r>
        <w:rPr>
          <w:rFonts w:ascii="Tahoma" w:hAnsi="Tahoma" w:cs="Tahoma"/>
          <w:b/>
          <w:bCs/>
        </w:rPr>
        <w:fldChar w:fldCharType="separate"/>
      </w:r>
      <w:r w:rsidR="00683C65">
        <w:rPr>
          <w:rFonts w:ascii="Tahoma" w:hAnsi="Tahoma" w:cs="Tahoma"/>
          <w:b/>
          <w:bCs/>
        </w:rPr>
        <w:t>L</w:t>
      </w:r>
      <w:r>
        <w:rPr>
          <w:rFonts w:ascii="Tahoma" w:hAnsi="Tahoma" w:cs="Tahoma"/>
          <w:b/>
          <w:bCs/>
        </w:rPr>
        <w:fldChar w:fldCharType="end"/>
      </w:r>
      <w:r>
        <w:rPr>
          <w:rFonts w:ascii="Tahoma" w:hAnsi="Tahoma" w:cs="Tahoma"/>
        </w:rPr>
        <w:t>).</w:t>
      </w:r>
    </w:p>
    <w:p w14:paraId="47A3AF6D" w14:textId="77777777" w:rsidR="002D1A07" w:rsidRPr="006103A5" w:rsidRDefault="002D1A07" w:rsidP="002D1A07">
      <w:pPr>
        <w:spacing w:after="0" w:line="240" w:lineRule="auto"/>
        <w:contextualSpacing/>
        <w:jc w:val="both"/>
        <w:rPr>
          <w:rFonts w:ascii="Tahoma" w:hAnsi="Tahoma" w:cs="Tahoma"/>
        </w:rPr>
      </w:pPr>
    </w:p>
    <w:p w14:paraId="6D8DD1DF" w14:textId="77777777" w:rsidR="002D1A07" w:rsidRPr="00BE0144" w:rsidRDefault="002D1A07" w:rsidP="002D1A07">
      <w:pPr>
        <w:spacing w:after="0" w:line="240" w:lineRule="auto"/>
        <w:ind w:left="142"/>
        <w:contextualSpacing/>
        <w:jc w:val="both"/>
        <w:rPr>
          <w:rFonts w:ascii="Tahoma" w:hAnsi="Tahoma" w:cs="Tahoma"/>
          <w:b/>
        </w:rPr>
      </w:pPr>
    </w:p>
    <w:p w14:paraId="74B950B8" w14:textId="77777777" w:rsidR="002D1A07" w:rsidRPr="00680D9F" w:rsidRDefault="002D1A07" w:rsidP="002D1A07">
      <w:pPr>
        <w:spacing w:after="0" w:line="240" w:lineRule="auto"/>
        <w:ind w:left="142"/>
        <w:contextualSpacing/>
        <w:jc w:val="both"/>
        <w:rPr>
          <w:rFonts w:ascii="Tahoma" w:hAnsi="Tahoma" w:cs="Tahoma"/>
          <w:b/>
        </w:rPr>
      </w:pPr>
    </w:p>
    <w:p w14:paraId="045A94AA" w14:textId="77777777" w:rsidR="002D1A07" w:rsidRPr="006103A5" w:rsidRDefault="002D1A07" w:rsidP="002D1A07">
      <w:pPr>
        <w:pStyle w:val="Naslov3"/>
        <w:numPr>
          <w:ilvl w:val="1"/>
          <w:numId w:val="10"/>
        </w:numPr>
        <w:spacing w:before="0" w:line="240" w:lineRule="auto"/>
        <w:rPr>
          <w:rFonts w:ascii="Tahoma" w:hAnsi="Tahoma" w:cs="Tahoma"/>
        </w:rPr>
      </w:pPr>
      <w:bookmarkStart w:id="66" w:name="_Ref57794878"/>
      <w:bookmarkStart w:id="67" w:name="_Toc69124582"/>
      <w:r w:rsidRPr="006103A5">
        <w:rPr>
          <w:rFonts w:ascii="Tahoma" w:hAnsi="Tahoma" w:cs="Tahoma"/>
        </w:rPr>
        <w:t>Kadrovska usposobljenost ponudnika</w:t>
      </w:r>
      <w:bookmarkEnd w:id="66"/>
      <w:bookmarkEnd w:id="67"/>
      <w:r w:rsidRPr="006103A5">
        <w:rPr>
          <w:rFonts w:ascii="Tahoma" w:hAnsi="Tahoma" w:cs="Tahoma"/>
        </w:rPr>
        <w:t xml:space="preserve"> </w:t>
      </w:r>
    </w:p>
    <w:p w14:paraId="2205EDF0" w14:textId="77777777" w:rsidR="002D1A07" w:rsidRPr="00BE0144" w:rsidRDefault="002D1A07" w:rsidP="002D1A07">
      <w:pPr>
        <w:spacing w:after="0" w:line="240" w:lineRule="auto"/>
        <w:ind w:left="142" w:hanging="142"/>
        <w:rPr>
          <w:rFonts w:ascii="Tahoma" w:hAnsi="Tahoma" w:cs="Tahoma"/>
          <w:b/>
        </w:rPr>
      </w:pPr>
    </w:p>
    <w:p w14:paraId="5885E228" w14:textId="77777777" w:rsidR="002D1A07" w:rsidRPr="00267F27" w:rsidRDefault="002D1A07" w:rsidP="002D1A07">
      <w:pPr>
        <w:rPr>
          <w:rFonts w:ascii="Tahoma" w:hAnsi="Tahoma" w:cs="Tahoma"/>
        </w:rPr>
      </w:pPr>
      <w:bookmarkStart w:id="68" w:name="_Hlk57810913"/>
      <w:r w:rsidRPr="00DF30E9">
        <w:rPr>
          <w:rFonts w:ascii="Tahoma" w:hAnsi="Tahoma" w:cs="Tahoma"/>
          <w:b/>
        </w:rPr>
        <w:t xml:space="preserve">Kadrovska usposobljenost ponudnika se </w:t>
      </w:r>
      <w:r w:rsidRPr="00B0197E">
        <w:rPr>
          <w:rFonts w:ascii="Tahoma" w:hAnsi="Tahoma" w:cs="Tahoma"/>
        </w:rPr>
        <w:t>meri s številom usposobljenih oseb, ki jih bo ponudnik zagotovil za izvedbo javnega naročila in izpolnjujejo te pogoje</w:t>
      </w:r>
      <w:r w:rsidRPr="00267F27">
        <w:rPr>
          <w:rFonts w:ascii="Tahoma" w:hAnsi="Tahoma" w:cs="Tahoma"/>
        </w:rPr>
        <w:t>:</w:t>
      </w:r>
      <w:r>
        <w:rPr>
          <w:rFonts w:ascii="Tahoma" w:hAnsi="Tahoma" w:cs="Tahoma"/>
        </w:rPr>
        <w:t xml:space="preserve"> </w:t>
      </w:r>
    </w:p>
    <w:p w14:paraId="23420DCC" w14:textId="77777777" w:rsidR="002D1A07" w:rsidRPr="00267F27" w:rsidRDefault="002D1A07" w:rsidP="002D1A07">
      <w:pPr>
        <w:pStyle w:val="Odstavekseznama"/>
        <w:numPr>
          <w:ilvl w:val="0"/>
          <w:numId w:val="18"/>
        </w:numPr>
        <w:rPr>
          <w:rFonts w:ascii="Tahoma" w:hAnsi="Tahoma" w:cs="Tahoma"/>
        </w:rPr>
      </w:pPr>
      <w:r w:rsidRPr="00DF30E9">
        <w:rPr>
          <w:rFonts w:ascii="Tahoma" w:hAnsi="Tahoma" w:cs="Tahoma"/>
        </w:rPr>
        <w:t xml:space="preserve">Sklop 1: </w:t>
      </w:r>
      <w:r w:rsidRPr="00B0197E">
        <w:rPr>
          <w:rFonts w:ascii="Tahoma" w:hAnsi="Tahoma" w:cs="Tahoma"/>
        </w:rPr>
        <w:t>za usposobljen</w:t>
      </w:r>
      <w:r>
        <w:rPr>
          <w:rFonts w:ascii="Tahoma" w:hAnsi="Tahoma" w:cs="Tahoma"/>
        </w:rPr>
        <w:t>o</w:t>
      </w:r>
      <w:r w:rsidRPr="00B0197E">
        <w:rPr>
          <w:rFonts w:ascii="Tahoma" w:hAnsi="Tahoma" w:cs="Tahoma"/>
        </w:rPr>
        <w:t xml:space="preserve"> </w:t>
      </w:r>
      <w:r>
        <w:rPr>
          <w:rFonts w:ascii="Tahoma" w:hAnsi="Tahoma" w:cs="Tahoma"/>
        </w:rPr>
        <w:t>osebo</w:t>
      </w:r>
      <w:r w:rsidRPr="00B0197E">
        <w:rPr>
          <w:rFonts w:ascii="Tahoma" w:hAnsi="Tahoma" w:cs="Tahoma"/>
        </w:rPr>
        <w:t xml:space="preserve"> se šteje </w:t>
      </w:r>
      <w:r w:rsidRPr="00A7560A">
        <w:rPr>
          <w:rFonts w:ascii="Tahoma" w:hAnsi="Tahoma" w:cs="Tahoma"/>
        </w:rPr>
        <w:t xml:space="preserve">oseba, ki je v zadnjih </w:t>
      </w:r>
      <w:r w:rsidRPr="00267F27">
        <w:rPr>
          <w:rFonts w:ascii="Tahoma" w:hAnsi="Tahoma" w:cs="Tahoma"/>
        </w:rPr>
        <w:t>treh (3</w:t>
      </w:r>
      <w:r w:rsidRPr="00DF30E9">
        <w:rPr>
          <w:rFonts w:ascii="Tahoma" w:hAnsi="Tahoma" w:cs="Tahoma"/>
        </w:rPr>
        <w:t>) letih sodeloval</w:t>
      </w:r>
      <w:r w:rsidRPr="00B0197E">
        <w:rPr>
          <w:rFonts w:ascii="Tahoma" w:hAnsi="Tahoma" w:cs="Tahoma"/>
        </w:rPr>
        <w:t xml:space="preserve">a pri uspešno zaključeni implementaciji </w:t>
      </w:r>
      <w:r w:rsidRPr="00267F27">
        <w:rPr>
          <w:rFonts w:ascii="Tahoma" w:hAnsi="Tahoma" w:cs="Tahoma"/>
        </w:rPr>
        <w:t xml:space="preserve">ERP sistema Microsoft Dynamics AX ali D365 FO na področju energetike, zavarovalništva, farmacije, bančništva, državne uprave, telekomunikacij ipd. pri vsaj dveh (2) končnih naročnikih in ima najmanj VII. stopnjo izobrazbe;  </w:t>
      </w:r>
    </w:p>
    <w:p w14:paraId="381808DA" w14:textId="77777777" w:rsidR="002D1A07" w:rsidRPr="00A7560A" w:rsidRDefault="002D1A07" w:rsidP="002D1A07">
      <w:pPr>
        <w:pStyle w:val="Odstavekseznama"/>
        <w:numPr>
          <w:ilvl w:val="0"/>
          <w:numId w:val="18"/>
        </w:numPr>
        <w:rPr>
          <w:rFonts w:ascii="Tahoma" w:hAnsi="Tahoma" w:cs="Tahoma"/>
          <w:b/>
        </w:rPr>
      </w:pPr>
      <w:r w:rsidRPr="00DF30E9">
        <w:rPr>
          <w:rFonts w:ascii="Tahoma" w:hAnsi="Tahoma" w:cs="Tahoma"/>
        </w:rPr>
        <w:t>Sklop 2: za usposobljenega dela</w:t>
      </w:r>
      <w:r w:rsidRPr="00B0197E">
        <w:rPr>
          <w:rFonts w:ascii="Tahoma" w:hAnsi="Tahoma" w:cs="Tahoma"/>
        </w:rPr>
        <w:t xml:space="preserve">vca se šteje oseba, ki je v zadnjih </w:t>
      </w:r>
      <w:r w:rsidRPr="00267F27">
        <w:rPr>
          <w:rFonts w:ascii="Tahoma" w:hAnsi="Tahoma" w:cs="Tahoma"/>
        </w:rPr>
        <w:t>treh (3</w:t>
      </w:r>
      <w:r w:rsidRPr="00DF30E9">
        <w:rPr>
          <w:rFonts w:ascii="Tahoma" w:hAnsi="Tahoma" w:cs="Tahoma"/>
        </w:rPr>
        <w:t xml:space="preserve">) letih sodeloval pri uspešno zaključeni implementaciji </w:t>
      </w:r>
      <w:r w:rsidRPr="00A7560A">
        <w:rPr>
          <w:rFonts w:ascii="Tahoma" w:hAnsi="Tahoma" w:cs="Tahoma"/>
        </w:rPr>
        <w:t>D365 BC ali Dynamics NAV rešitve na področju energetike, zavarovalništva, farmacije, bančništva, državne uprave, telekomunikacij ipd. pri vsaj enemu (1) končnemu naročniku in ima najmanj VII. stopnjo izobrazbe.</w:t>
      </w:r>
    </w:p>
    <w:p w14:paraId="0D186073" w14:textId="77777777" w:rsidR="002D1A07" w:rsidRPr="00267F27" w:rsidRDefault="002D1A07" w:rsidP="002D1A07">
      <w:pPr>
        <w:spacing w:after="0" w:line="240" w:lineRule="auto"/>
        <w:jc w:val="both"/>
        <w:rPr>
          <w:rFonts w:ascii="Tahoma" w:hAnsi="Tahoma" w:cs="Tahoma"/>
          <w:b/>
        </w:rPr>
      </w:pPr>
    </w:p>
    <w:p w14:paraId="7B38D9AA" w14:textId="77777777" w:rsidR="002D1A07" w:rsidRPr="006A2761" w:rsidRDefault="002D1A07" w:rsidP="002D1A07">
      <w:pPr>
        <w:spacing w:after="0" w:line="240" w:lineRule="auto"/>
        <w:jc w:val="both"/>
        <w:rPr>
          <w:rFonts w:ascii="Tahoma" w:hAnsi="Tahoma" w:cs="Tahoma"/>
        </w:rPr>
      </w:pPr>
      <w:r w:rsidRPr="006103A5">
        <w:rPr>
          <w:rFonts w:ascii="Tahoma" w:hAnsi="Tahoma" w:cs="Tahoma"/>
        </w:rPr>
        <w:t xml:space="preserve">Število točk = </w:t>
      </w:r>
      <m:oMath>
        <m:f>
          <m:fPr>
            <m:ctrlPr>
              <w:rPr>
                <w:rFonts w:ascii="Cambria Math" w:hAnsi="Cambria Math" w:cs="Tahoma"/>
                <w:i/>
              </w:rPr>
            </m:ctrlPr>
          </m:fPr>
          <m:num>
            <m:r>
              <w:rPr>
                <w:rFonts w:ascii="Cambria Math" w:hAnsi="Cambria Math" w:cs="Tahoma"/>
              </w:rPr>
              <m:t>število usposobljenih delavcev ponudnika</m:t>
            </m:r>
          </m:num>
          <m:den>
            <m:r>
              <w:rPr>
                <w:rFonts w:ascii="Cambria Math" w:hAnsi="Cambria Math" w:cs="Tahoma"/>
              </w:rPr>
              <m:t>najvišje število usposobljenih delavcev</m:t>
            </m:r>
          </m:den>
        </m:f>
        <m:r>
          <w:rPr>
            <w:rFonts w:ascii="Cambria Math" w:hAnsi="Cambria Math" w:cs="Tahoma"/>
          </w:rPr>
          <m:t>*10</m:t>
        </m:r>
      </m:oMath>
    </w:p>
    <w:p w14:paraId="4F03504F" w14:textId="77777777" w:rsidR="002D1A07" w:rsidRPr="006103A5" w:rsidRDefault="002D1A07" w:rsidP="002D1A07">
      <w:pPr>
        <w:spacing w:after="0" w:line="240" w:lineRule="auto"/>
        <w:ind w:left="142" w:hanging="142"/>
        <w:rPr>
          <w:rFonts w:ascii="Tahoma" w:hAnsi="Tahoma" w:cs="Tahoma"/>
          <w:highlight w:val="yellow"/>
        </w:rPr>
      </w:pPr>
    </w:p>
    <w:p w14:paraId="4D2CC2C9" w14:textId="3706852B" w:rsidR="002D1A07" w:rsidRPr="006103A5" w:rsidRDefault="002D1A07" w:rsidP="002D1A07">
      <w:pPr>
        <w:spacing w:after="0" w:line="240" w:lineRule="auto"/>
        <w:contextualSpacing/>
        <w:jc w:val="both"/>
        <w:rPr>
          <w:rFonts w:ascii="Tahoma" w:hAnsi="Tahoma" w:cs="Tahoma"/>
        </w:rPr>
      </w:pPr>
      <w:r w:rsidRPr="00867264">
        <w:rPr>
          <w:rFonts w:ascii="Tahoma" w:hAnsi="Tahoma" w:cs="Tahoma"/>
          <w:b/>
          <w:u w:val="single"/>
        </w:rPr>
        <w:t>Dokazilo</w:t>
      </w:r>
      <w:r w:rsidRPr="0027596D">
        <w:rPr>
          <w:rFonts w:ascii="Tahoma" w:hAnsi="Tahoma" w:cs="Tahoma"/>
          <w:b/>
        </w:rPr>
        <w:t xml:space="preserve">: </w:t>
      </w:r>
      <w:r>
        <w:rPr>
          <w:rFonts w:ascii="Tahoma" w:hAnsi="Tahoma" w:cs="Tahoma"/>
        </w:rPr>
        <w:t>Izpolnjen obrazec SEZNAM USPOSOBLJENIH KADROV (merilo) (</w:t>
      </w:r>
      <w:r w:rsidRPr="008A5F79">
        <w:rPr>
          <w:rFonts w:ascii="Tahoma" w:hAnsi="Tahoma" w:cs="Tahoma"/>
          <w:b/>
          <w:bCs/>
        </w:rPr>
        <w:t xml:space="preserve">priloga </w:t>
      </w:r>
      <w:r>
        <w:rPr>
          <w:rFonts w:ascii="Tahoma" w:hAnsi="Tahoma" w:cs="Tahoma"/>
          <w:b/>
          <w:bCs/>
        </w:rPr>
        <w:fldChar w:fldCharType="begin"/>
      </w:r>
      <w:r>
        <w:rPr>
          <w:rFonts w:ascii="Tahoma" w:hAnsi="Tahoma" w:cs="Tahoma"/>
          <w:b/>
          <w:bCs/>
        </w:rPr>
        <w:instrText xml:space="preserve"> REF _Ref69111953 \r \h </w:instrText>
      </w:r>
      <w:r>
        <w:rPr>
          <w:rFonts w:ascii="Tahoma" w:hAnsi="Tahoma" w:cs="Tahoma"/>
          <w:b/>
          <w:bCs/>
        </w:rPr>
      </w:r>
      <w:r>
        <w:rPr>
          <w:rFonts w:ascii="Tahoma" w:hAnsi="Tahoma" w:cs="Tahoma"/>
          <w:b/>
          <w:bCs/>
        </w:rPr>
        <w:fldChar w:fldCharType="separate"/>
      </w:r>
      <w:r w:rsidR="00683C65">
        <w:rPr>
          <w:rFonts w:ascii="Tahoma" w:hAnsi="Tahoma" w:cs="Tahoma"/>
          <w:b/>
          <w:bCs/>
        </w:rPr>
        <w:t>M</w:t>
      </w:r>
      <w:r>
        <w:rPr>
          <w:rFonts w:ascii="Tahoma" w:hAnsi="Tahoma" w:cs="Tahoma"/>
          <w:b/>
          <w:bCs/>
        </w:rPr>
        <w:fldChar w:fldCharType="end"/>
      </w:r>
      <w:r>
        <w:rPr>
          <w:rFonts w:ascii="Tahoma" w:hAnsi="Tahoma" w:cs="Tahoma"/>
        </w:rPr>
        <w:t>)</w:t>
      </w:r>
      <w:r w:rsidRPr="006103A5">
        <w:rPr>
          <w:rFonts w:ascii="Tahoma" w:hAnsi="Tahoma" w:cs="Tahoma"/>
        </w:rPr>
        <w:t>.</w:t>
      </w:r>
    </w:p>
    <w:bookmarkEnd w:id="68"/>
    <w:p w14:paraId="49397BED" w14:textId="77777777" w:rsidR="002D1A07" w:rsidRPr="006103A5" w:rsidRDefault="002D1A07" w:rsidP="002D1A07">
      <w:pPr>
        <w:widowControl w:val="0"/>
        <w:spacing w:after="0" w:line="240" w:lineRule="auto"/>
        <w:jc w:val="both"/>
        <w:rPr>
          <w:rFonts w:ascii="Tahoma" w:hAnsi="Tahoma" w:cs="Tahoma"/>
        </w:rPr>
      </w:pPr>
    </w:p>
    <w:p w14:paraId="3D5403F2" w14:textId="77777777" w:rsidR="002D1A07" w:rsidRPr="006103A5" w:rsidRDefault="002D1A07" w:rsidP="002D1A07">
      <w:pPr>
        <w:pStyle w:val="Naslov1"/>
        <w:numPr>
          <w:ilvl w:val="0"/>
          <w:numId w:val="10"/>
        </w:numPr>
        <w:spacing w:before="0" w:line="240" w:lineRule="auto"/>
        <w:rPr>
          <w:rFonts w:ascii="Tahoma" w:hAnsi="Tahoma" w:cs="Tahoma"/>
        </w:rPr>
      </w:pPr>
      <w:bookmarkStart w:id="69" w:name="_Toc69124583"/>
      <w:r w:rsidRPr="006103A5">
        <w:rPr>
          <w:rFonts w:ascii="Tahoma" w:hAnsi="Tahoma" w:cs="Tahoma"/>
        </w:rPr>
        <w:t>Pravno varstvo</w:t>
      </w:r>
      <w:bookmarkEnd w:id="69"/>
    </w:p>
    <w:p w14:paraId="5B283461" w14:textId="77777777" w:rsidR="002D1A07" w:rsidRPr="006103A5" w:rsidRDefault="002D1A07" w:rsidP="002D1A07">
      <w:pPr>
        <w:widowControl w:val="0"/>
        <w:autoSpaceDE w:val="0"/>
        <w:autoSpaceDN w:val="0"/>
        <w:adjustRightInd w:val="0"/>
        <w:spacing w:after="0" w:line="240" w:lineRule="auto"/>
        <w:jc w:val="both"/>
        <w:rPr>
          <w:rFonts w:ascii="Tahoma" w:hAnsi="Tahoma" w:cs="Tahoma"/>
        </w:rPr>
      </w:pPr>
    </w:p>
    <w:p w14:paraId="306E426F" w14:textId="77777777" w:rsidR="002D1A07" w:rsidRPr="006103A5" w:rsidRDefault="002D1A07" w:rsidP="002D1A07">
      <w:pPr>
        <w:spacing w:after="0" w:line="240" w:lineRule="auto"/>
        <w:ind w:left="284"/>
        <w:jc w:val="both"/>
        <w:rPr>
          <w:rFonts w:ascii="Tahoma" w:hAnsi="Tahoma" w:cs="Tahoma"/>
        </w:rPr>
      </w:pPr>
      <w:r w:rsidRPr="006103A5">
        <w:rPr>
          <w:rFonts w:ascii="Tahoma" w:hAnsi="Tahoma" w:cs="Tahoma"/>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10F763F5" w14:textId="77777777" w:rsidR="002D1A07" w:rsidRPr="006103A5" w:rsidRDefault="002D1A07" w:rsidP="002D1A07">
      <w:pPr>
        <w:spacing w:after="0" w:line="240" w:lineRule="auto"/>
        <w:ind w:left="284"/>
        <w:jc w:val="both"/>
        <w:rPr>
          <w:rFonts w:ascii="Tahoma" w:hAnsi="Tahoma" w:cs="Tahoma"/>
        </w:rPr>
      </w:pPr>
    </w:p>
    <w:p w14:paraId="7DC27A5A" w14:textId="77777777" w:rsidR="002D1A07" w:rsidRPr="006103A5" w:rsidRDefault="002D1A07" w:rsidP="002D1A07">
      <w:pPr>
        <w:spacing w:after="0" w:line="240" w:lineRule="auto"/>
        <w:ind w:left="284"/>
        <w:jc w:val="both"/>
        <w:rPr>
          <w:rFonts w:ascii="Tahoma" w:hAnsi="Tahoma" w:cs="Tahoma"/>
        </w:rPr>
      </w:pPr>
      <w:r w:rsidRPr="006103A5">
        <w:rPr>
          <w:rFonts w:ascii="Tahoma" w:hAnsi="Tahoma" w:cs="Tahoma"/>
        </w:rPr>
        <w:t xml:space="preserve">Zahtevek za revizijo se vroči neposredno pri naročniku, ali pošlje po pošti priporočeno, priporočeno s povratnico ali v elektronski obliki v okviru informacijskega sistema »e-Revizija«. S kopijo zahtevka za revizijo vlagatelj obvesti tudi ministrstvo, pristojno za finance. </w:t>
      </w:r>
    </w:p>
    <w:p w14:paraId="28DCD26C" w14:textId="77777777" w:rsidR="002D1A07" w:rsidRPr="006103A5" w:rsidRDefault="002D1A07" w:rsidP="002D1A07">
      <w:pPr>
        <w:spacing w:after="0" w:line="240" w:lineRule="auto"/>
        <w:ind w:left="284"/>
        <w:jc w:val="both"/>
        <w:rPr>
          <w:rFonts w:ascii="Tahoma" w:hAnsi="Tahoma" w:cs="Tahoma"/>
        </w:rPr>
      </w:pPr>
    </w:p>
    <w:p w14:paraId="3A81394C" w14:textId="77777777" w:rsidR="002D1A07" w:rsidRPr="006103A5" w:rsidRDefault="002D1A07" w:rsidP="002D1A07">
      <w:pPr>
        <w:spacing w:after="0" w:line="240" w:lineRule="auto"/>
        <w:ind w:left="284"/>
        <w:jc w:val="both"/>
        <w:rPr>
          <w:rFonts w:ascii="Tahoma" w:hAnsi="Tahoma" w:cs="Tahoma"/>
        </w:rPr>
      </w:pPr>
      <w:r w:rsidRPr="006103A5">
        <w:rPr>
          <w:rFonts w:ascii="Tahoma" w:hAnsi="Tahoma" w:cs="Tahoma"/>
        </w:rPr>
        <w:t>Vlagatelj mora zahtevku za revizijo priložiti oz. navesti:</w:t>
      </w:r>
    </w:p>
    <w:p w14:paraId="0A7FFE11" w14:textId="77777777" w:rsidR="002D1A07" w:rsidRPr="006103A5" w:rsidRDefault="002D1A07" w:rsidP="002D1A07">
      <w:pPr>
        <w:pStyle w:val="BULLETSTEXT10pt"/>
        <w:numPr>
          <w:ilvl w:val="0"/>
          <w:numId w:val="15"/>
        </w:numPr>
        <w:jc w:val="both"/>
        <w:rPr>
          <w:rFonts w:ascii="Tahoma" w:hAnsi="Tahoma" w:cs="Tahoma"/>
          <w:sz w:val="22"/>
          <w:szCs w:val="22"/>
        </w:rPr>
      </w:pPr>
      <w:r w:rsidRPr="006103A5">
        <w:rPr>
          <w:rFonts w:ascii="Tahoma" w:hAnsi="Tahoma" w:cs="Tahoma"/>
          <w:sz w:val="22"/>
          <w:szCs w:val="22"/>
        </w:rPr>
        <w:t>ime in naslov vlagatelja zahtevka (v nadaljnjem besedilu: vlagatelj) ter kontaktno osebo,</w:t>
      </w:r>
    </w:p>
    <w:p w14:paraId="6B428367" w14:textId="77777777" w:rsidR="002D1A07" w:rsidRPr="006103A5" w:rsidRDefault="002D1A07" w:rsidP="002D1A07">
      <w:pPr>
        <w:pStyle w:val="BULLETSTEXT10pt"/>
        <w:numPr>
          <w:ilvl w:val="0"/>
          <w:numId w:val="15"/>
        </w:numPr>
        <w:jc w:val="both"/>
        <w:rPr>
          <w:rFonts w:ascii="Tahoma" w:hAnsi="Tahoma" w:cs="Tahoma"/>
          <w:sz w:val="22"/>
          <w:szCs w:val="22"/>
        </w:rPr>
      </w:pPr>
      <w:r w:rsidRPr="006103A5">
        <w:rPr>
          <w:rFonts w:ascii="Tahoma" w:hAnsi="Tahoma" w:cs="Tahoma"/>
          <w:sz w:val="22"/>
          <w:szCs w:val="22"/>
        </w:rPr>
        <w:t>ime naročnika,</w:t>
      </w:r>
    </w:p>
    <w:p w14:paraId="71B7ED38" w14:textId="77777777" w:rsidR="002D1A07" w:rsidRPr="006103A5" w:rsidRDefault="002D1A07" w:rsidP="002D1A07">
      <w:pPr>
        <w:pStyle w:val="BULLETSTEXT10pt"/>
        <w:numPr>
          <w:ilvl w:val="0"/>
          <w:numId w:val="15"/>
        </w:numPr>
        <w:jc w:val="both"/>
        <w:rPr>
          <w:rFonts w:ascii="Tahoma" w:hAnsi="Tahoma" w:cs="Tahoma"/>
          <w:sz w:val="22"/>
          <w:szCs w:val="22"/>
        </w:rPr>
      </w:pPr>
      <w:r w:rsidRPr="006103A5">
        <w:rPr>
          <w:rFonts w:ascii="Tahoma" w:hAnsi="Tahoma" w:cs="Tahoma"/>
          <w:sz w:val="22"/>
          <w:szCs w:val="22"/>
        </w:rPr>
        <w:t>oznako javnega naročila,</w:t>
      </w:r>
    </w:p>
    <w:p w14:paraId="38145F47" w14:textId="77777777" w:rsidR="002D1A07" w:rsidRPr="006103A5" w:rsidRDefault="002D1A07" w:rsidP="002D1A07">
      <w:pPr>
        <w:pStyle w:val="BULLETSTEXT10pt"/>
        <w:numPr>
          <w:ilvl w:val="0"/>
          <w:numId w:val="15"/>
        </w:numPr>
        <w:jc w:val="both"/>
        <w:rPr>
          <w:rFonts w:ascii="Tahoma" w:hAnsi="Tahoma" w:cs="Tahoma"/>
          <w:sz w:val="22"/>
          <w:szCs w:val="22"/>
        </w:rPr>
      </w:pPr>
      <w:r w:rsidRPr="006103A5">
        <w:rPr>
          <w:rFonts w:ascii="Tahoma" w:hAnsi="Tahoma" w:cs="Tahoma"/>
          <w:sz w:val="22"/>
          <w:szCs w:val="22"/>
        </w:rPr>
        <w:t>predmet javnega naročila,</w:t>
      </w:r>
    </w:p>
    <w:p w14:paraId="0097E9DC" w14:textId="77777777" w:rsidR="002D1A07" w:rsidRPr="006103A5" w:rsidRDefault="002D1A07" w:rsidP="002D1A07">
      <w:pPr>
        <w:pStyle w:val="BULLETSTEXT10pt"/>
        <w:numPr>
          <w:ilvl w:val="0"/>
          <w:numId w:val="15"/>
        </w:numPr>
        <w:jc w:val="both"/>
        <w:rPr>
          <w:rFonts w:ascii="Tahoma" w:hAnsi="Tahoma" w:cs="Tahoma"/>
          <w:sz w:val="22"/>
          <w:szCs w:val="22"/>
        </w:rPr>
      </w:pPr>
      <w:r w:rsidRPr="006103A5">
        <w:rPr>
          <w:rFonts w:ascii="Tahoma" w:hAnsi="Tahoma" w:cs="Tahoma"/>
          <w:sz w:val="22"/>
          <w:szCs w:val="22"/>
        </w:rPr>
        <w:t xml:space="preserve">pooblastilo za zastopanje v </w:t>
      </w:r>
      <w:proofErr w:type="spellStart"/>
      <w:r w:rsidRPr="006103A5">
        <w:rPr>
          <w:rFonts w:ascii="Tahoma" w:hAnsi="Tahoma" w:cs="Tahoma"/>
          <w:sz w:val="22"/>
          <w:szCs w:val="22"/>
        </w:rPr>
        <w:t>predrevizijskem</w:t>
      </w:r>
      <w:proofErr w:type="spellEnd"/>
      <w:r w:rsidRPr="006103A5">
        <w:rPr>
          <w:rFonts w:ascii="Tahoma" w:hAnsi="Tahoma" w:cs="Tahoma"/>
          <w:sz w:val="22"/>
          <w:szCs w:val="22"/>
        </w:rPr>
        <w:t xml:space="preserve"> in revizijskem postopku, če vlagatelj nastopa s pooblaščencem,</w:t>
      </w:r>
    </w:p>
    <w:p w14:paraId="5EF33FD6" w14:textId="77777777" w:rsidR="002D1A07" w:rsidRPr="006103A5" w:rsidRDefault="002D1A07" w:rsidP="002D1A07">
      <w:pPr>
        <w:pStyle w:val="BULLETSTEXT10pt"/>
        <w:numPr>
          <w:ilvl w:val="0"/>
          <w:numId w:val="15"/>
        </w:numPr>
        <w:jc w:val="both"/>
        <w:rPr>
          <w:rFonts w:ascii="Tahoma" w:hAnsi="Tahoma" w:cs="Tahoma"/>
          <w:sz w:val="22"/>
          <w:szCs w:val="22"/>
        </w:rPr>
      </w:pPr>
      <w:r w:rsidRPr="006103A5">
        <w:rPr>
          <w:rFonts w:ascii="Tahoma" w:hAnsi="Tahoma" w:cs="Tahoma"/>
          <w:sz w:val="22"/>
          <w:szCs w:val="22"/>
        </w:rPr>
        <w:lastRenderedPageBreak/>
        <w:t>potrdilo o vplačilu takse v višini 4.000 EUR na račun SI56 0110 0100 0358 802 (sklic 16110-7111290-XXXXXX20, pri čemer je XXXX številka obvestila o naročilu iz Portala javnih naročil, ki je podana v obliki JNXXXXXX/2020-B01).</w:t>
      </w:r>
    </w:p>
    <w:p w14:paraId="34E4E74F" w14:textId="77777777" w:rsidR="002D1A07" w:rsidRPr="006103A5" w:rsidRDefault="002D1A07" w:rsidP="002D1A07">
      <w:pPr>
        <w:pStyle w:val="BULLETSTEXT10pt"/>
        <w:numPr>
          <w:ilvl w:val="0"/>
          <w:numId w:val="0"/>
        </w:numPr>
        <w:ind w:left="510" w:hanging="226"/>
        <w:jc w:val="both"/>
        <w:rPr>
          <w:rFonts w:ascii="Tahoma" w:hAnsi="Tahoma" w:cs="Tahoma"/>
          <w:sz w:val="22"/>
          <w:szCs w:val="22"/>
        </w:rPr>
      </w:pPr>
    </w:p>
    <w:p w14:paraId="4C8A9C96" w14:textId="77777777" w:rsidR="002D1A07" w:rsidRPr="006103A5" w:rsidRDefault="002D1A07" w:rsidP="002D1A07">
      <w:pPr>
        <w:widowControl w:val="0"/>
        <w:spacing w:after="0" w:line="240" w:lineRule="auto"/>
        <w:jc w:val="both"/>
        <w:rPr>
          <w:rFonts w:ascii="Tahoma" w:hAnsi="Tahoma" w:cs="Tahoma"/>
        </w:rPr>
      </w:pPr>
      <w:r w:rsidRPr="006103A5">
        <w:rPr>
          <w:rFonts w:ascii="Tahoma" w:hAnsi="Tahoma" w:cs="Tahoma"/>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7CA60CFE" w14:textId="77777777" w:rsidR="002D1A07" w:rsidRPr="006103A5" w:rsidRDefault="002D1A07" w:rsidP="002D1A07">
      <w:pPr>
        <w:widowControl w:val="0"/>
        <w:spacing w:after="0" w:line="240" w:lineRule="auto"/>
        <w:jc w:val="both"/>
        <w:rPr>
          <w:rFonts w:ascii="Tahoma" w:hAnsi="Tahoma" w:cs="Tahoma"/>
        </w:rPr>
      </w:pPr>
    </w:p>
    <w:p w14:paraId="094D58B3" w14:textId="77777777" w:rsidR="002D1A07" w:rsidRPr="006103A5" w:rsidRDefault="002D1A07" w:rsidP="002D1A07">
      <w:pPr>
        <w:widowControl w:val="0"/>
        <w:spacing w:after="0" w:line="240" w:lineRule="auto"/>
        <w:jc w:val="both"/>
        <w:rPr>
          <w:rFonts w:ascii="Tahoma" w:hAnsi="Tahoma" w:cs="Tahoma"/>
        </w:rPr>
      </w:pPr>
    </w:p>
    <w:p w14:paraId="77507835" w14:textId="77777777" w:rsidR="002D1A07" w:rsidRPr="006103A5" w:rsidRDefault="002D1A07" w:rsidP="002D1A07">
      <w:pPr>
        <w:pStyle w:val="Naslov1"/>
        <w:numPr>
          <w:ilvl w:val="0"/>
          <w:numId w:val="10"/>
        </w:numPr>
        <w:spacing w:before="0" w:line="240" w:lineRule="auto"/>
        <w:rPr>
          <w:rFonts w:ascii="Tahoma" w:hAnsi="Tahoma" w:cs="Tahoma"/>
        </w:rPr>
      </w:pPr>
      <w:bookmarkStart w:id="70" w:name="_Ref57772217"/>
      <w:bookmarkStart w:id="71" w:name="_Toc69124584"/>
      <w:r w:rsidRPr="006103A5">
        <w:rPr>
          <w:rFonts w:ascii="Tahoma" w:hAnsi="Tahoma" w:cs="Tahoma"/>
        </w:rPr>
        <w:t>Priloge</w:t>
      </w:r>
      <w:bookmarkEnd w:id="70"/>
      <w:bookmarkEnd w:id="71"/>
    </w:p>
    <w:p w14:paraId="65207766" w14:textId="77777777" w:rsidR="002D1A07" w:rsidRPr="006103A5" w:rsidRDefault="002D1A07" w:rsidP="002D1A07">
      <w:pPr>
        <w:spacing w:after="0" w:line="240" w:lineRule="auto"/>
        <w:rPr>
          <w:rFonts w:ascii="Tahoma" w:hAnsi="Tahoma" w:cs="Tahoma"/>
        </w:rPr>
      </w:pPr>
    </w:p>
    <w:p w14:paraId="29915E7F" w14:textId="77777777" w:rsidR="002D1A07" w:rsidRPr="006103A5" w:rsidRDefault="002D1A07" w:rsidP="002D1A07">
      <w:pPr>
        <w:spacing w:after="0" w:line="240" w:lineRule="auto"/>
        <w:rPr>
          <w:rFonts w:ascii="Tahoma" w:hAnsi="Tahoma" w:cs="Tahoma"/>
        </w:rPr>
      </w:pPr>
      <w:r w:rsidRPr="006103A5">
        <w:rPr>
          <w:rFonts w:ascii="Tahoma" w:hAnsi="Tahoma" w:cs="Tahoma"/>
        </w:rPr>
        <w:t xml:space="preserve">Sestavni del tega povabila k oddaji ponudbe so naslednje priloge: </w:t>
      </w:r>
    </w:p>
    <w:p w14:paraId="48E2EAD4" w14:textId="011297C4" w:rsidR="002D1A07" w:rsidRPr="006103A5" w:rsidRDefault="002D1A07" w:rsidP="002D1A07">
      <w:pPr>
        <w:pStyle w:val="Odstavekseznama"/>
        <w:numPr>
          <w:ilvl w:val="0"/>
          <w:numId w:val="12"/>
        </w:numPr>
        <w:spacing w:after="0" w:line="240" w:lineRule="auto"/>
        <w:rPr>
          <w:rFonts w:ascii="Tahoma" w:hAnsi="Tahoma" w:cs="Tahoma"/>
        </w:rPr>
      </w:pPr>
      <w:bookmarkStart w:id="72" w:name="_Ref57772439"/>
      <w:bookmarkStart w:id="73" w:name="_Hlk57772349"/>
      <w:r w:rsidRPr="00C3100F">
        <w:rPr>
          <w:rFonts w:ascii="Tahoma" w:hAnsi="Tahoma" w:cs="Tahoma"/>
          <w:b/>
          <w:bCs/>
        </w:rPr>
        <w:t xml:space="preserve">Priloga </w:t>
      </w:r>
      <w:r w:rsidRPr="00C3100F">
        <w:rPr>
          <w:rFonts w:ascii="Tahoma" w:hAnsi="Tahoma" w:cs="Tahoma"/>
          <w:b/>
          <w:bCs/>
        </w:rPr>
        <w:fldChar w:fldCharType="begin"/>
      </w:r>
      <w:r w:rsidRPr="00C3100F">
        <w:rPr>
          <w:rFonts w:ascii="Tahoma" w:hAnsi="Tahoma" w:cs="Tahoma"/>
          <w:b/>
          <w:bCs/>
        </w:rPr>
        <w:instrText xml:space="preserve"> REF _Ref57772439 \r \h </w:instrText>
      </w:r>
      <w:r>
        <w:rPr>
          <w:rFonts w:ascii="Tahoma" w:hAnsi="Tahoma" w:cs="Tahoma"/>
          <w:b/>
          <w:bCs/>
        </w:rPr>
        <w:instrText xml:space="preserve"> \* MERGEFORMAT </w:instrText>
      </w:r>
      <w:r w:rsidRPr="00C3100F">
        <w:rPr>
          <w:rFonts w:ascii="Tahoma" w:hAnsi="Tahoma" w:cs="Tahoma"/>
          <w:b/>
          <w:bCs/>
        </w:rPr>
      </w:r>
      <w:r w:rsidRPr="00C3100F">
        <w:rPr>
          <w:rFonts w:ascii="Tahoma" w:hAnsi="Tahoma" w:cs="Tahoma"/>
          <w:b/>
          <w:bCs/>
        </w:rPr>
        <w:fldChar w:fldCharType="separate"/>
      </w:r>
      <w:r w:rsidR="00683C65">
        <w:rPr>
          <w:rFonts w:ascii="Tahoma" w:hAnsi="Tahoma" w:cs="Tahoma"/>
          <w:b/>
          <w:bCs/>
        </w:rPr>
        <w:t>A</w:t>
      </w:r>
      <w:r w:rsidRPr="00C3100F">
        <w:rPr>
          <w:rFonts w:ascii="Tahoma" w:hAnsi="Tahoma" w:cs="Tahoma"/>
          <w:b/>
          <w:bCs/>
        </w:rPr>
        <w:fldChar w:fldCharType="end"/>
      </w:r>
      <w:r w:rsidRPr="000D35A9">
        <w:rPr>
          <w:rFonts w:ascii="Tahoma" w:hAnsi="Tahoma" w:cs="Tahoma"/>
        </w:rPr>
        <w:t xml:space="preserve">): Vzorec pogodbe s </w:t>
      </w:r>
      <w:r w:rsidRPr="006A2761">
        <w:rPr>
          <w:rFonts w:ascii="Tahoma" w:hAnsi="Tahoma" w:cs="Tahoma"/>
        </w:rPr>
        <w:t>prilog</w:t>
      </w:r>
      <w:r w:rsidRPr="006103A5">
        <w:rPr>
          <w:rFonts w:ascii="Tahoma" w:hAnsi="Tahoma" w:cs="Tahoma"/>
        </w:rPr>
        <w:t>ami:</w:t>
      </w:r>
      <w:bookmarkEnd w:id="72"/>
      <w:r w:rsidRPr="006103A5">
        <w:rPr>
          <w:rFonts w:ascii="Tahoma" w:hAnsi="Tahoma" w:cs="Tahoma"/>
        </w:rPr>
        <w:t xml:space="preserve"> </w:t>
      </w:r>
    </w:p>
    <w:p w14:paraId="4457A5CD" w14:textId="0E8DB144" w:rsidR="002D1A07" w:rsidRPr="007D19FC" w:rsidRDefault="002D1A07" w:rsidP="002D1A07">
      <w:pPr>
        <w:pStyle w:val="Odstavekseznama"/>
        <w:numPr>
          <w:ilvl w:val="1"/>
          <w:numId w:val="11"/>
        </w:numPr>
        <w:spacing w:after="0" w:line="240" w:lineRule="auto"/>
        <w:rPr>
          <w:rFonts w:ascii="Tahoma" w:hAnsi="Tahoma" w:cs="Tahoma"/>
        </w:rPr>
      </w:pPr>
      <w:bookmarkStart w:id="74" w:name="_Ref56605202"/>
      <w:r w:rsidRPr="00867264">
        <w:rPr>
          <w:rFonts w:ascii="Tahoma" w:hAnsi="Tahoma" w:cs="Tahoma"/>
          <w:b/>
        </w:rPr>
        <w:t xml:space="preserve">Priloga </w:t>
      </w:r>
      <w:r w:rsidRPr="007D19FC">
        <w:rPr>
          <w:rFonts w:ascii="Tahoma" w:hAnsi="Tahoma" w:cs="Tahoma"/>
          <w:b/>
          <w:bCs/>
        </w:rPr>
        <w:fldChar w:fldCharType="begin"/>
      </w:r>
      <w:r w:rsidRPr="00267F27">
        <w:rPr>
          <w:rFonts w:ascii="Tahoma" w:hAnsi="Tahoma" w:cs="Tahoma"/>
          <w:b/>
        </w:rPr>
        <w:instrText xml:space="preserve"> REF _Ref56605202 \r \h </w:instrText>
      </w:r>
      <w:r w:rsidRPr="007D19FC">
        <w:rPr>
          <w:rFonts w:ascii="Tahoma" w:hAnsi="Tahoma" w:cs="Tahoma"/>
          <w:b/>
          <w:bCs/>
        </w:rPr>
      </w:r>
      <w:r w:rsidRPr="007D19FC">
        <w:rPr>
          <w:rFonts w:ascii="Tahoma" w:hAnsi="Tahoma" w:cs="Tahoma"/>
          <w:b/>
        </w:rPr>
        <w:fldChar w:fldCharType="separate"/>
      </w:r>
      <w:r w:rsidR="00683C65">
        <w:rPr>
          <w:rFonts w:ascii="Tahoma" w:hAnsi="Tahoma" w:cs="Tahoma"/>
          <w:b/>
        </w:rPr>
        <w:t>1</w:t>
      </w:r>
      <w:r w:rsidRPr="007D19FC">
        <w:rPr>
          <w:rFonts w:ascii="Tahoma" w:hAnsi="Tahoma" w:cs="Tahoma"/>
          <w:b/>
          <w:bCs/>
        </w:rPr>
        <w:fldChar w:fldCharType="end"/>
      </w:r>
      <w:r w:rsidRPr="007D19FC">
        <w:rPr>
          <w:rFonts w:ascii="Tahoma" w:hAnsi="Tahoma" w:cs="Tahoma"/>
          <w:b/>
          <w:bCs/>
        </w:rPr>
        <w:t>:</w:t>
      </w:r>
      <w:r w:rsidRPr="007D19FC">
        <w:rPr>
          <w:rFonts w:ascii="Tahoma" w:hAnsi="Tahoma" w:cs="Tahoma"/>
        </w:rPr>
        <w:t xml:space="preserve"> </w:t>
      </w:r>
      <w:bookmarkStart w:id="75" w:name="_Hlk56777440"/>
      <w:r w:rsidRPr="007D19FC">
        <w:rPr>
          <w:rFonts w:ascii="Tahoma" w:hAnsi="Tahoma" w:cs="Tahoma"/>
        </w:rPr>
        <w:t>Zahteve za nadgradnjo Dynamics AX 2012 R3</w:t>
      </w:r>
      <w:bookmarkEnd w:id="74"/>
      <w:r w:rsidRPr="007D19FC">
        <w:rPr>
          <w:rFonts w:ascii="Tahoma" w:hAnsi="Tahoma" w:cs="Tahoma"/>
        </w:rPr>
        <w:t xml:space="preserve"> </w:t>
      </w:r>
      <w:bookmarkEnd w:id="75"/>
    </w:p>
    <w:p w14:paraId="71807AB1" w14:textId="6E521897" w:rsidR="002D1A07" w:rsidRPr="006103A5" w:rsidRDefault="002D1A07" w:rsidP="002D1A07">
      <w:pPr>
        <w:pStyle w:val="Odstavekseznama"/>
        <w:numPr>
          <w:ilvl w:val="1"/>
          <w:numId w:val="11"/>
        </w:numPr>
        <w:spacing w:after="0" w:line="240" w:lineRule="auto"/>
        <w:rPr>
          <w:rFonts w:ascii="Tahoma" w:hAnsi="Tahoma" w:cs="Tahoma"/>
        </w:rPr>
      </w:pPr>
      <w:bookmarkStart w:id="76" w:name="_Ref56605442"/>
      <w:r w:rsidRPr="006A2761">
        <w:rPr>
          <w:rFonts w:ascii="Tahoma" w:hAnsi="Tahoma" w:cs="Tahoma"/>
          <w:b/>
        </w:rPr>
        <w:t xml:space="preserve">Priloga </w:t>
      </w:r>
      <w:r>
        <w:rPr>
          <w:rFonts w:ascii="Tahoma" w:hAnsi="Tahoma" w:cs="Tahoma"/>
          <w:b/>
          <w:bCs/>
        </w:rPr>
        <w:fldChar w:fldCharType="begin"/>
      </w:r>
      <w:r w:rsidRPr="00267F27">
        <w:rPr>
          <w:rFonts w:ascii="Tahoma" w:hAnsi="Tahoma" w:cs="Tahoma"/>
          <w:b/>
        </w:rPr>
        <w:instrText xml:space="preserve"> REF _Ref56605442 \r \h </w:instrText>
      </w:r>
      <w:r>
        <w:rPr>
          <w:rFonts w:ascii="Tahoma" w:hAnsi="Tahoma" w:cs="Tahoma"/>
          <w:b/>
          <w:bCs/>
        </w:rPr>
      </w:r>
      <w:r>
        <w:rPr>
          <w:rFonts w:ascii="Tahoma" w:hAnsi="Tahoma" w:cs="Tahoma"/>
          <w:b/>
        </w:rPr>
        <w:fldChar w:fldCharType="separate"/>
      </w:r>
      <w:r w:rsidR="00683C65">
        <w:rPr>
          <w:rFonts w:ascii="Tahoma" w:hAnsi="Tahoma" w:cs="Tahoma"/>
          <w:b/>
        </w:rPr>
        <w:t>2</w:t>
      </w:r>
      <w:r>
        <w:rPr>
          <w:rFonts w:ascii="Tahoma" w:hAnsi="Tahoma" w:cs="Tahoma"/>
          <w:b/>
          <w:bCs/>
        </w:rPr>
        <w:fldChar w:fldCharType="end"/>
      </w:r>
      <w:r>
        <w:rPr>
          <w:rFonts w:ascii="Tahoma" w:hAnsi="Tahoma" w:cs="Tahoma"/>
          <w:b/>
          <w:bCs/>
        </w:rPr>
        <w:t xml:space="preserve">: </w:t>
      </w:r>
      <w:r w:rsidRPr="00EF0160">
        <w:rPr>
          <w:rFonts w:ascii="Tahoma" w:hAnsi="Tahoma" w:cs="Tahoma"/>
        </w:rPr>
        <w:t xml:space="preserve">Specifikacija cene v skladu s </w:t>
      </w:r>
      <w:r w:rsidRPr="006A2761">
        <w:rPr>
          <w:rFonts w:ascii="Tahoma" w:hAnsi="Tahoma" w:cs="Tahoma"/>
        </w:rPr>
        <w:t>ponudbo št.</w:t>
      </w:r>
      <w:r w:rsidRPr="00867264">
        <w:rPr>
          <w:rFonts w:ascii="Tahoma" w:hAnsi="Tahoma" w:cs="Tahoma"/>
          <w:b/>
        </w:rPr>
        <w:t xml:space="preserve"> </w:t>
      </w:r>
      <w:r w:rsidRPr="006103A5">
        <w:rPr>
          <w:rFonts w:ascii="Tahoma" w:hAnsi="Tahoma" w:cs="Tahoma"/>
        </w:rPr>
        <w:t>[……………………] z dne [……………………]</w:t>
      </w:r>
      <w:bookmarkEnd w:id="76"/>
    </w:p>
    <w:p w14:paraId="68EFD49B" w14:textId="60D4800F" w:rsidR="002D1A07" w:rsidRPr="006103A5" w:rsidRDefault="002D1A07" w:rsidP="002D1A07">
      <w:pPr>
        <w:pStyle w:val="Odstavekseznama"/>
        <w:numPr>
          <w:ilvl w:val="1"/>
          <w:numId w:val="11"/>
        </w:numPr>
        <w:spacing w:after="0" w:line="240" w:lineRule="auto"/>
        <w:rPr>
          <w:rFonts w:ascii="Tahoma" w:hAnsi="Tahoma" w:cs="Tahoma"/>
        </w:rPr>
      </w:pPr>
      <w:bookmarkStart w:id="77" w:name="_Ref56605157"/>
      <w:r w:rsidRPr="00867264">
        <w:rPr>
          <w:rFonts w:ascii="Tahoma" w:hAnsi="Tahoma" w:cs="Tahoma"/>
          <w:b/>
        </w:rPr>
        <w:t xml:space="preserve">Priloga </w:t>
      </w:r>
      <w:r>
        <w:rPr>
          <w:rFonts w:ascii="Tahoma" w:hAnsi="Tahoma" w:cs="Tahoma"/>
          <w:b/>
          <w:bCs/>
        </w:rPr>
        <w:fldChar w:fldCharType="begin"/>
      </w:r>
      <w:r w:rsidRPr="00267F27">
        <w:rPr>
          <w:rFonts w:ascii="Tahoma" w:hAnsi="Tahoma" w:cs="Tahoma"/>
          <w:b/>
        </w:rPr>
        <w:instrText xml:space="preserve"> REF _Ref56605157 \r \h </w:instrText>
      </w:r>
      <w:r>
        <w:rPr>
          <w:rFonts w:ascii="Tahoma" w:hAnsi="Tahoma" w:cs="Tahoma"/>
          <w:b/>
          <w:bCs/>
        </w:rPr>
      </w:r>
      <w:r>
        <w:rPr>
          <w:rFonts w:ascii="Tahoma" w:hAnsi="Tahoma" w:cs="Tahoma"/>
          <w:b/>
        </w:rPr>
        <w:fldChar w:fldCharType="separate"/>
      </w:r>
      <w:r w:rsidR="00683C65">
        <w:rPr>
          <w:rFonts w:ascii="Tahoma" w:hAnsi="Tahoma" w:cs="Tahoma"/>
          <w:b/>
        </w:rPr>
        <w:t>3</w:t>
      </w:r>
      <w:r>
        <w:rPr>
          <w:rFonts w:ascii="Tahoma" w:hAnsi="Tahoma" w:cs="Tahoma"/>
          <w:b/>
          <w:bCs/>
        </w:rPr>
        <w:fldChar w:fldCharType="end"/>
      </w:r>
      <w:r>
        <w:rPr>
          <w:rFonts w:ascii="Tahoma" w:hAnsi="Tahoma" w:cs="Tahoma"/>
          <w:b/>
          <w:bCs/>
        </w:rPr>
        <w:t>:</w:t>
      </w:r>
      <w:r>
        <w:rPr>
          <w:rFonts w:ascii="Tahoma" w:hAnsi="Tahoma" w:cs="Tahoma"/>
        </w:rPr>
        <w:t xml:space="preserve"> </w:t>
      </w:r>
      <w:r w:rsidRPr="006A2761">
        <w:rPr>
          <w:rFonts w:ascii="Tahoma" w:hAnsi="Tahoma" w:cs="Tahoma"/>
        </w:rPr>
        <w:t xml:space="preserve">Podrobni načrt rešitve (angl. </w:t>
      </w:r>
      <w:r w:rsidRPr="00867264">
        <w:rPr>
          <w:rFonts w:ascii="Tahoma" w:hAnsi="Tahoma" w:cs="Tahoma"/>
          <w:i/>
        </w:rPr>
        <w:t xml:space="preserve">Business </w:t>
      </w:r>
      <w:proofErr w:type="spellStart"/>
      <w:r w:rsidRPr="00867264">
        <w:rPr>
          <w:rFonts w:ascii="Tahoma" w:hAnsi="Tahoma" w:cs="Tahoma"/>
          <w:i/>
        </w:rPr>
        <w:t>Blueprint</w:t>
      </w:r>
      <w:proofErr w:type="spellEnd"/>
      <w:r w:rsidRPr="006103A5">
        <w:rPr>
          <w:rFonts w:ascii="Tahoma" w:hAnsi="Tahoma" w:cs="Tahoma"/>
        </w:rPr>
        <w:t>)</w:t>
      </w:r>
      <w:bookmarkEnd w:id="77"/>
    </w:p>
    <w:p w14:paraId="53BC2556" w14:textId="1A65723C" w:rsidR="002D1A07" w:rsidRPr="006103A5" w:rsidRDefault="002D1A07" w:rsidP="002D1A07">
      <w:pPr>
        <w:pStyle w:val="Odstavekseznama"/>
        <w:numPr>
          <w:ilvl w:val="1"/>
          <w:numId w:val="11"/>
        </w:numPr>
        <w:spacing w:after="0" w:line="240" w:lineRule="auto"/>
        <w:rPr>
          <w:rFonts w:ascii="Tahoma" w:hAnsi="Tahoma" w:cs="Tahoma"/>
        </w:rPr>
      </w:pPr>
      <w:bookmarkStart w:id="78" w:name="_Ref56605584"/>
      <w:r w:rsidRPr="00867264">
        <w:rPr>
          <w:rFonts w:ascii="Tahoma" w:hAnsi="Tahoma" w:cs="Tahoma"/>
          <w:b/>
        </w:rPr>
        <w:t xml:space="preserve">Priloga </w:t>
      </w:r>
      <w:r>
        <w:rPr>
          <w:rFonts w:ascii="Tahoma" w:hAnsi="Tahoma" w:cs="Tahoma"/>
          <w:b/>
          <w:bCs/>
        </w:rPr>
        <w:fldChar w:fldCharType="begin"/>
      </w:r>
      <w:r w:rsidRPr="00267F27">
        <w:rPr>
          <w:rFonts w:ascii="Tahoma" w:hAnsi="Tahoma" w:cs="Tahoma"/>
          <w:b/>
        </w:rPr>
        <w:instrText xml:space="preserve"> REF _Ref56605584 \r \h </w:instrText>
      </w:r>
      <w:r>
        <w:rPr>
          <w:rFonts w:ascii="Tahoma" w:hAnsi="Tahoma" w:cs="Tahoma"/>
          <w:b/>
          <w:bCs/>
        </w:rPr>
      </w:r>
      <w:r>
        <w:rPr>
          <w:rFonts w:ascii="Tahoma" w:hAnsi="Tahoma" w:cs="Tahoma"/>
          <w:b/>
        </w:rPr>
        <w:fldChar w:fldCharType="separate"/>
      </w:r>
      <w:r w:rsidR="00683C65">
        <w:rPr>
          <w:rFonts w:ascii="Tahoma" w:hAnsi="Tahoma" w:cs="Tahoma"/>
          <w:b/>
        </w:rPr>
        <w:t>4</w:t>
      </w:r>
      <w:r>
        <w:rPr>
          <w:rFonts w:ascii="Tahoma" w:hAnsi="Tahoma" w:cs="Tahoma"/>
          <w:b/>
          <w:bCs/>
        </w:rPr>
        <w:fldChar w:fldCharType="end"/>
      </w:r>
      <w:r>
        <w:rPr>
          <w:rFonts w:ascii="Tahoma" w:hAnsi="Tahoma" w:cs="Tahoma"/>
          <w:b/>
          <w:bCs/>
        </w:rPr>
        <w:t>:</w:t>
      </w:r>
      <w:r>
        <w:rPr>
          <w:rFonts w:ascii="Tahoma" w:hAnsi="Tahoma" w:cs="Tahoma"/>
        </w:rPr>
        <w:t xml:space="preserve"> </w:t>
      </w:r>
      <w:r w:rsidRPr="006A2761">
        <w:rPr>
          <w:rFonts w:ascii="Tahoma" w:hAnsi="Tahoma" w:cs="Tahoma"/>
        </w:rPr>
        <w:t>Pogodba s podizvajalcem (če je vključen podizvajalec)</w:t>
      </w:r>
      <w:bookmarkEnd w:id="78"/>
    </w:p>
    <w:p w14:paraId="73F124B6" w14:textId="5711FDF9" w:rsidR="002D1A07" w:rsidRPr="006103A5" w:rsidRDefault="002D1A07" w:rsidP="002D1A07">
      <w:pPr>
        <w:pStyle w:val="Odstavekseznama"/>
        <w:numPr>
          <w:ilvl w:val="1"/>
          <w:numId w:val="11"/>
        </w:numPr>
        <w:spacing w:after="0" w:line="240" w:lineRule="auto"/>
        <w:rPr>
          <w:rFonts w:ascii="Tahoma" w:hAnsi="Tahoma" w:cs="Tahoma"/>
        </w:rPr>
      </w:pPr>
      <w:bookmarkStart w:id="79" w:name="_Ref57126726"/>
      <w:bookmarkStart w:id="80" w:name="_Ref56666984"/>
      <w:r w:rsidRPr="00867264">
        <w:rPr>
          <w:rFonts w:ascii="Tahoma" w:hAnsi="Tahoma" w:cs="Tahoma"/>
          <w:b/>
        </w:rPr>
        <w:t xml:space="preserve">Priloga </w:t>
      </w:r>
      <w:r>
        <w:rPr>
          <w:rFonts w:ascii="Tahoma" w:hAnsi="Tahoma" w:cs="Tahoma"/>
          <w:b/>
          <w:bCs/>
        </w:rPr>
        <w:fldChar w:fldCharType="begin"/>
      </w:r>
      <w:r w:rsidRPr="00267F27">
        <w:rPr>
          <w:rFonts w:ascii="Tahoma" w:hAnsi="Tahoma" w:cs="Tahoma"/>
          <w:b/>
        </w:rPr>
        <w:instrText xml:space="preserve"> REF _Ref56666984 \r \h </w:instrText>
      </w:r>
      <w:r>
        <w:rPr>
          <w:rFonts w:ascii="Tahoma" w:hAnsi="Tahoma" w:cs="Tahoma"/>
          <w:b/>
          <w:bCs/>
        </w:rPr>
      </w:r>
      <w:r>
        <w:rPr>
          <w:rFonts w:ascii="Tahoma" w:hAnsi="Tahoma" w:cs="Tahoma"/>
          <w:b/>
        </w:rPr>
        <w:fldChar w:fldCharType="separate"/>
      </w:r>
      <w:r w:rsidR="00683C65">
        <w:rPr>
          <w:rFonts w:ascii="Tahoma" w:hAnsi="Tahoma" w:cs="Tahoma"/>
          <w:b/>
        </w:rPr>
        <w:t>5</w:t>
      </w:r>
      <w:r>
        <w:rPr>
          <w:rFonts w:ascii="Tahoma" w:hAnsi="Tahoma" w:cs="Tahoma"/>
          <w:b/>
          <w:bCs/>
        </w:rPr>
        <w:fldChar w:fldCharType="end"/>
      </w:r>
      <w:r>
        <w:rPr>
          <w:rFonts w:ascii="Tahoma" w:hAnsi="Tahoma" w:cs="Tahoma"/>
          <w:b/>
          <w:bCs/>
        </w:rPr>
        <w:t>:</w:t>
      </w:r>
      <w:r>
        <w:rPr>
          <w:rFonts w:ascii="Tahoma" w:hAnsi="Tahoma" w:cs="Tahoma"/>
        </w:rPr>
        <w:t xml:space="preserve"> Pogoji vzdrževanja in nadgrajevanja ERP sistema</w:t>
      </w:r>
      <w:bookmarkEnd w:id="79"/>
      <w:r w:rsidRPr="006A2761">
        <w:rPr>
          <w:rFonts w:ascii="Tahoma" w:hAnsi="Tahoma" w:cs="Tahoma"/>
        </w:rPr>
        <w:t xml:space="preserve"> </w:t>
      </w:r>
      <w:bookmarkEnd w:id="80"/>
    </w:p>
    <w:p w14:paraId="051A5D78" w14:textId="55C6C42B" w:rsidR="002D1A07" w:rsidRPr="006A2761" w:rsidRDefault="002D1A07" w:rsidP="002D1A07">
      <w:pPr>
        <w:pStyle w:val="Odstavekseznama"/>
        <w:numPr>
          <w:ilvl w:val="1"/>
          <w:numId w:val="11"/>
        </w:numPr>
        <w:spacing w:after="0" w:line="240" w:lineRule="auto"/>
        <w:rPr>
          <w:rFonts w:ascii="Tahoma" w:hAnsi="Tahoma" w:cs="Tahoma"/>
        </w:rPr>
      </w:pPr>
      <w:bookmarkStart w:id="81" w:name="_Ref56605479"/>
      <w:r w:rsidRPr="00867264">
        <w:rPr>
          <w:rFonts w:ascii="Tahoma" w:hAnsi="Tahoma" w:cs="Tahoma"/>
          <w:b/>
        </w:rPr>
        <w:t xml:space="preserve">Priloga </w:t>
      </w:r>
      <w:r>
        <w:rPr>
          <w:rFonts w:ascii="Tahoma" w:hAnsi="Tahoma" w:cs="Tahoma"/>
          <w:b/>
          <w:bCs/>
        </w:rPr>
        <w:fldChar w:fldCharType="begin"/>
      </w:r>
      <w:r w:rsidRPr="00267F27">
        <w:rPr>
          <w:rFonts w:ascii="Tahoma" w:hAnsi="Tahoma" w:cs="Tahoma"/>
          <w:b/>
        </w:rPr>
        <w:instrText xml:space="preserve"> REF _Ref56605479 \r \h </w:instrText>
      </w:r>
      <w:r>
        <w:rPr>
          <w:rFonts w:ascii="Tahoma" w:hAnsi="Tahoma" w:cs="Tahoma"/>
          <w:b/>
          <w:bCs/>
        </w:rPr>
      </w:r>
      <w:r>
        <w:rPr>
          <w:rFonts w:ascii="Tahoma" w:hAnsi="Tahoma" w:cs="Tahoma"/>
          <w:b/>
        </w:rPr>
        <w:fldChar w:fldCharType="separate"/>
      </w:r>
      <w:r w:rsidR="00683C65">
        <w:rPr>
          <w:rFonts w:ascii="Tahoma" w:hAnsi="Tahoma" w:cs="Tahoma"/>
          <w:b/>
        </w:rPr>
        <w:t>6</w:t>
      </w:r>
      <w:r>
        <w:rPr>
          <w:rFonts w:ascii="Tahoma" w:hAnsi="Tahoma" w:cs="Tahoma"/>
          <w:b/>
          <w:bCs/>
        </w:rPr>
        <w:fldChar w:fldCharType="end"/>
      </w:r>
      <w:r>
        <w:rPr>
          <w:rFonts w:ascii="Tahoma" w:hAnsi="Tahoma" w:cs="Tahoma"/>
          <w:b/>
          <w:bCs/>
        </w:rPr>
        <w:t>:</w:t>
      </w:r>
      <w:r>
        <w:rPr>
          <w:rFonts w:ascii="Tahoma" w:hAnsi="Tahoma" w:cs="Tahoma"/>
        </w:rPr>
        <w:t xml:space="preserve"> Asignacija</w:t>
      </w:r>
      <w:bookmarkEnd w:id="81"/>
      <w:r>
        <w:rPr>
          <w:rFonts w:ascii="Tahoma" w:hAnsi="Tahoma" w:cs="Tahoma"/>
        </w:rPr>
        <w:t xml:space="preserve"> </w:t>
      </w:r>
    </w:p>
    <w:p w14:paraId="5F80881A" w14:textId="2522DFB8" w:rsidR="002D1A07" w:rsidRPr="006103A5" w:rsidRDefault="002D1A07" w:rsidP="002D1A07">
      <w:pPr>
        <w:pStyle w:val="Odstavekseznama"/>
        <w:numPr>
          <w:ilvl w:val="1"/>
          <w:numId w:val="11"/>
        </w:numPr>
        <w:spacing w:after="0" w:line="240" w:lineRule="auto"/>
        <w:rPr>
          <w:rFonts w:ascii="Tahoma" w:hAnsi="Tahoma" w:cs="Tahoma"/>
        </w:rPr>
      </w:pPr>
      <w:bookmarkStart w:id="82" w:name="_Ref56606186"/>
      <w:r w:rsidRPr="00867264">
        <w:rPr>
          <w:rFonts w:ascii="Tahoma" w:hAnsi="Tahoma" w:cs="Tahoma"/>
          <w:b/>
        </w:rPr>
        <w:t xml:space="preserve">Priloga </w:t>
      </w:r>
      <w:r>
        <w:rPr>
          <w:rFonts w:ascii="Tahoma" w:hAnsi="Tahoma" w:cs="Tahoma"/>
          <w:b/>
          <w:bCs/>
        </w:rPr>
        <w:fldChar w:fldCharType="begin"/>
      </w:r>
      <w:r w:rsidRPr="00267F27">
        <w:rPr>
          <w:rFonts w:ascii="Tahoma" w:hAnsi="Tahoma" w:cs="Tahoma"/>
          <w:b/>
        </w:rPr>
        <w:instrText xml:space="preserve"> REF _Ref56606186 \r \h </w:instrText>
      </w:r>
      <w:r>
        <w:rPr>
          <w:rFonts w:ascii="Tahoma" w:hAnsi="Tahoma" w:cs="Tahoma"/>
          <w:b/>
          <w:bCs/>
        </w:rPr>
      </w:r>
      <w:r>
        <w:rPr>
          <w:rFonts w:ascii="Tahoma" w:hAnsi="Tahoma" w:cs="Tahoma"/>
          <w:b/>
        </w:rPr>
        <w:fldChar w:fldCharType="separate"/>
      </w:r>
      <w:r w:rsidR="00683C65">
        <w:rPr>
          <w:rFonts w:ascii="Tahoma" w:hAnsi="Tahoma" w:cs="Tahoma"/>
          <w:b/>
        </w:rPr>
        <w:t>7</w:t>
      </w:r>
      <w:r>
        <w:rPr>
          <w:rFonts w:ascii="Tahoma" w:hAnsi="Tahoma" w:cs="Tahoma"/>
          <w:b/>
          <w:bCs/>
        </w:rPr>
        <w:fldChar w:fldCharType="end"/>
      </w:r>
      <w:r>
        <w:rPr>
          <w:rFonts w:ascii="Tahoma" w:hAnsi="Tahoma" w:cs="Tahoma"/>
          <w:b/>
          <w:bCs/>
        </w:rPr>
        <w:t>:</w:t>
      </w:r>
      <w:r>
        <w:rPr>
          <w:rFonts w:ascii="Tahoma" w:hAnsi="Tahoma" w:cs="Tahoma"/>
        </w:rPr>
        <w:t xml:space="preserve"> </w:t>
      </w:r>
      <w:r w:rsidRPr="006A2761">
        <w:rPr>
          <w:rFonts w:ascii="Tahoma" w:hAnsi="Tahoma" w:cs="Tahoma"/>
        </w:rPr>
        <w:t>Izjava o</w:t>
      </w:r>
      <w:r w:rsidRPr="00867264">
        <w:rPr>
          <w:rFonts w:ascii="Tahoma" w:hAnsi="Tahoma" w:cs="Tahoma"/>
          <w:b/>
        </w:rPr>
        <w:t xml:space="preserve"> </w:t>
      </w:r>
      <w:r w:rsidRPr="006103A5">
        <w:rPr>
          <w:rFonts w:ascii="Tahoma" w:hAnsi="Tahoma" w:cs="Tahoma"/>
        </w:rPr>
        <w:t>varovanju poslovne skrivnosti</w:t>
      </w:r>
      <w:bookmarkEnd w:id="82"/>
    </w:p>
    <w:p w14:paraId="60F24089" w14:textId="3C78B112" w:rsidR="002D1A07" w:rsidRPr="006A2761" w:rsidRDefault="002D1A07" w:rsidP="002D1A07">
      <w:pPr>
        <w:pStyle w:val="Odstavekseznama"/>
        <w:numPr>
          <w:ilvl w:val="1"/>
          <w:numId w:val="11"/>
        </w:numPr>
        <w:spacing w:after="0" w:line="240" w:lineRule="auto"/>
        <w:rPr>
          <w:rFonts w:ascii="Tahoma" w:hAnsi="Tahoma" w:cs="Tahoma"/>
        </w:rPr>
      </w:pPr>
      <w:bookmarkStart w:id="83" w:name="_Ref56606193"/>
      <w:r w:rsidRPr="00867264">
        <w:rPr>
          <w:rFonts w:ascii="Tahoma" w:hAnsi="Tahoma" w:cs="Tahoma"/>
          <w:b/>
        </w:rPr>
        <w:t xml:space="preserve">Priloga </w:t>
      </w:r>
      <w:r>
        <w:rPr>
          <w:rFonts w:ascii="Tahoma" w:hAnsi="Tahoma" w:cs="Tahoma"/>
          <w:b/>
          <w:bCs/>
        </w:rPr>
        <w:fldChar w:fldCharType="begin"/>
      </w:r>
      <w:r w:rsidRPr="00267F27">
        <w:rPr>
          <w:rFonts w:ascii="Tahoma" w:hAnsi="Tahoma" w:cs="Tahoma"/>
          <w:b/>
        </w:rPr>
        <w:instrText xml:space="preserve"> REF _Ref56606193 \r \h </w:instrText>
      </w:r>
      <w:r>
        <w:rPr>
          <w:rFonts w:ascii="Tahoma" w:hAnsi="Tahoma" w:cs="Tahoma"/>
          <w:b/>
          <w:bCs/>
        </w:rPr>
      </w:r>
      <w:r>
        <w:rPr>
          <w:rFonts w:ascii="Tahoma" w:hAnsi="Tahoma" w:cs="Tahoma"/>
          <w:b/>
        </w:rPr>
        <w:fldChar w:fldCharType="separate"/>
      </w:r>
      <w:r w:rsidR="00683C65">
        <w:rPr>
          <w:rFonts w:ascii="Tahoma" w:hAnsi="Tahoma" w:cs="Tahoma"/>
          <w:b/>
        </w:rPr>
        <w:t>8</w:t>
      </w:r>
      <w:r>
        <w:rPr>
          <w:rFonts w:ascii="Tahoma" w:hAnsi="Tahoma" w:cs="Tahoma"/>
          <w:b/>
          <w:bCs/>
        </w:rPr>
        <w:fldChar w:fldCharType="end"/>
      </w:r>
      <w:r>
        <w:rPr>
          <w:rFonts w:ascii="Tahoma" w:hAnsi="Tahoma" w:cs="Tahoma"/>
          <w:b/>
          <w:bCs/>
        </w:rPr>
        <w:t xml:space="preserve">: </w:t>
      </w:r>
      <w:r w:rsidRPr="00A11669">
        <w:rPr>
          <w:rFonts w:ascii="Tahoma" w:hAnsi="Tahoma" w:cs="Tahoma"/>
        </w:rPr>
        <w:t>Izjava o varovanju podatkov</w:t>
      </w:r>
      <w:bookmarkEnd w:id="83"/>
    </w:p>
    <w:p w14:paraId="48A2A19C" w14:textId="64270254" w:rsidR="002D1A07" w:rsidRPr="006103A5" w:rsidRDefault="002D1A07" w:rsidP="002D1A07">
      <w:pPr>
        <w:pStyle w:val="Odstavekseznama"/>
        <w:numPr>
          <w:ilvl w:val="1"/>
          <w:numId w:val="11"/>
        </w:numPr>
        <w:spacing w:after="0" w:line="240" w:lineRule="auto"/>
        <w:jc w:val="both"/>
        <w:rPr>
          <w:rFonts w:ascii="Tahoma" w:hAnsi="Tahoma" w:cs="Tahoma"/>
        </w:rPr>
      </w:pPr>
      <w:bookmarkStart w:id="84" w:name="_Ref56619482"/>
      <w:r w:rsidRPr="00867264">
        <w:rPr>
          <w:rFonts w:ascii="Tahoma" w:hAnsi="Tahoma" w:cs="Tahoma"/>
          <w:b/>
        </w:rPr>
        <w:t xml:space="preserve">Priloga </w:t>
      </w:r>
      <w:r>
        <w:rPr>
          <w:rFonts w:ascii="Tahoma" w:hAnsi="Tahoma" w:cs="Tahoma"/>
          <w:b/>
          <w:bCs/>
        </w:rPr>
        <w:fldChar w:fldCharType="begin"/>
      </w:r>
      <w:r w:rsidRPr="00267F27">
        <w:rPr>
          <w:rFonts w:ascii="Tahoma" w:hAnsi="Tahoma" w:cs="Tahoma"/>
          <w:b/>
        </w:rPr>
        <w:instrText xml:space="preserve"> REF _Ref56619482 \r \h </w:instrText>
      </w:r>
      <w:r>
        <w:rPr>
          <w:rFonts w:ascii="Tahoma" w:hAnsi="Tahoma" w:cs="Tahoma"/>
          <w:b/>
          <w:bCs/>
        </w:rPr>
      </w:r>
      <w:r>
        <w:rPr>
          <w:rFonts w:ascii="Tahoma" w:hAnsi="Tahoma" w:cs="Tahoma"/>
          <w:b/>
        </w:rPr>
        <w:fldChar w:fldCharType="separate"/>
      </w:r>
      <w:r w:rsidR="00683C65">
        <w:rPr>
          <w:rFonts w:ascii="Tahoma" w:hAnsi="Tahoma" w:cs="Tahoma"/>
          <w:b/>
        </w:rPr>
        <w:t>9</w:t>
      </w:r>
      <w:r>
        <w:rPr>
          <w:rFonts w:ascii="Tahoma" w:hAnsi="Tahoma" w:cs="Tahoma"/>
          <w:b/>
          <w:bCs/>
        </w:rPr>
        <w:fldChar w:fldCharType="end"/>
      </w:r>
      <w:r w:rsidRPr="007F241C">
        <w:rPr>
          <w:rFonts w:ascii="Tahoma" w:hAnsi="Tahoma" w:cs="Tahoma"/>
          <w:b/>
          <w:bCs/>
        </w:rPr>
        <w:t>:</w:t>
      </w:r>
      <w:r w:rsidRPr="007F241C">
        <w:rPr>
          <w:rFonts w:ascii="Tahoma" w:hAnsi="Tahoma" w:cs="Tahoma"/>
        </w:rPr>
        <w:t xml:space="preserve"> Pogodbena določila (Določila</w:t>
      </w:r>
      <w:r w:rsidRPr="006A2761">
        <w:rPr>
          <w:rFonts w:ascii="Tahoma" w:hAnsi="Tahoma" w:cs="Tahoma"/>
        </w:rPr>
        <w:t>) z namenom izpolnjevanja zahtev Splošne uredbe o varstvu podatkov in zagotovitve varstva pravic posameznikov</w:t>
      </w:r>
      <w:bookmarkEnd w:id="84"/>
    </w:p>
    <w:p w14:paraId="221EAF59" w14:textId="2B2907A8" w:rsidR="002D1A07" w:rsidRPr="006A2761" w:rsidRDefault="002D1A07" w:rsidP="002D1A07">
      <w:pPr>
        <w:pStyle w:val="Odstavekseznama"/>
        <w:numPr>
          <w:ilvl w:val="0"/>
          <w:numId w:val="12"/>
        </w:numPr>
        <w:spacing w:after="0" w:line="240" w:lineRule="auto"/>
        <w:jc w:val="both"/>
        <w:rPr>
          <w:rFonts w:ascii="Tahoma" w:hAnsi="Tahoma" w:cs="Tahoma"/>
        </w:rPr>
      </w:pPr>
      <w:bookmarkStart w:id="85" w:name="_Ref57772425"/>
      <w:r w:rsidRPr="00C3100F">
        <w:rPr>
          <w:rFonts w:ascii="Tahoma" w:hAnsi="Tahoma" w:cs="Tahoma"/>
          <w:b/>
          <w:bCs/>
        </w:rPr>
        <w:t xml:space="preserve">Priloga </w:t>
      </w:r>
      <w:r w:rsidRPr="00C3100F">
        <w:rPr>
          <w:rFonts w:ascii="Tahoma" w:hAnsi="Tahoma" w:cs="Tahoma"/>
          <w:b/>
          <w:bCs/>
        </w:rPr>
        <w:fldChar w:fldCharType="begin"/>
      </w:r>
      <w:r w:rsidRPr="00C3100F">
        <w:rPr>
          <w:rFonts w:ascii="Tahoma" w:hAnsi="Tahoma" w:cs="Tahoma"/>
          <w:b/>
          <w:bCs/>
        </w:rPr>
        <w:instrText xml:space="preserve"> REF _Ref57772425 \r \h </w:instrText>
      </w:r>
      <w:r>
        <w:rPr>
          <w:rFonts w:ascii="Tahoma" w:hAnsi="Tahoma" w:cs="Tahoma"/>
          <w:b/>
          <w:bCs/>
        </w:rPr>
        <w:instrText xml:space="preserve"> \* MERGEFORMAT </w:instrText>
      </w:r>
      <w:r w:rsidRPr="00C3100F">
        <w:rPr>
          <w:rFonts w:ascii="Tahoma" w:hAnsi="Tahoma" w:cs="Tahoma"/>
          <w:b/>
          <w:bCs/>
        </w:rPr>
      </w:r>
      <w:r w:rsidRPr="00C3100F">
        <w:rPr>
          <w:rFonts w:ascii="Tahoma" w:hAnsi="Tahoma" w:cs="Tahoma"/>
          <w:b/>
          <w:bCs/>
        </w:rPr>
        <w:fldChar w:fldCharType="separate"/>
      </w:r>
      <w:r w:rsidR="00683C65">
        <w:rPr>
          <w:rFonts w:ascii="Tahoma" w:hAnsi="Tahoma" w:cs="Tahoma"/>
          <w:b/>
          <w:bCs/>
        </w:rPr>
        <w:t>B</w:t>
      </w:r>
      <w:r w:rsidRPr="00C3100F">
        <w:rPr>
          <w:rFonts w:ascii="Tahoma" w:hAnsi="Tahoma" w:cs="Tahoma"/>
          <w:b/>
          <w:bCs/>
        </w:rPr>
        <w:fldChar w:fldCharType="end"/>
      </w:r>
      <w:r w:rsidRPr="000D35A9">
        <w:rPr>
          <w:rFonts w:ascii="Tahoma" w:hAnsi="Tahoma" w:cs="Tahoma"/>
        </w:rPr>
        <w:t xml:space="preserve">): Soglasje </w:t>
      </w:r>
      <w:proofErr w:type="spellStart"/>
      <w:r w:rsidRPr="000D35A9">
        <w:rPr>
          <w:rFonts w:ascii="Tahoma" w:hAnsi="Tahoma" w:cs="Tahoma"/>
        </w:rPr>
        <w:t>podizv</w:t>
      </w:r>
      <w:r>
        <w:rPr>
          <w:rFonts w:ascii="Tahoma" w:hAnsi="Tahoma" w:cs="Tahoma"/>
        </w:rPr>
        <w:t>a</w:t>
      </w:r>
      <w:r w:rsidRPr="000D35A9">
        <w:rPr>
          <w:rFonts w:ascii="Tahoma" w:hAnsi="Tahoma" w:cs="Tahoma"/>
        </w:rPr>
        <w:t>ajalca</w:t>
      </w:r>
      <w:bookmarkEnd w:id="85"/>
      <w:proofErr w:type="spellEnd"/>
      <w:r w:rsidRPr="000D35A9">
        <w:rPr>
          <w:rFonts w:ascii="Tahoma" w:hAnsi="Tahoma" w:cs="Tahoma"/>
        </w:rPr>
        <w:t xml:space="preserve"> </w:t>
      </w:r>
    </w:p>
    <w:p w14:paraId="0E399C5D" w14:textId="35CF541F" w:rsidR="002D1A07" w:rsidRPr="006103A5" w:rsidRDefault="002D1A07" w:rsidP="002D1A07">
      <w:pPr>
        <w:pStyle w:val="Odstavekseznama"/>
        <w:numPr>
          <w:ilvl w:val="0"/>
          <w:numId w:val="12"/>
        </w:numPr>
        <w:spacing w:after="0" w:line="240" w:lineRule="auto"/>
        <w:jc w:val="both"/>
        <w:rPr>
          <w:rFonts w:ascii="Tahoma" w:hAnsi="Tahoma" w:cs="Tahoma"/>
        </w:rPr>
      </w:pPr>
      <w:bookmarkStart w:id="86" w:name="_Ref57772450"/>
      <w:r w:rsidRPr="00C3100F">
        <w:rPr>
          <w:rFonts w:ascii="Tahoma" w:hAnsi="Tahoma" w:cs="Tahoma"/>
          <w:b/>
          <w:bCs/>
        </w:rPr>
        <w:t xml:space="preserve">Priloga </w:t>
      </w:r>
      <w:r w:rsidRPr="00C3100F">
        <w:rPr>
          <w:rFonts w:ascii="Tahoma" w:hAnsi="Tahoma" w:cs="Tahoma"/>
          <w:b/>
          <w:bCs/>
        </w:rPr>
        <w:fldChar w:fldCharType="begin"/>
      </w:r>
      <w:r w:rsidRPr="00C3100F">
        <w:rPr>
          <w:rFonts w:ascii="Tahoma" w:hAnsi="Tahoma" w:cs="Tahoma"/>
          <w:b/>
          <w:bCs/>
        </w:rPr>
        <w:instrText xml:space="preserve"> REF _Ref57772450 \r \h </w:instrText>
      </w:r>
      <w:r>
        <w:rPr>
          <w:rFonts w:ascii="Tahoma" w:hAnsi="Tahoma" w:cs="Tahoma"/>
          <w:b/>
          <w:bCs/>
        </w:rPr>
        <w:instrText xml:space="preserve"> \* MERGEFORMAT </w:instrText>
      </w:r>
      <w:r w:rsidRPr="00C3100F">
        <w:rPr>
          <w:rFonts w:ascii="Tahoma" w:hAnsi="Tahoma" w:cs="Tahoma"/>
          <w:b/>
          <w:bCs/>
        </w:rPr>
      </w:r>
      <w:r w:rsidRPr="00C3100F">
        <w:rPr>
          <w:rFonts w:ascii="Tahoma" w:hAnsi="Tahoma" w:cs="Tahoma"/>
          <w:b/>
          <w:bCs/>
        </w:rPr>
        <w:fldChar w:fldCharType="separate"/>
      </w:r>
      <w:r w:rsidR="00683C65">
        <w:rPr>
          <w:rFonts w:ascii="Tahoma" w:hAnsi="Tahoma" w:cs="Tahoma"/>
          <w:b/>
          <w:bCs/>
        </w:rPr>
        <w:t>C</w:t>
      </w:r>
      <w:r w:rsidRPr="00C3100F">
        <w:rPr>
          <w:rFonts w:ascii="Tahoma" w:hAnsi="Tahoma" w:cs="Tahoma"/>
          <w:b/>
          <w:bCs/>
        </w:rPr>
        <w:fldChar w:fldCharType="end"/>
      </w:r>
      <w:r w:rsidRPr="000D35A9">
        <w:rPr>
          <w:rFonts w:ascii="Tahoma" w:hAnsi="Tahoma" w:cs="Tahoma"/>
        </w:rPr>
        <w:t xml:space="preserve">): Vzorec zavarovanja za resnost </w:t>
      </w:r>
      <w:r>
        <w:rPr>
          <w:rFonts w:ascii="Tahoma" w:hAnsi="Tahoma" w:cs="Tahoma"/>
        </w:rPr>
        <w:t>ponudbe</w:t>
      </w:r>
      <w:r w:rsidRPr="006A2761">
        <w:rPr>
          <w:rFonts w:ascii="Tahoma" w:hAnsi="Tahoma" w:cs="Tahoma"/>
        </w:rPr>
        <w:t>,</w:t>
      </w:r>
      <w:bookmarkEnd w:id="86"/>
    </w:p>
    <w:p w14:paraId="533043A5" w14:textId="0B1E15BB" w:rsidR="002D1A07" w:rsidRPr="000D35A9" w:rsidRDefault="002D1A07" w:rsidP="002D1A07">
      <w:pPr>
        <w:pStyle w:val="Odstavekseznama"/>
        <w:numPr>
          <w:ilvl w:val="0"/>
          <w:numId w:val="12"/>
        </w:numPr>
        <w:spacing w:after="0" w:line="240" w:lineRule="auto"/>
        <w:jc w:val="both"/>
        <w:rPr>
          <w:rFonts w:ascii="Tahoma" w:hAnsi="Tahoma" w:cs="Tahoma"/>
        </w:rPr>
      </w:pPr>
      <w:bookmarkStart w:id="87" w:name="_Ref57772458"/>
      <w:r w:rsidRPr="00C3100F">
        <w:rPr>
          <w:rFonts w:ascii="Tahoma" w:hAnsi="Tahoma" w:cs="Tahoma"/>
          <w:b/>
          <w:bCs/>
        </w:rPr>
        <w:t xml:space="preserve">Priloga </w:t>
      </w:r>
      <w:r w:rsidRPr="00C3100F">
        <w:rPr>
          <w:rFonts w:ascii="Tahoma" w:hAnsi="Tahoma" w:cs="Tahoma"/>
          <w:b/>
          <w:bCs/>
        </w:rPr>
        <w:fldChar w:fldCharType="begin"/>
      </w:r>
      <w:r w:rsidRPr="00C3100F">
        <w:rPr>
          <w:rFonts w:ascii="Tahoma" w:hAnsi="Tahoma" w:cs="Tahoma"/>
          <w:b/>
          <w:bCs/>
        </w:rPr>
        <w:instrText xml:space="preserve"> REF _Ref57772458 \r \h </w:instrText>
      </w:r>
      <w:r>
        <w:rPr>
          <w:rFonts w:ascii="Tahoma" w:hAnsi="Tahoma" w:cs="Tahoma"/>
          <w:b/>
          <w:bCs/>
        </w:rPr>
        <w:instrText xml:space="preserve"> \* MERGEFORMAT </w:instrText>
      </w:r>
      <w:r w:rsidRPr="00C3100F">
        <w:rPr>
          <w:rFonts w:ascii="Tahoma" w:hAnsi="Tahoma" w:cs="Tahoma"/>
          <w:b/>
          <w:bCs/>
        </w:rPr>
      </w:r>
      <w:r w:rsidRPr="00C3100F">
        <w:rPr>
          <w:rFonts w:ascii="Tahoma" w:hAnsi="Tahoma" w:cs="Tahoma"/>
          <w:b/>
          <w:bCs/>
        </w:rPr>
        <w:fldChar w:fldCharType="separate"/>
      </w:r>
      <w:r w:rsidR="00683C65">
        <w:rPr>
          <w:rFonts w:ascii="Tahoma" w:hAnsi="Tahoma" w:cs="Tahoma"/>
          <w:b/>
          <w:bCs/>
        </w:rPr>
        <w:t>D</w:t>
      </w:r>
      <w:r w:rsidRPr="00C3100F">
        <w:rPr>
          <w:rFonts w:ascii="Tahoma" w:hAnsi="Tahoma" w:cs="Tahoma"/>
          <w:b/>
          <w:bCs/>
        </w:rPr>
        <w:fldChar w:fldCharType="end"/>
      </w:r>
      <w:r w:rsidRPr="000D35A9">
        <w:rPr>
          <w:rFonts w:ascii="Tahoma" w:hAnsi="Tahoma" w:cs="Tahoma"/>
        </w:rPr>
        <w:t>): Vzorec zavarovanja za dobro izvedbo pogodbenih obveznosti,</w:t>
      </w:r>
      <w:bookmarkEnd w:id="87"/>
    </w:p>
    <w:p w14:paraId="7DA0030E" w14:textId="031A24C7" w:rsidR="002D1A07" w:rsidRPr="000D35A9" w:rsidRDefault="002D1A07" w:rsidP="002D1A07">
      <w:pPr>
        <w:pStyle w:val="Odstavekseznama"/>
        <w:numPr>
          <w:ilvl w:val="0"/>
          <w:numId w:val="12"/>
        </w:numPr>
        <w:spacing w:after="0" w:line="240" w:lineRule="auto"/>
        <w:jc w:val="both"/>
        <w:rPr>
          <w:rFonts w:ascii="Tahoma" w:hAnsi="Tahoma" w:cs="Tahoma"/>
        </w:rPr>
      </w:pPr>
      <w:bookmarkStart w:id="88" w:name="_Ref57772466"/>
      <w:r w:rsidRPr="00C3100F">
        <w:rPr>
          <w:rFonts w:ascii="Tahoma" w:hAnsi="Tahoma" w:cs="Tahoma"/>
          <w:b/>
          <w:bCs/>
        </w:rPr>
        <w:t xml:space="preserve">Priloga </w:t>
      </w:r>
      <w:r w:rsidRPr="00C3100F">
        <w:rPr>
          <w:rFonts w:ascii="Tahoma" w:hAnsi="Tahoma" w:cs="Tahoma"/>
          <w:b/>
          <w:bCs/>
        </w:rPr>
        <w:fldChar w:fldCharType="begin"/>
      </w:r>
      <w:r w:rsidRPr="00C3100F">
        <w:rPr>
          <w:rFonts w:ascii="Tahoma" w:hAnsi="Tahoma" w:cs="Tahoma"/>
          <w:b/>
          <w:bCs/>
        </w:rPr>
        <w:instrText xml:space="preserve"> REF _Ref57772466 \r \h </w:instrText>
      </w:r>
      <w:r>
        <w:rPr>
          <w:rFonts w:ascii="Tahoma" w:hAnsi="Tahoma" w:cs="Tahoma"/>
          <w:b/>
          <w:bCs/>
        </w:rPr>
        <w:instrText xml:space="preserve"> \* MERGEFORMAT </w:instrText>
      </w:r>
      <w:r w:rsidRPr="00C3100F">
        <w:rPr>
          <w:rFonts w:ascii="Tahoma" w:hAnsi="Tahoma" w:cs="Tahoma"/>
          <w:b/>
          <w:bCs/>
        </w:rPr>
      </w:r>
      <w:r w:rsidRPr="00C3100F">
        <w:rPr>
          <w:rFonts w:ascii="Tahoma" w:hAnsi="Tahoma" w:cs="Tahoma"/>
          <w:b/>
          <w:bCs/>
        </w:rPr>
        <w:fldChar w:fldCharType="separate"/>
      </w:r>
      <w:r w:rsidR="00683C65">
        <w:rPr>
          <w:rFonts w:ascii="Tahoma" w:hAnsi="Tahoma" w:cs="Tahoma"/>
          <w:b/>
          <w:bCs/>
        </w:rPr>
        <w:t>E</w:t>
      </w:r>
      <w:r w:rsidRPr="00C3100F">
        <w:rPr>
          <w:rFonts w:ascii="Tahoma" w:hAnsi="Tahoma" w:cs="Tahoma"/>
          <w:b/>
          <w:bCs/>
        </w:rPr>
        <w:fldChar w:fldCharType="end"/>
      </w:r>
      <w:r w:rsidRPr="000D35A9">
        <w:rPr>
          <w:rFonts w:ascii="Tahoma" w:hAnsi="Tahoma" w:cs="Tahoma"/>
        </w:rPr>
        <w:t>): Vzorec zavarovanja za odpravo napak v garancijskem roku,</w:t>
      </w:r>
      <w:bookmarkEnd w:id="88"/>
    </w:p>
    <w:p w14:paraId="7EA2226C" w14:textId="6CE55292" w:rsidR="002D1A07" w:rsidRPr="006103A5" w:rsidRDefault="002D1A07" w:rsidP="002D1A07">
      <w:pPr>
        <w:pStyle w:val="Odstavekseznama"/>
        <w:numPr>
          <w:ilvl w:val="0"/>
          <w:numId w:val="12"/>
        </w:numPr>
        <w:spacing w:after="0" w:line="240" w:lineRule="auto"/>
        <w:jc w:val="both"/>
        <w:rPr>
          <w:rFonts w:ascii="Tahoma" w:hAnsi="Tahoma" w:cs="Tahoma"/>
        </w:rPr>
      </w:pPr>
      <w:bookmarkStart w:id="89" w:name="_Ref57772473"/>
      <w:r w:rsidRPr="00C3100F">
        <w:rPr>
          <w:rFonts w:ascii="Tahoma" w:hAnsi="Tahoma" w:cs="Tahoma"/>
          <w:b/>
          <w:bCs/>
        </w:rPr>
        <w:t xml:space="preserve">Priloga </w:t>
      </w:r>
      <w:r w:rsidRPr="00C3100F">
        <w:rPr>
          <w:rFonts w:ascii="Tahoma" w:hAnsi="Tahoma" w:cs="Tahoma"/>
          <w:b/>
          <w:bCs/>
        </w:rPr>
        <w:fldChar w:fldCharType="begin"/>
      </w:r>
      <w:r w:rsidRPr="00C3100F">
        <w:rPr>
          <w:rFonts w:ascii="Tahoma" w:hAnsi="Tahoma" w:cs="Tahoma"/>
          <w:b/>
          <w:bCs/>
        </w:rPr>
        <w:instrText xml:space="preserve"> REF _Ref57772473 \r \h </w:instrText>
      </w:r>
      <w:r>
        <w:rPr>
          <w:rFonts w:ascii="Tahoma" w:hAnsi="Tahoma" w:cs="Tahoma"/>
          <w:b/>
          <w:bCs/>
        </w:rPr>
        <w:instrText xml:space="preserve"> \* MERGEFORMAT </w:instrText>
      </w:r>
      <w:r w:rsidRPr="00C3100F">
        <w:rPr>
          <w:rFonts w:ascii="Tahoma" w:hAnsi="Tahoma" w:cs="Tahoma"/>
          <w:b/>
          <w:bCs/>
        </w:rPr>
      </w:r>
      <w:r w:rsidRPr="00C3100F">
        <w:rPr>
          <w:rFonts w:ascii="Tahoma" w:hAnsi="Tahoma" w:cs="Tahoma"/>
          <w:b/>
          <w:bCs/>
        </w:rPr>
        <w:fldChar w:fldCharType="separate"/>
      </w:r>
      <w:r w:rsidR="00683C65">
        <w:rPr>
          <w:rFonts w:ascii="Tahoma" w:hAnsi="Tahoma" w:cs="Tahoma"/>
          <w:b/>
          <w:bCs/>
        </w:rPr>
        <w:t>F</w:t>
      </w:r>
      <w:r w:rsidRPr="00C3100F">
        <w:rPr>
          <w:rFonts w:ascii="Tahoma" w:hAnsi="Tahoma" w:cs="Tahoma"/>
          <w:b/>
          <w:bCs/>
        </w:rPr>
        <w:fldChar w:fldCharType="end"/>
      </w:r>
      <w:r w:rsidRPr="000D35A9">
        <w:rPr>
          <w:rFonts w:ascii="Tahoma" w:hAnsi="Tahoma" w:cs="Tahoma"/>
        </w:rPr>
        <w:t xml:space="preserve">): Izjava na podlagi 6. odstavka </w:t>
      </w:r>
      <w:r w:rsidRPr="006A2761">
        <w:rPr>
          <w:rFonts w:ascii="Tahoma" w:hAnsi="Tahoma" w:cs="Tahoma"/>
        </w:rPr>
        <w:t>14. člena Zakona o integriteti in preprečevanju korupcije</w:t>
      </w:r>
      <w:bookmarkEnd w:id="89"/>
    </w:p>
    <w:p w14:paraId="2D0F90A2" w14:textId="029D3130" w:rsidR="002D1A07" w:rsidRPr="006A2761" w:rsidRDefault="002D1A07" w:rsidP="002D1A07">
      <w:pPr>
        <w:pStyle w:val="Odstavekseznama"/>
        <w:widowControl w:val="0"/>
        <w:numPr>
          <w:ilvl w:val="0"/>
          <w:numId w:val="12"/>
        </w:numPr>
        <w:spacing w:after="0" w:line="240" w:lineRule="auto"/>
        <w:jc w:val="both"/>
        <w:rPr>
          <w:rFonts w:ascii="Tahoma" w:hAnsi="Tahoma" w:cs="Tahoma"/>
        </w:rPr>
      </w:pPr>
      <w:bookmarkStart w:id="90" w:name="_Ref57772481"/>
      <w:r w:rsidRPr="00C3100F">
        <w:rPr>
          <w:rFonts w:ascii="Tahoma" w:hAnsi="Tahoma" w:cs="Tahoma"/>
          <w:b/>
          <w:bCs/>
        </w:rPr>
        <w:t xml:space="preserve">Priloga </w:t>
      </w:r>
      <w:r w:rsidRPr="00C3100F">
        <w:rPr>
          <w:rFonts w:ascii="Tahoma" w:hAnsi="Tahoma" w:cs="Tahoma"/>
          <w:b/>
          <w:bCs/>
        </w:rPr>
        <w:fldChar w:fldCharType="begin"/>
      </w:r>
      <w:r w:rsidRPr="00C3100F">
        <w:rPr>
          <w:rFonts w:ascii="Tahoma" w:hAnsi="Tahoma" w:cs="Tahoma"/>
          <w:b/>
          <w:bCs/>
        </w:rPr>
        <w:instrText xml:space="preserve"> REF _Ref57772481 \r \h </w:instrText>
      </w:r>
      <w:r>
        <w:rPr>
          <w:rFonts w:ascii="Tahoma" w:hAnsi="Tahoma" w:cs="Tahoma"/>
          <w:b/>
          <w:bCs/>
        </w:rPr>
        <w:instrText xml:space="preserve"> \* MERGEFORMAT </w:instrText>
      </w:r>
      <w:r w:rsidRPr="00C3100F">
        <w:rPr>
          <w:rFonts w:ascii="Tahoma" w:hAnsi="Tahoma" w:cs="Tahoma"/>
          <w:b/>
          <w:bCs/>
        </w:rPr>
      </w:r>
      <w:r w:rsidRPr="00C3100F">
        <w:rPr>
          <w:rFonts w:ascii="Tahoma" w:hAnsi="Tahoma" w:cs="Tahoma"/>
          <w:b/>
          <w:bCs/>
        </w:rPr>
        <w:fldChar w:fldCharType="separate"/>
      </w:r>
      <w:r w:rsidR="00683C65">
        <w:rPr>
          <w:rFonts w:ascii="Tahoma" w:hAnsi="Tahoma" w:cs="Tahoma"/>
          <w:b/>
          <w:bCs/>
        </w:rPr>
        <w:t>G</w:t>
      </w:r>
      <w:r w:rsidRPr="00C3100F">
        <w:rPr>
          <w:rFonts w:ascii="Tahoma" w:hAnsi="Tahoma" w:cs="Tahoma"/>
          <w:b/>
          <w:bCs/>
        </w:rPr>
        <w:fldChar w:fldCharType="end"/>
      </w:r>
      <w:r w:rsidRPr="000D35A9">
        <w:rPr>
          <w:rFonts w:ascii="Tahoma" w:hAnsi="Tahoma" w:cs="Tahoma"/>
        </w:rPr>
        <w:t xml:space="preserve">): </w:t>
      </w:r>
      <w:r w:rsidRPr="000D35A9">
        <w:rPr>
          <w:rFonts w:ascii="Tahoma" w:hAnsi="Tahoma" w:cs="Tahoma"/>
          <w:bCs/>
        </w:rPr>
        <w:t>Pravni akt o skupni izvedbi naročila</w:t>
      </w:r>
      <w:bookmarkEnd w:id="90"/>
    </w:p>
    <w:p w14:paraId="492C5305" w14:textId="101C2133" w:rsidR="002D1A07" w:rsidRPr="00267F27" w:rsidRDefault="002D1A07" w:rsidP="002D1A07">
      <w:pPr>
        <w:pStyle w:val="Odstavekseznama"/>
        <w:widowControl w:val="0"/>
        <w:numPr>
          <w:ilvl w:val="0"/>
          <w:numId w:val="12"/>
        </w:numPr>
        <w:spacing w:after="0" w:line="240" w:lineRule="auto"/>
        <w:rPr>
          <w:rFonts w:ascii="Tahoma" w:hAnsi="Tahoma" w:cs="Tahoma"/>
          <w:szCs w:val="18"/>
        </w:rPr>
      </w:pPr>
      <w:bookmarkStart w:id="91" w:name="_Ref57772488"/>
      <w:r w:rsidRPr="00C3100F">
        <w:rPr>
          <w:rFonts w:ascii="Tahoma" w:hAnsi="Tahoma" w:cs="Tahoma"/>
          <w:b/>
          <w:bCs/>
        </w:rPr>
        <w:t xml:space="preserve">Priloga </w:t>
      </w:r>
      <w:r w:rsidRPr="00C3100F">
        <w:rPr>
          <w:rFonts w:ascii="Tahoma" w:hAnsi="Tahoma" w:cs="Tahoma"/>
          <w:b/>
          <w:bCs/>
        </w:rPr>
        <w:fldChar w:fldCharType="begin"/>
      </w:r>
      <w:r w:rsidRPr="00C3100F">
        <w:rPr>
          <w:rFonts w:ascii="Tahoma" w:hAnsi="Tahoma" w:cs="Tahoma"/>
          <w:b/>
          <w:bCs/>
        </w:rPr>
        <w:instrText xml:space="preserve"> REF _Ref57772488 \r \h </w:instrText>
      </w:r>
      <w:r>
        <w:rPr>
          <w:rFonts w:ascii="Tahoma" w:hAnsi="Tahoma" w:cs="Tahoma"/>
          <w:b/>
          <w:bCs/>
        </w:rPr>
        <w:instrText xml:space="preserve"> \* MERGEFORMAT </w:instrText>
      </w:r>
      <w:r w:rsidRPr="00C3100F">
        <w:rPr>
          <w:rFonts w:ascii="Tahoma" w:hAnsi="Tahoma" w:cs="Tahoma"/>
          <w:b/>
          <w:bCs/>
        </w:rPr>
      </w:r>
      <w:r w:rsidRPr="00C3100F">
        <w:rPr>
          <w:rFonts w:ascii="Tahoma" w:hAnsi="Tahoma" w:cs="Tahoma"/>
          <w:b/>
          <w:bCs/>
        </w:rPr>
        <w:fldChar w:fldCharType="separate"/>
      </w:r>
      <w:r w:rsidR="00683C65">
        <w:rPr>
          <w:rFonts w:ascii="Tahoma" w:hAnsi="Tahoma" w:cs="Tahoma"/>
          <w:b/>
          <w:bCs/>
        </w:rPr>
        <w:t>H</w:t>
      </w:r>
      <w:r w:rsidRPr="00C3100F">
        <w:rPr>
          <w:rFonts w:ascii="Tahoma" w:hAnsi="Tahoma" w:cs="Tahoma"/>
          <w:b/>
          <w:bCs/>
        </w:rPr>
        <w:fldChar w:fldCharType="end"/>
      </w:r>
      <w:r w:rsidRPr="000D35A9">
        <w:rPr>
          <w:rFonts w:ascii="Tahoma" w:hAnsi="Tahoma" w:cs="Tahoma"/>
          <w:bCs/>
        </w:rPr>
        <w:t xml:space="preserve">): </w:t>
      </w:r>
      <w:r w:rsidRPr="000D35A9">
        <w:rPr>
          <w:rFonts w:ascii="Tahoma" w:hAnsi="Tahoma" w:cs="Tahoma"/>
          <w:noProof/>
          <w:szCs w:val="18"/>
        </w:rPr>
        <w:t>Pooblastilo za pridobitev dokazila iz uradnih evidenc – za fizične osebe</w:t>
      </w:r>
      <w:bookmarkEnd w:id="91"/>
    </w:p>
    <w:p w14:paraId="4479BB30" w14:textId="0327142E" w:rsidR="002D1A07" w:rsidRDefault="002D1A07" w:rsidP="002D1A07">
      <w:pPr>
        <w:pStyle w:val="Odstavekseznama"/>
        <w:widowControl w:val="0"/>
        <w:numPr>
          <w:ilvl w:val="0"/>
          <w:numId w:val="12"/>
        </w:numPr>
        <w:spacing w:after="0" w:line="240" w:lineRule="auto"/>
        <w:rPr>
          <w:rFonts w:ascii="Tahoma" w:hAnsi="Tahoma" w:cs="Tahoma"/>
        </w:rPr>
      </w:pPr>
      <w:bookmarkStart w:id="92" w:name="_Ref57772494"/>
      <w:r w:rsidRPr="00C3100F">
        <w:rPr>
          <w:rFonts w:ascii="Tahoma" w:hAnsi="Tahoma" w:cs="Tahoma"/>
          <w:b/>
          <w:bCs/>
          <w:szCs w:val="18"/>
        </w:rPr>
        <w:t xml:space="preserve">Priloga </w:t>
      </w:r>
      <w:r w:rsidRPr="00C3100F">
        <w:rPr>
          <w:rFonts w:ascii="Tahoma" w:hAnsi="Tahoma" w:cs="Tahoma"/>
          <w:b/>
          <w:bCs/>
          <w:noProof/>
          <w:szCs w:val="18"/>
        </w:rPr>
        <w:fldChar w:fldCharType="begin"/>
      </w:r>
      <w:r w:rsidRPr="00C3100F">
        <w:rPr>
          <w:rFonts w:ascii="Tahoma" w:hAnsi="Tahoma" w:cs="Tahoma"/>
          <w:b/>
          <w:bCs/>
          <w:szCs w:val="18"/>
        </w:rPr>
        <w:instrText xml:space="preserve"> REF _Ref57772494 \r \h </w:instrText>
      </w:r>
      <w:r>
        <w:rPr>
          <w:rFonts w:ascii="Tahoma" w:hAnsi="Tahoma" w:cs="Tahoma"/>
          <w:b/>
          <w:bCs/>
          <w:noProof/>
          <w:szCs w:val="18"/>
        </w:rPr>
        <w:instrText xml:space="preserve"> \* MERGEFORMAT </w:instrText>
      </w:r>
      <w:r w:rsidRPr="00C3100F">
        <w:rPr>
          <w:rFonts w:ascii="Tahoma" w:hAnsi="Tahoma" w:cs="Tahoma"/>
          <w:b/>
          <w:bCs/>
          <w:noProof/>
          <w:szCs w:val="18"/>
        </w:rPr>
      </w:r>
      <w:r w:rsidRPr="00C3100F">
        <w:rPr>
          <w:rFonts w:ascii="Tahoma" w:hAnsi="Tahoma" w:cs="Tahoma"/>
          <w:b/>
          <w:bCs/>
          <w:szCs w:val="18"/>
        </w:rPr>
        <w:fldChar w:fldCharType="separate"/>
      </w:r>
      <w:r w:rsidR="00683C65">
        <w:rPr>
          <w:rFonts w:ascii="Tahoma" w:hAnsi="Tahoma" w:cs="Tahoma"/>
          <w:b/>
          <w:bCs/>
          <w:szCs w:val="18"/>
        </w:rPr>
        <w:t>I</w:t>
      </w:r>
      <w:r w:rsidRPr="00C3100F">
        <w:rPr>
          <w:rFonts w:ascii="Tahoma" w:hAnsi="Tahoma" w:cs="Tahoma"/>
          <w:b/>
          <w:bCs/>
          <w:noProof/>
          <w:szCs w:val="18"/>
        </w:rPr>
        <w:fldChar w:fldCharType="end"/>
      </w:r>
      <w:r w:rsidRPr="000D35A9">
        <w:rPr>
          <w:rFonts w:ascii="Tahoma" w:hAnsi="Tahoma" w:cs="Tahoma"/>
          <w:noProof/>
          <w:szCs w:val="18"/>
        </w:rPr>
        <w:t xml:space="preserve">): Pooblastilo za pridobitev dokazila iz uradnih evidence – </w:t>
      </w:r>
      <w:r w:rsidRPr="006A2761">
        <w:rPr>
          <w:rFonts w:ascii="Tahoma" w:hAnsi="Tahoma" w:cs="Tahoma"/>
        </w:rPr>
        <w:t>za pravne osebe</w:t>
      </w:r>
      <w:bookmarkEnd w:id="92"/>
    </w:p>
    <w:p w14:paraId="0D0EE826" w14:textId="304B53DF" w:rsidR="002D1A07" w:rsidRDefault="002D1A07" w:rsidP="002D1A07">
      <w:pPr>
        <w:pStyle w:val="Odstavekseznama"/>
        <w:widowControl w:val="0"/>
        <w:numPr>
          <w:ilvl w:val="0"/>
          <w:numId w:val="12"/>
        </w:numPr>
        <w:spacing w:after="0" w:line="240" w:lineRule="auto"/>
        <w:rPr>
          <w:rFonts w:ascii="Tahoma" w:hAnsi="Tahoma" w:cs="Tahoma"/>
        </w:rPr>
      </w:pPr>
      <w:bookmarkStart w:id="93" w:name="_Ref68818052"/>
      <w:bookmarkStart w:id="94" w:name="_Ref69110941"/>
      <w:r w:rsidRPr="00C3100F">
        <w:rPr>
          <w:rFonts w:ascii="Tahoma" w:hAnsi="Tahoma" w:cs="Tahoma"/>
          <w:b/>
          <w:bCs/>
        </w:rPr>
        <w:t>Priloga</w:t>
      </w:r>
      <w:bookmarkEnd w:id="93"/>
      <w:r w:rsidRPr="00C3100F">
        <w:rPr>
          <w:rFonts w:ascii="Tahoma" w:hAnsi="Tahoma" w:cs="Tahoma"/>
          <w:b/>
          <w:bCs/>
        </w:rPr>
        <w:t xml:space="preserve"> </w:t>
      </w:r>
      <w:r w:rsidRPr="00C3100F">
        <w:rPr>
          <w:rFonts w:ascii="Tahoma" w:hAnsi="Tahoma" w:cs="Tahoma"/>
          <w:b/>
          <w:bCs/>
        </w:rPr>
        <w:fldChar w:fldCharType="begin"/>
      </w:r>
      <w:r w:rsidRPr="00C3100F">
        <w:rPr>
          <w:rFonts w:ascii="Tahoma" w:hAnsi="Tahoma" w:cs="Tahoma"/>
          <w:b/>
          <w:bCs/>
        </w:rPr>
        <w:instrText xml:space="preserve"> REF _Ref68818052 \r \h </w:instrText>
      </w:r>
      <w:r>
        <w:rPr>
          <w:rFonts w:ascii="Tahoma" w:hAnsi="Tahoma" w:cs="Tahoma"/>
          <w:b/>
          <w:bCs/>
        </w:rPr>
        <w:instrText xml:space="preserve"> \* MERGEFORMAT </w:instrText>
      </w:r>
      <w:r w:rsidRPr="00C3100F">
        <w:rPr>
          <w:rFonts w:ascii="Tahoma" w:hAnsi="Tahoma" w:cs="Tahoma"/>
          <w:b/>
          <w:bCs/>
        </w:rPr>
      </w:r>
      <w:r w:rsidRPr="00C3100F">
        <w:rPr>
          <w:rFonts w:ascii="Tahoma" w:hAnsi="Tahoma" w:cs="Tahoma"/>
          <w:b/>
          <w:bCs/>
        </w:rPr>
        <w:fldChar w:fldCharType="separate"/>
      </w:r>
      <w:r w:rsidR="00683C65">
        <w:rPr>
          <w:rFonts w:ascii="Tahoma" w:hAnsi="Tahoma" w:cs="Tahoma"/>
          <w:b/>
          <w:bCs/>
        </w:rPr>
        <w:t>J</w:t>
      </w:r>
      <w:r w:rsidRPr="00C3100F">
        <w:rPr>
          <w:rFonts w:ascii="Tahoma" w:hAnsi="Tahoma" w:cs="Tahoma"/>
          <w:b/>
          <w:bCs/>
        </w:rPr>
        <w:fldChar w:fldCharType="end"/>
      </w:r>
      <w:r>
        <w:rPr>
          <w:rFonts w:ascii="Tahoma" w:hAnsi="Tahoma" w:cs="Tahoma"/>
        </w:rPr>
        <w:t>): Obrazec Referenčno potrdilo za gospodarski subjekt</w:t>
      </w:r>
      <w:bookmarkEnd w:id="94"/>
    </w:p>
    <w:p w14:paraId="0FECA6C4" w14:textId="1E094744" w:rsidR="002D1A07" w:rsidRDefault="002D1A07" w:rsidP="002D1A07">
      <w:pPr>
        <w:pStyle w:val="Odstavekseznama"/>
        <w:widowControl w:val="0"/>
        <w:numPr>
          <w:ilvl w:val="0"/>
          <w:numId w:val="12"/>
        </w:numPr>
        <w:spacing w:after="0" w:line="240" w:lineRule="auto"/>
        <w:rPr>
          <w:rFonts w:ascii="Tahoma" w:hAnsi="Tahoma" w:cs="Tahoma"/>
        </w:rPr>
      </w:pPr>
      <w:bookmarkStart w:id="95" w:name="_Ref68821082"/>
      <w:r w:rsidRPr="00C3100F">
        <w:rPr>
          <w:rFonts w:ascii="Tahoma" w:hAnsi="Tahoma" w:cs="Tahoma"/>
          <w:b/>
          <w:bCs/>
        </w:rPr>
        <w:t xml:space="preserve">Priloga </w:t>
      </w:r>
      <w:r w:rsidRPr="00C3100F">
        <w:rPr>
          <w:rFonts w:ascii="Tahoma" w:hAnsi="Tahoma" w:cs="Tahoma"/>
          <w:b/>
          <w:bCs/>
        </w:rPr>
        <w:fldChar w:fldCharType="begin"/>
      </w:r>
      <w:r w:rsidRPr="00C3100F">
        <w:rPr>
          <w:rFonts w:ascii="Tahoma" w:hAnsi="Tahoma" w:cs="Tahoma"/>
          <w:b/>
          <w:bCs/>
        </w:rPr>
        <w:instrText xml:space="preserve"> REF _Ref68821082 \r \h </w:instrText>
      </w:r>
      <w:r>
        <w:rPr>
          <w:rFonts w:ascii="Tahoma" w:hAnsi="Tahoma" w:cs="Tahoma"/>
          <w:b/>
          <w:bCs/>
        </w:rPr>
        <w:instrText xml:space="preserve"> \* MERGEFORMAT </w:instrText>
      </w:r>
      <w:r w:rsidRPr="00C3100F">
        <w:rPr>
          <w:rFonts w:ascii="Tahoma" w:hAnsi="Tahoma" w:cs="Tahoma"/>
          <w:b/>
          <w:bCs/>
        </w:rPr>
      </w:r>
      <w:r w:rsidRPr="00C3100F">
        <w:rPr>
          <w:rFonts w:ascii="Tahoma" w:hAnsi="Tahoma" w:cs="Tahoma"/>
          <w:b/>
          <w:bCs/>
        </w:rPr>
        <w:fldChar w:fldCharType="separate"/>
      </w:r>
      <w:r w:rsidR="00683C65">
        <w:rPr>
          <w:rFonts w:ascii="Tahoma" w:hAnsi="Tahoma" w:cs="Tahoma"/>
          <w:b/>
          <w:bCs/>
        </w:rPr>
        <w:t>K</w:t>
      </w:r>
      <w:r w:rsidRPr="00C3100F">
        <w:rPr>
          <w:rFonts w:ascii="Tahoma" w:hAnsi="Tahoma" w:cs="Tahoma"/>
          <w:b/>
          <w:bCs/>
        </w:rPr>
        <w:fldChar w:fldCharType="end"/>
      </w:r>
      <w:r>
        <w:rPr>
          <w:rFonts w:ascii="Tahoma" w:hAnsi="Tahoma" w:cs="Tahoma"/>
        </w:rPr>
        <w:t>): Obrazci Osebna referenca kadri</w:t>
      </w:r>
      <w:bookmarkEnd w:id="95"/>
      <w:r>
        <w:rPr>
          <w:rFonts w:ascii="Tahoma" w:hAnsi="Tahoma" w:cs="Tahoma"/>
        </w:rPr>
        <w:t xml:space="preserve"> </w:t>
      </w:r>
    </w:p>
    <w:p w14:paraId="04C66015" w14:textId="2D6E8D2B" w:rsidR="002D1A07" w:rsidRDefault="002D1A07" w:rsidP="002D1A07">
      <w:pPr>
        <w:pStyle w:val="Odstavekseznama"/>
        <w:widowControl w:val="0"/>
        <w:numPr>
          <w:ilvl w:val="0"/>
          <w:numId w:val="12"/>
        </w:numPr>
        <w:spacing w:after="0" w:line="240" w:lineRule="auto"/>
        <w:rPr>
          <w:rFonts w:ascii="Tahoma" w:hAnsi="Tahoma" w:cs="Tahoma"/>
        </w:rPr>
      </w:pPr>
      <w:bookmarkStart w:id="96" w:name="_Ref68820987"/>
      <w:bookmarkStart w:id="97" w:name="_Ref69111766"/>
      <w:r w:rsidRPr="00C3100F">
        <w:rPr>
          <w:rFonts w:ascii="Tahoma" w:hAnsi="Tahoma" w:cs="Tahoma"/>
          <w:b/>
          <w:bCs/>
        </w:rPr>
        <w:t>Priloga</w:t>
      </w:r>
      <w:bookmarkEnd w:id="96"/>
      <w:r w:rsidRPr="00C3100F">
        <w:rPr>
          <w:rFonts w:ascii="Tahoma" w:hAnsi="Tahoma" w:cs="Tahoma"/>
          <w:b/>
          <w:bCs/>
        </w:rPr>
        <w:t xml:space="preserve"> </w:t>
      </w:r>
      <w:r w:rsidRPr="00C3100F">
        <w:rPr>
          <w:rFonts w:ascii="Tahoma" w:hAnsi="Tahoma" w:cs="Tahoma"/>
          <w:b/>
          <w:bCs/>
        </w:rPr>
        <w:fldChar w:fldCharType="begin"/>
      </w:r>
      <w:r w:rsidRPr="00C3100F">
        <w:rPr>
          <w:rFonts w:ascii="Tahoma" w:hAnsi="Tahoma" w:cs="Tahoma"/>
          <w:b/>
          <w:bCs/>
        </w:rPr>
        <w:instrText xml:space="preserve"> REF _Ref68820987 \r \h </w:instrText>
      </w:r>
      <w:r>
        <w:rPr>
          <w:rFonts w:ascii="Tahoma" w:hAnsi="Tahoma" w:cs="Tahoma"/>
          <w:b/>
          <w:bCs/>
        </w:rPr>
        <w:instrText xml:space="preserve"> \* MERGEFORMAT </w:instrText>
      </w:r>
      <w:r w:rsidRPr="00C3100F">
        <w:rPr>
          <w:rFonts w:ascii="Tahoma" w:hAnsi="Tahoma" w:cs="Tahoma"/>
          <w:b/>
          <w:bCs/>
        </w:rPr>
      </w:r>
      <w:r w:rsidRPr="00C3100F">
        <w:rPr>
          <w:rFonts w:ascii="Tahoma" w:hAnsi="Tahoma" w:cs="Tahoma"/>
          <w:b/>
          <w:bCs/>
        </w:rPr>
        <w:fldChar w:fldCharType="separate"/>
      </w:r>
      <w:r w:rsidR="00683C65">
        <w:rPr>
          <w:rFonts w:ascii="Tahoma" w:hAnsi="Tahoma" w:cs="Tahoma"/>
          <w:b/>
          <w:bCs/>
        </w:rPr>
        <w:t>L</w:t>
      </w:r>
      <w:r w:rsidRPr="00C3100F">
        <w:rPr>
          <w:rFonts w:ascii="Tahoma" w:hAnsi="Tahoma" w:cs="Tahoma"/>
          <w:b/>
          <w:bCs/>
        </w:rPr>
        <w:fldChar w:fldCharType="end"/>
      </w:r>
      <w:r>
        <w:rPr>
          <w:rFonts w:ascii="Tahoma" w:hAnsi="Tahoma" w:cs="Tahoma"/>
        </w:rPr>
        <w:t>): Obrazec VODJA PROJEKTA (merilo)</w:t>
      </w:r>
      <w:bookmarkEnd w:id="97"/>
    </w:p>
    <w:p w14:paraId="4960C5EB" w14:textId="00BDAD8F" w:rsidR="002D1A07" w:rsidRPr="006103A5" w:rsidRDefault="002D1A07" w:rsidP="002D1A07">
      <w:pPr>
        <w:pStyle w:val="Odstavekseznama"/>
        <w:widowControl w:val="0"/>
        <w:numPr>
          <w:ilvl w:val="0"/>
          <w:numId w:val="12"/>
        </w:numPr>
        <w:spacing w:after="0" w:line="240" w:lineRule="auto"/>
        <w:rPr>
          <w:rFonts w:ascii="Tahoma" w:hAnsi="Tahoma" w:cs="Tahoma"/>
        </w:rPr>
      </w:pPr>
      <w:bookmarkStart w:id="98" w:name="_Ref68821034"/>
      <w:bookmarkStart w:id="99" w:name="_Ref69111953"/>
      <w:r w:rsidRPr="00C3100F">
        <w:rPr>
          <w:rFonts w:ascii="Tahoma" w:hAnsi="Tahoma" w:cs="Tahoma"/>
          <w:b/>
          <w:bCs/>
        </w:rPr>
        <w:t>Priloga</w:t>
      </w:r>
      <w:bookmarkEnd w:id="98"/>
      <w:r w:rsidRPr="00C3100F">
        <w:rPr>
          <w:rFonts w:ascii="Tahoma" w:hAnsi="Tahoma" w:cs="Tahoma"/>
          <w:b/>
          <w:bCs/>
        </w:rPr>
        <w:t xml:space="preserve"> </w:t>
      </w:r>
      <w:r w:rsidRPr="00C3100F">
        <w:rPr>
          <w:rFonts w:ascii="Tahoma" w:hAnsi="Tahoma" w:cs="Tahoma"/>
          <w:b/>
          <w:bCs/>
        </w:rPr>
        <w:fldChar w:fldCharType="begin"/>
      </w:r>
      <w:r w:rsidRPr="00C3100F">
        <w:rPr>
          <w:rFonts w:ascii="Tahoma" w:hAnsi="Tahoma" w:cs="Tahoma"/>
          <w:b/>
          <w:bCs/>
        </w:rPr>
        <w:instrText xml:space="preserve"> REF _Ref68821034 \r \h </w:instrText>
      </w:r>
      <w:r>
        <w:rPr>
          <w:rFonts w:ascii="Tahoma" w:hAnsi="Tahoma" w:cs="Tahoma"/>
          <w:b/>
          <w:bCs/>
        </w:rPr>
        <w:instrText xml:space="preserve"> \* MERGEFORMAT </w:instrText>
      </w:r>
      <w:r w:rsidRPr="00C3100F">
        <w:rPr>
          <w:rFonts w:ascii="Tahoma" w:hAnsi="Tahoma" w:cs="Tahoma"/>
          <w:b/>
          <w:bCs/>
        </w:rPr>
      </w:r>
      <w:r w:rsidRPr="00C3100F">
        <w:rPr>
          <w:rFonts w:ascii="Tahoma" w:hAnsi="Tahoma" w:cs="Tahoma"/>
          <w:b/>
          <w:bCs/>
        </w:rPr>
        <w:fldChar w:fldCharType="separate"/>
      </w:r>
      <w:r w:rsidR="00683C65">
        <w:rPr>
          <w:rFonts w:ascii="Tahoma" w:hAnsi="Tahoma" w:cs="Tahoma"/>
          <w:b/>
          <w:bCs/>
        </w:rPr>
        <w:t>M</w:t>
      </w:r>
      <w:r w:rsidRPr="00C3100F">
        <w:rPr>
          <w:rFonts w:ascii="Tahoma" w:hAnsi="Tahoma" w:cs="Tahoma"/>
          <w:b/>
          <w:bCs/>
        </w:rPr>
        <w:fldChar w:fldCharType="end"/>
      </w:r>
      <w:r>
        <w:rPr>
          <w:rFonts w:ascii="Tahoma" w:hAnsi="Tahoma" w:cs="Tahoma"/>
        </w:rPr>
        <w:t>): Obrazec SEZNAM USPOSOBLJENIH KADROV (merilo)</w:t>
      </w:r>
      <w:bookmarkEnd w:id="99"/>
    </w:p>
    <w:p w14:paraId="20959C5E" w14:textId="1B59F66A" w:rsidR="002D1A07" w:rsidRPr="000D35A9" w:rsidRDefault="002D1A07" w:rsidP="002D1A07">
      <w:pPr>
        <w:pStyle w:val="Odstavekseznama"/>
        <w:numPr>
          <w:ilvl w:val="0"/>
          <w:numId w:val="12"/>
        </w:numPr>
        <w:spacing w:after="0" w:line="240" w:lineRule="auto"/>
        <w:jc w:val="both"/>
        <w:rPr>
          <w:rFonts w:ascii="Tahoma" w:hAnsi="Tahoma" w:cs="Tahoma"/>
        </w:rPr>
      </w:pPr>
      <w:bookmarkStart w:id="100" w:name="_Ref57772501"/>
      <w:r w:rsidRPr="00C3100F">
        <w:rPr>
          <w:rFonts w:ascii="Tahoma" w:hAnsi="Tahoma" w:cs="Tahoma"/>
          <w:b/>
          <w:bCs/>
        </w:rPr>
        <w:t xml:space="preserve">Priloga </w:t>
      </w:r>
      <w:r w:rsidRPr="00C3100F">
        <w:rPr>
          <w:rFonts w:ascii="Tahoma" w:hAnsi="Tahoma" w:cs="Tahoma"/>
          <w:b/>
          <w:bCs/>
        </w:rPr>
        <w:fldChar w:fldCharType="begin"/>
      </w:r>
      <w:r w:rsidRPr="00C3100F">
        <w:rPr>
          <w:rFonts w:ascii="Tahoma" w:hAnsi="Tahoma" w:cs="Tahoma"/>
          <w:b/>
          <w:bCs/>
        </w:rPr>
        <w:instrText xml:space="preserve"> REF _Ref57772501 \r \h </w:instrText>
      </w:r>
      <w:r>
        <w:rPr>
          <w:rFonts w:ascii="Tahoma" w:hAnsi="Tahoma" w:cs="Tahoma"/>
          <w:b/>
          <w:bCs/>
        </w:rPr>
        <w:instrText xml:space="preserve"> \* MERGEFORMAT </w:instrText>
      </w:r>
      <w:r w:rsidRPr="00C3100F">
        <w:rPr>
          <w:rFonts w:ascii="Tahoma" w:hAnsi="Tahoma" w:cs="Tahoma"/>
          <w:b/>
          <w:bCs/>
        </w:rPr>
      </w:r>
      <w:r w:rsidRPr="00C3100F">
        <w:rPr>
          <w:rFonts w:ascii="Tahoma" w:hAnsi="Tahoma" w:cs="Tahoma"/>
          <w:b/>
          <w:bCs/>
        </w:rPr>
        <w:fldChar w:fldCharType="separate"/>
      </w:r>
      <w:r w:rsidR="00683C65">
        <w:rPr>
          <w:rFonts w:ascii="Tahoma" w:hAnsi="Tahoma" w:cs="Tahoma"/>
          <w:b/>
          <w:bCs/>
        </w:rPr>
        <w:t>N</w:t>
      </w:r>
      <w:r w:rsidRPr="00C3100F">
        <w:rPr>
          <w:rFonts w:ascii="Tahoma" w:hAnsi="Tahoma" w:cs="Tahoma"/>
          <w:b/>
          <w:bCs/>
        </w:rPr>
        <w:fldChar w:fldCharType="end"/>
      </w:r>
      <w:r w:rsidRPr="000D35A9">
        <w:rPr>
          <w:rFonts w:ascii="Tahoma" w:hAnsi="Tahoma" w:cs="Tahoma"/>
        </w:rPr>
        <w:t>): ESPD obrazec za vse gospodarske subjekte</w:t>
      </w:r>
      <w:bookmarkEnd w:id="100"/>
    </w:p>
    <w:bookmarkEnd w:id="73"/>
    <w:p w14:paraId="269C8D61" w14:textId="77777777" w:rsidR="002D1A07" w:rsidRPr="006A2761" w:rsidRDefault="002D1A07" w:rsidP="002D1A07">
      <w:pPr>
        <w:spacing w:after="0" w:line="240" w:lineRule="auto"/>
        <w:jc w:val="both"/>
        <w:rPr>
          <w:rFonts w:ascii="Tahoma" w:hAnsi="Tahoma" w:cs="Tahoma"/>
        </w:rPr>
      </w:pPr>
    </w:p>
    <w:p w14:paraId="5EE883CD" w14:textId="77777777" w:rsidR="002D1A07" w:rsidRPr="006103A5" w:rsidRDefault="002D1A07" w:rsidP="002D1A07">
      <w:pPr>
        <w:spacing w:after="0" w:line="240" w:lineRule="auto"/>
        <w:jc w:val="both"/>
        <w:rPr>
          <w:rFonts w:ascii="Tahoma" w:hAnsi="Tahoma" w:cs="Tahoma"/>
        </w:rPr>
      </w:pPr>
    </w:p>
    <w:p w14:paraId="191526D7" w14:textId="77777777" w:rsidR="002D1A07" w:rsidRPr="006103A5" w:rsidRDefault="002D1A07" w:rsidP="002D1A07">
      <w:pPr>
        <w:spacing w:after="0" w:line="240" w:lineRule="auto"/>
        <w:jc w:val="both"/>
        <w:rPr>
          <w:rFonts w:ascii="Tahoma" w:hAnsi="Tahoma" w:cs="Tahoma"/>
        </w:rPr>
      </w:pPr>
    </w:p>
    <w:p w14:paraId="5B7FD800" w14:textId="77777777" w:rsidR="002D1A07" w:rsidRPr="006103A5" w:rsidRDefault="002D1A07" w:rsidP="002D1A07">
      <w:pPr>
        <w:spacing w:after="0" w:line="240" w:lineRule="auto"/>
        <w:jc w:val="right"/>
        <w:rPr>
          <w:rFonts w:ascii="Tahoma" w:hAnsi="Tahoma" w:cs="Tahoma"/>
        </w:rPr>
      </w:pPr>
      <w:r w:rsidRPr="006103A5">
        <w:rPr>
          <w:rFonts w:ascii="Tahoma" w:hAnsi="Tahoma" w:cs="Tahoma"/>
        </w:rPr>
        <w:t>INFORMATIKA d.d.</w:t>
      </w:r>
    </w:p>
    <w:p w14:paraId="528E664B" w14:textId="77777777" w:rsidR="002D1A07" w:rsidRPr="006103A5" w:rsidRDefault="002D1A07" w:rsidP="002D1A07">
      <w:pPr>
        <w:spacing w:after="0" w:line="240" w:lineRule="auto"/>
        <w:jc w:val="both"/>
        <w:rPr>
          <w:rFonts w:ascii="Tahoma" w:hAnsi="Tahoma" w:cs="Tahoma"/>
        </w:rPr>
      </w:pPr>
    </w:p>
    <w:p w14:paraId="39372389" w14:textId="68BC8963" w:rsidR="00322151" w:rsidRPr="002D1A07" w:rsidRDefault="00322151" w:rsidP="002D1A07"/>
    <w:sectPr w:rsidR="00322151" w:rsidRPr="002D1A07">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693EE8" w14:textId="77777777" w:rsidR="00374F55" w:rsidRDefault="00374F55" w:rsidP="00117C97">
      <w:pPr>
        <w:spacing w:after="0" w:line="240" w:lineRule="auto"/>
      </w:pPr>
      <w:r>
        <w:separator/>
      </w:r>
    </w:p>
  </w:endnote>
  <w:endnote w:type="continuationSeparator" w:id="0">
    <w:p w14:paraId="01F230B3" w14:textId="77777777" w:rsidR="00374F55" w:rsidRDefault="00374F55" w:rsidP="00117C97">
      <w:pPr>
        <w:spacing w:after="0" w:line="240" w:lineRule="auto"/>
      </w:pPr>
      <w:r>
        <w:continuationSeparator/>
      </w:r>
    </w:p>
  </w:endnote>
  <w:endnote w:type="continuationNotice" w:id="1">
    <w:p w14:paraId="7D02ACFF" w14:textId="77777777" w:rsidR="00374F55" w:rsidRDefault="00374F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76481431"/>
      <w:docPartObj>
        <w:docPartGallery w:val="Page Numbers (Bottom of Page)"/>
        <w:docPartUnique/>
      </w:docPartObj>
    </w:sdtPr>
    <w:sdtEndPr/>
    <w:sdtContent>
      <w:sdt>
        <w:sdtPr>
          <w:id w:val="-1769616900"/>
          <w:docPartObj>
            <w:docPartGallery w:val="Page Numbers (Top of Page)"/>
            <w:docPartUnique/>
          </w:docPartObj>
        </w:sdtPr>
        <w:sdtEndPr/>
        <w:sdtContent>
          <w:p w14:paraId="09BBB74A" w14:textId="3D4FD692" w:rsidR="00A91050" w:rsidRDefault="00A91050">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0C568630" w14:textId="77777777" w:rsidR="00A91050" w:rsidRDefault="00A9105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A6B91B" w14:textId="77777777" w:rsidR="00374F55" w:rsidRDefault="00374F55" w:rsidP="00117C97">
      <w:pPr>
        <w:spacing w:after="0" w:line="240" w:lineRule="auto"/>
      </w:pPr>
      <w:r>
        <w:separator/>
      </w:r>
    </w:p>
  </w:footnote>
  <w:footnote w:type="continuationSeparator" w:id="0">
    <w:p w14:paraId="08EB8DAE" w14:textId="77777777" w:rsidR="00374F55" w:rsidRDefault="00374F55" w:rsidP="00117C97">
      <w:pPr>
        <w:spacing w:after="0" w:line="240" w:lineRule="auto"/>
      </w:pPr>
      <w:r>
        <w:continuationSeparator/>
      </w:r>
    </w:p>
  </w:footnote>
  <w:footnote w:type="continuationNotice" w:id="1">
    <w:p w14:paraId="54F0D181" w14:textId="77777777" w:rsidR="00374F55" w:rsidRDefault="00374F5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448384" w14:textId="044140EA" w:rsidR="00A91050" w:rsidRDefault="00A91050">
    <w:pPr>
      <w:pStyle w:val="Glava"/>
    </w:pPr>
    <w:r>
      <w:rPr>
        <w:noProof/>
      </w:rPr>
      <w:drawing>
        <wp:inline distT="0" distB="0" distL="0" distR="0" wp14:anchorId="1E4DEA9B" wp14:editId="33D05E22">
          <wp:extent cx="4140708" cy="576072"/>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tretch>
                    <a:fillRect/>
                  </a:stretch>
                </pic:blipFill>
                <pic:spPr>
                  <a:xfrm>
                    <a:off x="0" y="0"/>
                    <a:ext cx="4140708" cy="576072"/>
                  </a:xfrm>
                  <a:prstGeom prst="rect">
                    <a:avLst/>
                  </a:prstGeom>
                </pic:spPr>
              </pic:pic>
            </a:graphicData>
          </a:graphic>
        </wp:inline>
      </w:drawing>
    </w:r>
    <w:r>
      <w:t xml:space="preserve"> JN-PPO-01/202</w:t>
    </w:r>
    <w:r w:rsidR="00533BC0">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F31AE4"/>
    <w:multiLevelType w:val="hybridMultilevel"/>
    <w:tmpl w:val="92CC250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5736D9"/>
    <w:multiLevelType w:val="hybridMultilevel"/>
    <w:tmpl w:val="E8186274"/>
    <w:lvl w:ilvl="0" w:tplc="53C890C0">
      <w:numFmt w:val="bullet"/>
      <w:lvlText w:val="-"/>
      <w:lvlJc w:val="left"/>
      <w:pPr>
        <w:ind w:left="1428" w:hanging="360"/>
      </w:pPr>
      <w:rPr>
        <w:rFonts w:ascii="Calibri" w:eastAsia="Times New Roman" w:hAnsi="Calibri"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15:restartNumberingAfterBreak="0">
    <w:nsid w:val="0C043A0D"/>
    <w:multiLevelType w:val="hybridMultilevel"/>
    <w:tmpl w:val="244013DA"/>
    <w:lvl w:ilvl="0" w:tplc="C478BADC">
      <w:start w:val="2"/>
      <w:numFmt w:val="bullet"/>
      <w:lvlText w:val="-"/>
      <w:lvlJc w:val="left"/>
      <w:pPr>
        <w:ind w:left="1428" w:hanging="360"/>
      </w:pPr>
      <w:rPr>
        <w:rFonts w:ascii="Calibri" w:eastAsiaTheme="minorEastAsia" w:hAnsi="Calibri" w:cs="Times New Roman"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B860E23"/>
    <w:multiLevelType w:val="hybridMultilevel"/>
    <w:tmpl w:val="BDF4E89A"/>
    <w:lvl w:ilvl="0" w:tplc="21C85A90">
      <w:start w:val="6"/>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2F4018"/>
    <w:multiLevelType w:val="multilevel"/>
    <w:tmpl w:val="395E280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292E1491"/>
    <w:multiLevelType w:val="hybridMultilevel"/>
    <w:tmpl w:val="5AE2FBAA"/>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8"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EC73FF6"/>
    <w:multiLevelType w:val="multilevel"/>
    <w:tmpl w:val="395E280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39715A58"/>
    <w:multiLevelType w:val="hybridMultilevel"/>
    <w:tmpl w:val="B3E4D3A6"/>
    <w:lvl w:ilvl="0" w:tplc="33D860C4">
      <w:start w:val="6"/>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C2648B5"/>
    <w:multiLevelType w:val="hybridMultilevel"/>
    <w:tmpl w:val="36269A20"/>
    <w:lvl w:ilvl="0" w:tplc="2A382C8E">
      <w:start w:val="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5252522C"/>
    <w:multiLevelType w:val="hybridMultilevel"/>
    <w:tmpl w:val="43941964"/>
    <w:lvl w:ilvl="0" w:tplc="31A63CB8">
      <w:start w:val="1"/>
      <w:numFmt w:val="bullet"/>
      <w:lvlText w:val="-"/>
      <w:lvlJc w:val="left"/>
      <w:pPr>
        <w:ind w:left="720" w:hanging="360"/>
      </w:pPr>
      <w:rPr>
        <w:rFonts w:ascii="Tahoma" w:eastAsiaTheme="minorHAnsi" w:hAnsi="Tahoma" w:cs="Tahoma" w:hint="default"/>
      </w:rPr>
    </w:lvl>
    <w:lvl w:ilvl="1" w:tplc="89EC8302">
      <w:start w:val="1"/>
      <w:numFmt w:val="decimal"/>
      <w:lvlText w:val="%2."/>
      <w:lvlJc w:val="left"/>
      <w:pPr>
        <w:ind w:left="1440" w:hanging="360"/>
      </w:pPr>
      <w:rPr>
        <w:rFonts w:ascii="Tahoma" w:eastAsiaTheme="minorHAnsi" w:hAnsi="Tahoma" w:cs="Tahoma"/>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7C509A2"/>
    <w:multiLevelType w:val="hybridMultilevel"/>
    <w:tmpl w:val="BB4E25B8"/>
    <w:lvl w:ilvl="0" w:tplc="31A63CB8">
      <w:start w:val="1"/>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18"/>
  </w:num>
  <w:num w:numId="3">
    <w:abstractNumId w:val="8"/>
  </w:num>
  <w:num w:numId="4">
    <w:abstractNumId w:val="3"/>
  </w:num>
  <w:num w:numId="5">
    <w:abstractNumId w:val="10"/>
  </w:num>
  <w:num w:numId="6">
    <w:abstractNumId w:val="13"/>
  </w:num>
  <w:num w:numId="7">
    <w:abstractNumId w:val="1"/>
  </w:num>
  <w:num w:numId="8">
    <w:abstractNumId w:val="7"/>
  </w:num>
  <w:num w:numId="9">
    <w:abstractNumId w:val="4"/>
  </w:num>
  <w:num w:numId="10">
    <w:abstractNumId w:val="9"/>
  </w:num>
  <w:num w:numId="11">
    <w:abstractNumId w:val="14"/>
  </w:num>
  <w:num w:numId="12">
    <w:abstractNumId w:val="0"/>
  </w:num>
  <w:num w:numId="13">
    <w:abstractNumId w:val="17"/>
  </w:num>
  <w:num w:numId="14">
    <w:abstractNumId w:val="15"/>
  </w:num>
  <w:num w:numId="15">
    <w:abstractNumId w:val="16"/>
  </w:num>
  <w:num w:numId="16">
    <w:abstractNumId w:val="5"/>
  </w:num>
  <w:num w:numId="17">
    <w:abstractNumId w:val="11"/>
  </w:num>
  <w:num w:numId="18">
    <w:abstractNumId w:val="12"/>
  </w:num>
  <w:num w:numId="1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CCA"/>
    <w:rsid w:val="00007123"/>
    <w:rsid w:val="000148FE"/>
    <w:rsid w:val="000208BD"/>
    <w:rsid w:val="00034936"/>
    <w:rsid w:val="000357F0"/>
    <w:rsid w:val="0003642D"/>
    <w:rsid w:val="000419FC"/>
    <w:rsid w:val="00042B60"/>
    <w:rsid w:val="00044B6A"/>
    <w:rsid w:val="00045978"/>
    <w:rsid w:val="0004655E"/>
    <w:rsid w:val="00053B31"/>
    <w:rsid w:val="00054DD8"/>
    <w:rsid w:val="000567B9"/>
    <w:rsid w:val="00061BAB"/>
    <w:rsid w:val="00064446"/>
    <w:rsid w:val="00073DF0"/>
    <w:rsid w:val="00075546"/>
    <w:rsid w:val="00085025"/>
    <w:rsid w:val="00085190"/>
    <w:rsid w:val="00086BC2"/>
    <w:rsid w:val="00094323"/>
    <w:rsid w:val="00095825"/>
    <w:rsid w:val="00096297"/>
    <w:rsid w:val="000A17E1"/>
    <w:rsid w:val="000B1C73"/>
    <w:rsid w:val="000B20D3"/>
    <w:rsid w:val="000B4C78"/>
    <w:rsid w:val="000B69DE"/>
    <w:rsid w:val="000B72C2"/>
    <w:rsid w:val="000C2F18"/>
    <w:rsid w:val="000C3596"/>
    <w:rsid w:val="000D35A9"/>
    <w:rsid w:val="000D5C23"/>
    <w:rsid w:val="000D5DC1"/>
    <w:rsid w:val="000D740E"/>
    <w:rsid w:val="000D7EE8"/>
    <w:rsid w:val="000E2E49"/>
    <w:rsid w:val="000E3666"/>
    <w:rsid w:val="000E7E9A"/>
    <w:rsid w:val="000F13E9"/>
    <w:rsid w:val="000F5271"/>
    <w:rsid w:val="00107914"/>
    <w:rsid w:val="00112A71"/>
    <w:rsid w:val="001164CD"/>
    <w:rsid w:val="00116B3C"/>
    <w:rsid w:val="00117937"/>
    <w:rsid w:val="00117C97"/>
    <w:rsid w:val="00122675"/>
    <w:rsid w:val="0012456A"/>
    <w:rsid w:val="00131408"/>
    <w:rsid w:val="001361B1"/>
    <w:rsid w:val="001363D5"/>
    <w:rsid w:val="00136D69"/>
    <w:rsid w:val="00143804"/>
    <w:rsid w:val="00146A3D"/>
    <w:rsid w:val="0015273C"/>
    <w:rsid w:val="00157F3F"/>
    <w:rsid w:val="001609B7"/>
    <w:rsid w:val="0017334F"/>
    <w:rsid w:val="001740C4"/>
    <w:rsid w:val="001767E4"/>
    <w:rsid w:val="00182614"/>
    <w:rsid w:val="0018754B"/>
    <w:rsid w:val="00190FF4"/>
    <w:rsid w:val="00194EA8"/>
    <w:rsid w:val="00195F0F"/>
    <w:rsid w:val="001A2CDF"/>
    <w:rsid w:val="001A4653"/>
    <w:rsid w:val="001A6144"/>
    <w:rsid w:val="001B5C9A"/>
    <w:rsid w:val="001C3634"/>
    <w:rsid w:val="001C4167"/>
    <w:rsid w:val="001D0294"/>
    <w:rsid w:val="001D047E"/>
    <w:rsid w:val="001D2612"/>
    <w:rsid w:val="001D4740"/>
    <w:rsid w:val="001D609D"/>
    <w:rsid w:val="001E2378"/>
    <w:rsid w:val="001E2468"/>
    <w:rsid w:val="001E406A"/>
    <w:rsid w:val="001E6408"/>
    <w:rsid w:val="001F6876"/>
    <w:rsid w:val="00202AB5"/>
    <w:rsid w:val="00205A6E"/>
    <w:rsid w:val="002069C0"/>
    <w:rsid w:val="00206CCA"/>
    <w:rsid w:val="00206E1B"/>
    <w:rsid w:val="0021270E"/>
    <w:rsid w:val="00217825"/>
    <w:rsid w:val="00221B0A"/>
    <w:rsid w:val="0022560F"/>
    <w:rsid w:val="0023696A"/>
    <w:rsid w:val="002375CC"/>
    <w:rsid w:val="00241B87"/>
    <w:rsid w:val="00244A57"/>
    <w:rsid w:val="002454B9"/>
    <w:rsid w:val="00247E25"/>
    <w:rsid w:val="00250940"/>
    <w:rsid w:val="00261267"/>
    <w:rsid w:val="00265A31"/>
    <w:rsid w:val="00266293"/>
    <w:rsid w:val="00267A1C"/>
    <w:rsid w:val="00267F27"/>
    <w:rsid w:val="002700F0"/>
    <w:rsid w:val="002723CD"/>
    <w:rsid w:val="00274FCA"/>
    <w:rsid w:val="0027596D"/>
    <w:rsid w:val="002778CB"/>
    <w:rsid w:val="002832B6"/>
    <w:rsid w:val="00283647"/>
    <w:rsid w:val="0028495C"/>
    <w:rsid w:val="00291650"/>
    <w:rsid w:val="002941C8"/>
    <w:rsid w:val="002A3537"/>
    <w:rsid w:val="002A50E8"/>
    <w:rsid w:val="002B0E3F"/>
    <w:rsid w:val="002B1912"/>
    <w:rsid w:val="002B48F1"/>
    <w:rsid w:val="002C1DD9"/>
    <w:rsid w:val="002C26EC"/>
    <w:rsid w:val="002D1A07"/>
    <w:rsid w:val="002D37DB"/>
    <w:rsid w:val="002D6D6A"/>
    <w:rsid w:val="002D7558"/>
    <w:rsid w:val="002E189D"/>
    <w:rsid w:val="002F6A43"/>
    <w:rsid w:val="00301A31"/>
    <w:rsid w:val="00303784"/>
    <w:rsid w:val="00312D7E"/>
    <w:rsid w:val="00322151"/>
    <w:rsid w:val="00327516"/>
    <w:rsid w:val="00351886"/>
    <w:rsid w:val="003524CC"/>
    <w:rsid w:val="0036247B"/>
    <w:rsid w:val="003731EA"/>
    <w:rsid w:val="00374D84"/>
    <w:rsid w:val="00374F55"/>
    <w:rsid w:val="00376C25"/>
    <w:rsid w:val="00381051"/>
    <w:rsid w:val="003856F8"/>
    <w:rsid w:val="00391142"/>
    <w:rsid w:val="00392BF6"/>
    <w:rsid w:val="003A2A7A"/>
    <w:rsid w:val="003A300C"/>
    <w:rsid w:val="003A5F0B"/>
    <w:rsid w:val="003A6B4A"/>
    <w:rsid w:val="003B4590"/>
    <w:rsid w:val="003C0908"/>
    <w:rsid w:val="003C25DA"/>
    <w:rsid w:val="003C5425"/>
    <w:rsid w:val="003D21F7"/>
    <w:rsid w:val="003E06C3"/>
    <w:rsid w:val="003E26CD"/>
    <w:rsid w:val="003E51E7"/>
    <w:rsid w:val="003F052F"/>
    <w:rsid w:val="003F6130"/>
    <w:rsid w:val="003F7969"/>
    <w:rsid w:val="004001F5"/>
    <w:rsid w:val="0040507E"/>
    <w:rsid w:val="00410AE3"/>
    <w:rsid w:val="00411391"/>
    <w:rsid w:val="00420D3C"/>
    <w:rsid w:val="00421086"/>
    <w:rsid w:val="00425C6C"/>
    <w:rsid w:val="00426628"/>
    <w:rsid w:val="004279FC"/>
    <w:rsid w:val="00433FE7"/>
    <w:rsid w:val="0043498D"/>
    <w:rsid w:val="004417D1"/>
    <w:rsid w:val="00441993"/>
    <w:rsid w:val="004466E9"/>
    <w:rsid w:val="0045198C"/>
    <w:rsid w:val="0045669D"/>
    <w:rsid w:val="004577D0"/>
    <w:rsid w:val="0046193F"/>
    <w:rsid w:val="00470998"/>
    <w:rsid w:val="00473868"/>
    <w:rsid w:val="004760BF"/>
    <w:rsid w:val="004865CD"/>
    <w:rsid w:val="00486705"/>
    <w:rsid w:val="004873B1"/>
    <w:rsid w:val="004877AF"/>
    <w:rsid w:val="00493172"/>
    <w:rsid w:val="0049418D"/>
    <w:rsid w:val="00495E1C"/>
    <w:rsid w:val="004A1A1E"/>
    <w:rsid w:val="004A31DF"/>
    <w:rsid w:val="004A417F"/>
    <w:rsid w:val="004A4303"/>
    <w:rsid w:val="004B0D51"/>
    <w:rsid w:val="004B1B4A"/>
    <w:rsid w:val="004C1672"/>
    <w:rsid w:val="004C4242"/>
    <w:rsid w:val="004C5922"/>
    <w:rsid w:val="004E22BB"/>
    <w:rsid w:val="004E412C"/>
    <w:rsid w:val="004E46FD"/>
    <w:rsid w:val="004E75B5"/>
    <w:rsid w:val="004F5BE5"/>
    <w:rsid w:val="004F6D10"/>
    <w:rsid w:val="00504760"/>
    <w:rsid w:val="00505F95"/>
    <w:rsid w:val="00522696"/>
    <w:rsid w:val="005229E0"/>
    <w:rsid w:val="00527C99"/>
    <w:rsid w:val="00533BC0"/>
    <w:rsid w:val="00534C8D"/>
    <w:rsid w:val="00537465"/>
    <w:rsid w:val="0054041A"/>
    <w:rsid w:val="0054192A"/>
    <w:rsid w:val="00546A28"/>
    <w:rsid w:val="00550245"/>
    <w:rsid w:val="005575B3"/>
    <w:rsid w:val="00561955"/>
    <w:rsid w:val="005625D6"/>
    <w:rsid w:val="0056614E"/>
    <w:rsid w:val="00566617"/>
    <w:rsid w:val="0057379E"/>
    <w:rsid w:val="00574B4B"/>
    <w:rsid w:val="00576017"/>
    <w:rsid w:val="00582DE8"/>
    <w:rsid w:val="00591307"/>
    <w:rsid w:val="00592D8E"/>
    <w:rsid w:val="00595610"/>
    <w:rsid w:val="00595D39"/>
    <w:rsid w:val="00595E2C"/>
    <w:rsid w:val="005A7826"/>
    <w:rsid w:val="005A7EC7"/>
    <w:rsid w:val="005B1A26"/>
    <w:rsid w:val="005B2359"/>
    <w:rsid w:val="005B33C4"/>
    <w:rsid w:val="005B4031"/>
    <w:rsid w:val="005B58E6"/>
    <w:rsid w:val="005B5D98"/>
    <w:rsid w:val="005B7349"/>
    <w:rsid w:val="005C18CD"/>
    <w:rsid w:val="005C3574"/>
    <w:rsid w:val="005D659D"/>
    <w:rsid w:val="005E055F"/>
    <w:rsid w:val="005E6137"/>
    <w:rsid w:val="005E7241"/>
    <w:rsid w:val="005F1BD0"/>
    <w:rsid w:val="005F22E2"/>
    <w:rsid w:val="005F3FCE"/>
    <w:rsid w:val="005F6396"/>
    <w:rsid w:val="0060230E"/>
    <w:rsid w:val="006103A5"/>
    <w:rsid w:val="00613665"/>
    <w:rsid w:val="00616C49"/>
    <w:rsid w:val="006210FC"/>
    <w:rsid w:val="0062298E"/>
    <w:rsid w:val="00623873"/>
    <w:rsid w:val="006258F7"/>
    <w:rsid w:val="00631727"/>
    <w:rsid w:val="00632C5B"/>
    <w:rsid w:val="00634BFB"/>
    <w:rsid w:val="006362F9"/>
    <w:rsid w:val="00636D0C"/>
    <w:rsid w:val="006375D1"/>
    <w:rsid w:val="00637DA2"/>
    <w:rsid w:val="006436F8"/>
    <w:rsid w:val="00652AA9"/>
    <w:rsid w:val="006549B4"/>
    <w:rsid w:val="00654ADC"/>
    <w:rsid w:val="00661755"/>
    <w:rsid w:val="00661D3E"/>
    <w:rsid w:val="0066520F"/>
    <w:rsid w:val="0067097D"/>
    <w:rsid w:val="00680D9F"/>
    <w:rsid w:val="00681570"/>
    <w:rsid w:val="00682AD0"/>
    <w:rsid w:val="00683C65"/>
    <w:rsid w:val="00684199"/>
    <w:rsid w:val="006904CB"/>
    <w:rsid w:val="00692E3A"/>
    <w:rsid w:val="00692E8B"/>
    <w:rsid w:val="006940AF"/>
    <w:rsid w:val="006942B1"/>
    <w:rsid w:val="0069563A"/>
    <w:rsid w:val="00695726"/>
    <w:rsid w:val="006967A8"/>
    <w:rsid w:val="0069768D"/>
    <w:rsid w:val="006A2761"/>
    <w:rsid w:val="006B4E5B"/>
    <w:rsid w:val="006C0A9B"/>
    <w:rsid w:val="006C1465"/>
    <w:rsid w:val="006C2622"/>
    <w:rsid w:val="006C45A9"/>
    <w:rsid w:val="006D159D"/>
    <w:rsid w:val="006D3369"/>
    <w:rsid w:val="006E10C3"/>
    <w:rsid w:val="006E368F"/>
    <w:rsid w:val="00703C53"/>
    <w:rsid w:val="0071068D"/>
    <w:rsid w:val="007116EA"/>
    <w:rsid w:val="007125B0"/>
    <w:rsid w:val="00720E5C"/>
    <w:rsid w:val="00721735"/>
    <w:rsid w:val="00724362"/>
    <w:rsid w:val="00726089"/>
    <w:rsid w:val="00730AF8"/>
    <w:rsid w:val="00741513"/>
    <w:rsid w:val="0074209E"/>
    <w:rsid w:val="00743BCB"/>
    <w:rsid w:val="00747A42"/>
    <w:rsid w:val="007503B8"/>
    <w:rsid w:val="00751F98"/>
    <w:rsid w:val="00760C51"/>
    <w:rsid w:val="00762DC2"/>
    <w:rsid w:val="0076307E"/>
    <w:rsid w:val="00763FAD"/>
    <w:rsid w:val="00764630"/>
    <w:rsid w:val="00764BA6"/>
    <w:rsid w:val="00765984"/>
    <w:rsid w:val="00771565"/>
    <w:rsid w:val="00774634"/>
    <w:rsid w:val="00774AAA"/>
    <w:rsid w:val="00775555"/>
    <w:rsid w:val="007874CE"/>
    <w:rsid w:val="00795680"/>
    <w:rsid w:val="007A111D"/>
    <w:rsid w:val="007A16D2"/>
    <w:rsid w:val="007A1C91"/>
    <w:rsid w:val="007B05F4"/>
    <w:rsid w:val="007B3479"/>
    <w:rsid w:val="007B500A"/>
    <w:rsid w:val="007B7B4D"/>
    <w:rsid w:val="007C7A7C"/>
    <w:rsid w:val="007D19FC"/>
    <w:rsid w:val="007D1A9D"/>
    <w:rsid w:val="007D3310"/>
    <w:rsid w:val="007D5EC3"/>
    <w:rsid w:val="007E25AF"/>
    <w:rsid w:val="007E59FA"/>
    <w:rsid w:val="007E7FD6"/>
    <w:rsid w:val="007F0B15"/>
    <w:rsid w:val="007F1BAA"/>
    <w:rsid w:val="007F3670"/>
    <w:rsid w:val="007F488C"/>
    <w:rsid w:val="007F7FD0"/>
    <w:rsid w:val="008152F4"/>
    <w:rsid w:val="00822C7A"/>
    <w:rsid w:val="00826369"/>
    <w:rsid w:val="0083059F"/>
    <w:rsid w:val="00834F8E"/>
    <w:rsid w:val="008419BE"/>
    <w:rsid w:val="00845A76"/>
    <w:rsid w:val="00851DE8"/>
    <w:rsid w:val="00860618"/>
    <w:rsid w:val="00861EEF"/>
    <w:rsid w:val="008629A8"/>
    <w:rsid w:val="00863C09"/>
    <w:rsid w:val="00867264"/>
    <w:rsid w:val="008708CE"/>
    <w:rsid w:val="00882A1B"/>
    <w:rsid w:val="0088301D"/>
    <w:rsid w:val="008869FA"/>
    <w:rsid w:val="008873A1"/>
    <w:rsid w:val="00890648"/>
    <w:rsid w:val="00893960"/>
    <w:rsid w:val="008A062B"/>
    <w:rsid w:val="008A2E60"/>
    <w:rsid w:val="008A437F"/>
    <w:rsid w:val="008A690C"/>
    <w:rsid w:val="008B011E"/>
    <w:rsid w:val="008B248D"/>
    <w:rsid w:val="008B7F69"/>
    <w:rsid w:val="008C7872"/>
    <w:rsid w:val="008C7F5E"/>
    <w:rsid w:val="008D065C"/>
    <w:rsid w:val="008D0782"/>
    <w:rsid w:val="008D2BED"/>
    <w:rsid w:val="008D3E5E"/>
    <w:rsid w:val="008E16F1"/>
    <w:rsid w:val="008E3C9A"/>
    <w:rsid w:val="008E62EA"/>
    <w:rsid w:val="008E7DEF"/>
    <w:rsid w:val="008F0C9E"/>
    <w:rsid w:val="008F2829"/>
    <w:rsid w:val="008F4B09"/>
    <w:rsid w:val="0090102A"/>
    <w:rsid w:val="0090125B"/>
    <w:rsid w:val="00902D9B"/>
    <w:rsid w:val="00903A6B"/>
    <w:rsid w:val="00903DE6"/>
    <w:rsid w:val="00903F30"/>
    <w:rsid w:val="0090469B"/>
    <w:rsid w:val="00906769"/>
    <w:rsid w:val="009100BE"/>
    <w:rsid w:val="0094274B"/>
    <w:rsid w:val="00943247"/>
    <w:rsid w:val="00946E49"/>
    <w:rsid w:val="0094745A"/>
    <w:rsid w:val="00950F45"/>
    <w:rsid w:val="00951372"/>
    <w:rsid w:val="00954264"/>
    <w:rsid w:val="00954CD6"/>
    <w:rsid w:val="00957A6A"/>
    <w:rsid w:val="00962B64"/>
    <w:rsid w:val="009635B2"/>
    <w:rsid w:val="00967BED"/>
    <w:rsid w:val="00971713"/>
    <w:rsid w:val="0097621E"/>
    <w:rsid w:val="00977095"/>
    <w:rsid w:val="0097754B"/>
    <w:rsid w:val="00983575"/>
    <w:rsid w:val="009835D1"/>
    <w:rsid w:val="009872DA"/>
    <w:rsid w:val="0099093A"/>
    <w:rsid w:val="009A049B"/>
    <w:rsid w:val="009A0E8F"/>
    <w:rsid w:val="009A1637"/>
    <w:rsid w:val="009A3A00"/>
    <w:rsid w:val="009A4595"/>
    <w:rsid w:val="009A6998"/>
    <w:rsid w:val="009A739D"/>
    <w:rsid w:val="009B3328"/>
    <w:rsid w:val="009B3ECC"/>
    <w:rsid w:val="009B69EB"/>
    <w:rsid w:val="009B6B34"/>
    <w:rsid w:val="009C29D2"/>
    <w:rsid w:val="009C5A7C"/>
    <w:rsid w:val="009D1C5C"/>
    <w:rsid w:val="009D4B4C"/>
    <w:rsid w:val="009D5CCA"/>
    <w:rsid w:val="009E0BE0"/>
    <w:rsid w:val="009E1A42"/>
    <w:rsid w:val="009E2FC6"/>
    <w:rsid w:val="009E3189"/>
    <w:rsid w:val="009E4138"/>
    <w:rsid w:val="009E5F69"/>
    <w:rsid w:val="009F16B9"/>
    <w:rsid w:val="009F656D"/>
    <w:rsid w:val="009F67AF"/>
    <w:rsid w:val="00A01C41"/>
    <w:rsid w:val="00A03F49"/>
    <w:rsid w:val="00A12FA1"/>
    <w:rsid w:val="00A15792"/>
    <w:rsid w:val="00A20496"/>
    <w:rsid w:val="00A21070"/>
    <w:rsid w:val="00A318CE"/>
    <w:rsid w:val="00A34771"/>
    <w:rsid w:val="00A416D9"/>
    <w:rsid w:val="00A41709"/>
    <w:rsid w:val="00A47E87"/>
    <w:rsid w:val="00A54750"/>
    <w:rsid w:val="00A619E6"/>
    <w:rsid w:val="00A61F71"/>
    <w:rsid w:val="00A626CA"/>
    <w:rsid w:val="00A64187"/>
    <w:rsid w:val="00A64BD7"/>
    <w:rsid w:val="00A6685C"/>
    <w:rsid w:val="00A66E23"/>
    <w:rsid w:val="00A701CA"/>
    <w:rsid w:val="00A7560A"/>
    <w:rsid w:val="00A80B50"/>
    <w:rsid w:val="00A91050"/>
    <w:rsid w:val="00A91585"/>
    <w:rsid w:val="00A93566"/>
    <w:rsid w:val="00AA2A94"/>
    <w:rsid w:val="00AA7233"/>
    <w:rsid w:val="00AB04CB"/>
    <w:rsid w:val="00AB70E4"/>
    <w:rsid w:val="00AC1775"/>
    <w:rsid w:val="00AC4B98"/>
    <w:rsid w:val="00AC4BBD"/>
    <w:rsid w:val="00AC5095"/>
    <w:rsid w:val="00AD6519"/>
    <w:rsid w:val="00AD7759"/>
    <w:rsid w:val="00AE537E"/>
    <w:rsid w:val="00AF4C34"/>
    <w:rsid w:val="00AF75DF"/>
    <w:rsid w:val="00B0197E"/>
    <w:rsid w:val="00B01D2A"/>
    <w:rsid w:val="00B04360"/>
    <w:rsid w:val="00B043BB"/>
    <w:rsid w:val="00B060B1"/>
    <w:rsid w:val="00B06606"/>
    <w:rsid w:val="00B1143F"/>
    <w:rsid w:val="00B11584"/>
    <w:rsid w:val="00B12AC4"/>
    <w:rsid w:val="00B17CC5"/>
    <w:rsid w:val="00B17DF5"/>
    <w:rsid w:val="00B2124D"/>
    <w:rsid w:val="00B22053"/>
    <w:rsid w:val="00B23E72"/>
    <w:rsid w:val="00B249D6"/>
    <w:rsid w:val="00B26533"/>
    <w:rsid w:val="00B30665"/>
    <w:rsid w:val="00B30678"/>
    <w:rsid w:val="00B35232"/>
    <w:rsid w:val="00B378E1"/>
    <w:rsid w:val="00B4170F"/>
    <w:rsid w:val="00B459C9"/>
    <w:rsid w:val="00B513F9"/>
    <w:rsid w:val="00B60200"/>
    <w:rsid w:val="00B60643"/>
    <w:rsid w:val="00B610CD"/>
    <w:rsid w:val="00B7048E"/>
    <w:rsid w:val="00B7650C"/>
    <w:rsid w:val="00B80A98"/>
    <w:rsid w:val="00B87AFC"/>
    <w:rsid w:val="00B87B19"/>
    <w:rsid w:val="00B95747"/>
    <w:rsid w:val="00BA2976"/>
    <w:rsid w:val="00BA306E"/>
    <w:rsid w:val="00BA678C"/>
    <w:rsid w:val="00BB0C05"/>
    <w:rsid w:val="00BB3326"/>
    <w:rsid w:val="00BB3AB7"/>
    <w:rsid w:val="00BB4ABA"/>
    <w:rsid w:val="00BC4B5F"/>
    <w:rsid w:val="00BC4CF9"/>
    <w:rsid w:val="00BE0144"/>
    <w:rsid w:val="00BE0CBE"/>
    <w:rsid w:val="00BE3D57"/>
    <w:rsid w:val="00BE7A9E"/>
    <w:rsid w:val="00BF28CB"/>
    <w:rsid w:val="00BF6B83"/>
    <w:rsid w:val="00C02BB7"/>
    <w:rsid w:val="00C14BD0"/>
    <w:rsid w:val="00C151A2"/>
    <w:rsid w:val="00C16058"/>
    <w:rsid w:val="00C24F4F"/>
    <w:rsid w:val="00C257E6"/>
    <w:rsid w:val="00C26B81"/>
    <w:rsid w:val="00C3097B"/>
    <w:rsid w:val="00C30C90"/>
    <w:rsid w:val="00C3327C"/>
    <w:rsid w:val="00C354EB"/>
    <w:rsid w:val="00C368D9"/>
    <w:rsid w:val="00C42867"/>
    <w:rsid w:val="00C44546"/>
    <w:rsid w:val="00C4468D"/>
    <w:rsid w:val="00C50DB7"/>
    <w:rsid w:val="00C5198C"/>
    <w:rsid w:val="00C519AD"/>
    <w:rsid w:val="00C522FE"/>
    <w:rsid w:val="00C5659C"/>
    <w:rsid w:val="00C60643"/>
    <w:rsid w:val="00C63CA0"/>
    <w:rsid w:val="00C6405D"/>
    <w:rsid w:val="00C64063"/>
    <w:rsid w:val="00C72DB3"/>
    <w:rsid w:val="00C85BE5"/>
    <w:rsid w:val="00C93307"/>
    <w:rsid w:val="00C961DB"/>
    <w:rsid w:val="00CA03E5"/>
    <w:rsid w:val="00CA06ED"/>
    <w:rsid w:val="00CA094F"/>
    <w:rsid w:val="00CA4C72"/>
    <w:rsid w:val="00CA4F59"/>
    <w:rsid w:val="00CA6C48"/>
    <w:rsid w:val="00CB2560"/>
    <w:rsid w:val="00CB3AE1"/>
    <w:rsid w:val="00CB3EA3"/>
    <w:rsid w:val="00CB7706"/>
    <w:rsid w:val="00CC0E1D"/>
    <w:rsid w:val="00CC4FAA"/>
    <w:rsid w:val="00CC65CA"/>
    <w:rsid w:val="00CE10DF"/>
    <w:rsid w:val="00CE428E"/>
    <w:rsid w:val="00CE53B0"/>
    <w:rsid w:val="00CF27E1"/>
    <w:rsid w:val="00CF38EC"/>
    <w:rsid w:val="00CF53B5"/>
    <w:rsid w:val="00CF7F7C"/>
    <w:rsid w:val="00D0169F"/>
    <w:rsid w:val="00D031CE"/>
    <w:rsid w:val="00D04167"/>
    <w:rsid w:val="00D05ABC"/>
    <w:rsid w:val="00D05DC4"/>
    <w:rsid w:val="00D07CC0"/>
    <w:rsid w:val="00D10887"/>
    <w:rsid w:val="00D10D1D"/>
    <w:rsid w:val="00D12382"/>
    <w:rsid w:val="00D12AD0"/>
    <w:rsid w:val="00D156FE"/>
    <w:rsid w:val="00D157AB"/>
    <w:rsid w:val="00D167B5"/>
    <w:rsid w:val="00D171CF"/>
    <w:rsid w:val="00D20AB8"/>
    <w:rsid w:val="00D24C13"/>
    <w:rsid w:val="00D24C72"/>
    <w:rsid w:val="00D33234"/>
    <w:rsid w:val="00D35A5B"/>
    <w:rsid w:val="00D3660A"/>
    <w:rsid w:val="00D415A1"/>
    <w:rsid w:val="00D50FE8"/>
    <w:rsid w:val="00D5427F"/>
    <w:rsid w:val="00D60C46"/>
    <w:rsid w:val="00D61FF5"/>
    <w:rsid w:val="00D663CD"/>
    <w:rsid w:val="00D67D94"/>
    <w:rsid w:val="00D71603"/>
    <w:rsid w:val="00D74225"/>
    <w:rsid w:val="00D76E4C"/>
    <w:rsid w:val="00D81044"/>
    <w:rsid w:val="00D83F8D"/>
    <w:rsid w:val="00D85196"/>
    <w:rsid w:val="00D91754"/>
    <w:rsid w:val="00D940DC"/>
    <w:rsid w:val="00DA07C5"/>
    <w:rsid w:val="00DA0B3A"/>
    <w:rsid w:val="00DA22DC"/>
    <w:rsid w:val="00DA5F56"/>
    <w:rsid w:val="00DB0F35"/>
    <w:rsid w:val="00DB78FB"/>
    <w:rsid w:val="00DC33A5"/>
    <w:rsid w:val="00DC399A"/>
    <w:rsid w:val="00DD7520"/>
    <w:rsid w:val="00DE22E5"/>
    <w:rsid w:val="00DE3575"/>
    <w:rsid w:val="00DE3C41"/>
    <w:rsid w:val="00DF063F"/>
    <w:rsid w:val="00DF30E9"/>
    <w:rsid w:val="00DF39A0"/>
    <w:rsid w:val="00DF506B"/>
    <w:rsid w:val="00E01E85"/>
    <w:rsid w:val="00E02C0B"/>
    <w:rsid w:val="00E02CAD"/>
    <w:rsid w:val="00E06DED"/>
    <w:rsid w:val="00E10EDE"/>
    <w:rsid w:val="00E13CF8"/>
    <w:rsid w:val="00E15933"/>
    <w:rsid w:val="00E16478"/>
    <w:rsid w:val="00E22E7B"/>
    <w:rsid w:val="00E33398"/>
    <w:rsid w:val="00E36331"/>
    <w:rsid w:val="00E43F77"/>
    <w:rsid w:val="00E4600F"/>
    <w:rsid w:val="00E50725"/>
    <w:rsid w:val="00E54FE2"/>
    <w:rsid w:val="00E55E1B"/>
    <w:rsid w:val="00E600E3"/>
    <w:rsid w:val="00E62198"/>
    <w:rsid w:val="00E643E3"/>
    <w:rsid w:val="00E73356"/>
    <w:rsid w:val="00E8724F"/>
    <w:rsid w:val="00E94384"/>
    <w:rsid w:val="00E960C7"/>
    <w:rsid w:val="00E9750E"/>
    <w:rsid w:val="00EA0D86"/>
    <w:rsid w:val="00EA26CE"/>
    <w:rsid w:val="00EA38D1"/>
    <w:rsid w:val="00EB0457"/>
    <w:rsid w:val="00EB1E58"/>
    <w:rsid w:val="00EB3F10"/>
    <w:rsid w:val="00EB6FCB"/>
    <w:rsid w:val="00EC0FCA"/>
    <w:rsid w:val="00EC32B4"/>
    <w:rsid w:val="00EC387A"/>
    <w:rsid w:val="00EC50E2"/>
    <w:rsid w:val="00EC7FC4"/>
    <w:rsid w:val="00ED752F"/>
    <w:rsid w:val="00ED7C14"/>
    <w:rsid w:val="00EE5E54"/>
    <w:rsid w:val="00F007E7"/>
    <w:rsid w:val="00F05344"/>
    <w:rsid w:val="00F073EE"/>
    <w:rsid w:val="00F112D7"/>
    <w:rsid w:val="00F16D26"/>
    <w:rsid w:val="00F17796"/>
    <w:rsid w:val="00F24A7F"/>
    <w:rsid w:val="00F264BA"/>
    <w:rsid w:val="00F27BCC"/>
    <w:rsid w:val="00F27F0A"/>
    <w:rsid w:val="00F3053A"/>
    <w:rsid w:val="00F31899"/>
    <w:rsid w:val="00F33B3C"/>
    <w:rsid w:val="00F414DB"/>
    <w:rsid w:val="00F41A96"/>
    <w:rsid w:val="00F4339D"/>
    <w:rsid w:val="00F44041"/>
    <w:rsid w:val="00F47005"/>
    <w:rsid w:val="00F514CD"/>
    <w:rsid w:val="00F61B9D"/>
    <w:rsid w:val="00F61E84"/>
    <w:rsid w:val="00F63549"/>
    <w:rsid w:val="00F74FBA"/>
    <w:rsid w:val="00F8027F"/>
    <w:rsid w:val="00F80AE1"/>
    <w:rsid w:val="00F8580A"/>
    <w:rsid w:val="00F872D4"/>
    <w:rsid w:val="00F90FBA"/>
    <w:rsid w:val="00F944BF"/>
    <w:rsid w:val="00F965A0"/>
    <w:rsid w:val="00FA07F0"/>
    <w:rsid w:val="00FA1671"/>
    <w:rsid w:val="00FA2480"/>
    <w:rsid w:val="00FA4743"/>
    <w:rsid w:val="00FA6978"/>
    <w:rsid w:val="00FB1F08"/>
    <w:rsid w:val="00FB2166"/>
    <w:rsid w:val="00FB2CFB"/>
    <w:rsid w:val="00FB4B30"/>
    <w:rsid w:val="00FB5400"/>
    <w:rsid w:val="00FB60B9"/>
    <w:rsid w:val="00FB6527"/>
    <w:rsid w:val="00FB7095"/>
    <w:rsid w:val="00FC180D"/>
    <w:rsid w:val="00FD08D8"/>
    <w:rsid w:val="00FD42BC"/>
    <w:rsid w:val="00FD4E59"/>
    <w:rsid w:val="00FE1701"/>
    <w:rsid w:val="00FF3312"/>
    <w:rsid w:val="00FF6D7E"/>
    <w:rsid w:val="085763ED"/>
    <w:rsid w:val="27101355"/>
    <w:rsid w:val="2FDF3A57"/>
    <w:rsid w:val="31D9CA3A"/>
    <w:rsid w:val="32432B49"/>
    <w:rsid w:val="39CBFC86"/>
    <w:rsid w:val="483760F1"/>
    <w:rsid w:val="5D5DD879"/>
    <w:rsid w:val="7D3239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044B3A"/>
  <w15:chartTrackingRefBased/>
  <w15:docId w15:val="{144F9974-712F-4664-BE18-78F0FDB4C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D1A07"/>
  </w:style>
  <w:style w:type="paragraph" w:styleId="Naslov1">
    <w:name w:val="heading 1"/>
    <w:basedOn w:val="Navaden"/>
    <w:next w:val="Navaden"/>
    <w:link w:val="Naslov1Znak"/>
    <w:uiPriority w:val="9"/>
    <w:qFormat/>
    <w:rsid w:val="005E613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link w:val="Naslov2Znak"/>
    <w:uiPriority w:val="9"/>
    <w:qFormat/>
    <w:rsid w:val="00064446"/>
    <w:pPr>
      <w:spacing w:before="100" w:beforeAutospacing="1" w:after="100" w:afterAutospacing="1" w:line="240" w:lineRule="auto"/>
      <w:outlineLvl w:val="1"/>
    </w:pPr>
    <w:rPr>
      <w:rFonts w:ascii="Times New Roman" w:eastAsia="Times New Roman" w:hAnsi="Times New Roman" w:cs="Times New Roman"/>
      <w:b/>
      <w:bCs/>
      <w:sz w:val="36"/>
      <w:szCs w:val="36"/>
      <w:lang w:eastAsia="sl-SI"/>
    </w:rPr>
  </w:style>
  <w:style w:type="paragraph" w:styleId="Naslov3">
    <w:name w:val="heading 3"/>
    <w:basedOn w:val="Navaden"/>
    <w:next w:val="Navaden"/>
    <w:link w:val="Naslov3Znak"/>
    <w:uiPriority w:val="9"/>
    <w:unhideWhenUsed/>
    <w:qFormat/>
    <w:rsid w:val="002454B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unhideWhenUsed/>
    <w:qFormat/>
    <w:rsid w:val="00AB70E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teratura - znanstveno,Bullet List,FooterText,numbered,List Paragraph1,Paragraphe de liste1,Bulletr List Paragraph,列出段落,列出段落1,List Paragraph2,List Paragraph21,Listeafsnit1,Parágrafo da Lista1,Párrafo de lista1,リスト段落1,List Paragraph11"/>
    <w:basedOn w:val="Navaden"/>
    <w:link w:val="OdstavekseznamaZnak"/>
    <w:uiPriority w:val="34"/>
    <w:qFormat/>
    <w:rsid w:val="000E7E9A"/>
    <w:pPr>
      <w:ind w:left="720"/>
      <w:contextualSpacing/>
    </w:pPr>
  </w:style>
  <w:style w:type="paragraph" w:customStyle="1" w:styleId="Navaden4">
    <w:name w:val="Navaden4"/>
    <w:rsid w:val="00D50FE8"/>
    <w:pPr>
      <w:widowControl w:val="0"/>
      <w:spacing w:after="0" w:line="240" w:lineRule="auto"/>
    </w:pPr>
    <w:rPr>
      <w:rFonts w:ascii="Arial" w:eastAsia="Times New Roman" w:hAnsi="Arial" w:cs="Times New Roman"/>
      <w:szCs w:val="20"/>
    </w:rPr>
  </w:style>
  <w:style w:type="paragraph" w:customStyle="1" w:styleId="Navaden5">
    <w:name w:val="Navaden5"/>
    <w:rsid w:val="00D50FE8"/>
    <w:pPr>
      <w:widowControl w:val="0"/>
      <w:spacing w:after="0" w:line="240" w:lineRule="auto"/>
    </w:pPr>
    <w:rPr>
      <w:rFonts w:ascii="Arial" w:eastAsia="Times New Roman" w:hAnsi="Arial" w:cs="Times New Roman"/>
      <w:szCs w:val="20"/>
    </w:rPr>
  </w:style>
  <w:style w:type="paragraph" w:styleId="Glava">
    <w:name w:val="header"/>
    <w:basedOn w:val="Navaden"/>
    <w:link w:val="GlavaZnak"/>
    <w:uiPriority w:val="99"/>
    <w:unhideWhenUsed/>
    <w:rsid w:val="00117C97"/>
    <w:pPr>
      <w:tabs>
        <w:tab w:val="center" w:pos="4536"/>
        <w:tab w:val="right" w:pos="9072"/>
      </w:tabs>
      <w:spacing w:after="0" w:line="240" w:lineRule="auto"/>
    </w:pPr>
  </w:style>
  <w:style w:type="character" w:customStyle="1" w:styleId="GlavaZnak">
    <w:name w:val="Glava Znak"/>
    <w:basedOn w:val="Privzetapisavaodstavka"/>
    <w:link w:val="Glava"/>
    <w:uiPriority w:val="99"/>
    <w:rsid w:val="00117C97"/>
  </w:style>
  <w:style w:type="paragraph" w:styleId="Noga">
    <w:name w:val="footer"/>
    <w:basedOn w:val="Navaden"/>
    <w:link w:val="NogaZnak"/>
    <w:uiPriority w:val="99"/>
    <w:unhideWhenUsed/>
    <w:rsid w:val="00117C97"/>
    <w:pPr>
      <w:tabs>
        <w:tab w:val="center" w:pos="4536"/>
        <w:tab w:val="right" w:pos="9072"/>
      </w:tabs>
      <w:spacing w:after="0" w:line="240" w:lineRule="auto"/>
    </w:pPr>
  </w:style>
  <w:style w:type="character" w:customStyle="1" w:styleId="NogaZnak">
    <w:name w:val="Noga Znak"/>
    <w:basedOn w:val="Privzetapisavaodstavka"/>
    <w:link w:val="Noga"/>
    <w:uiPriority w:val="99"/>
    <w:rsid w:val="00117C97"/>
  </w:style>
  <w:style w:type="character" w:customStyle="1" w:styleId="row-header-quote-text">
    <w:name w:val="row-header-quote-text"/>
    <w:basedOn w:val="Privzetapisavaodstavka"/>
    <w:rsid w:val="00117C97"/>
  </w:style>
  <w:style w:type="character" w:customStyle="1" w:styleId="OdstavekseznamaZnak">
    <w:name w:val="Odstavek seznama Znak"/>
    <w:aliases w:val="Literatura - znanstveno Znak,Bullet List Znak,FooterText Znak,numbered Znak,List Paragraph1 Znak,Paragraphe de liste1 Znak,Bulletr List Paragraph Znak,列出段落 Znak,列出段落1 Znak,List Paragraph2 Znak,List Paragraph21 Znak,リスト段落1 Znak"/>
    <w:link w:val="Odstavekseznama"/>
    <w:uiPriority w:val="34"/>
    <w:qFormat/>
    <w:locked/>
    <w:rsid w:val="00117C97"/>
  </w:style>
  <w:style w:type="table" w:styleId="Tabelamrea">
    <w:name w:val="Table Grid"/>
    <w:basedOn w:val="Navadnatabela"/>
    <w:uiPriority w:val="39"/>
    <w:rsid w:val="00117C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064446"/>
    <w:rPr>
      <w:rFonts w:ascii="Times New Roman" w:eastAsia="Times New Roman" w:hAnsi="Times New Roman" w:cs="Times New Roman"/>
      <w:b/>
      <w:bCs/>
      <w:sz w:val="36"/>
      <w:szCs w:val="36"/>
      <w:lang w:eastAsia="sl-SI"/>
    </w:rPr>
  </w:style>
  <w:style w:type="character" w:styleId="Hiperpovezava">
    <w:name w:val="Hyperlink"/>
    <w:basedOn w:val="Privzetapisavaodstavka"/>
    <w:uiPriority w:val="99"/>
    <w:unhideWhenUsed/>
    <w:rsid w:val="00632C5B"/>
    <w:rPr>
      <w:color w:val="0563C1" w:themeColor="hyperlink"/>
      <w:u w:val="single"/>
    </w:rPr>
  </w:style>
  <w:style w:type="character" w:styleId="Nerazreenaomemba">
    <w:name w:val="Unresolved Mention"/>
    <w:basedOn w:val="Privzetapisavaodstavka"/>
    <w:uiPriority w:val="99"/>
    <w:semiHidden/>
    <w:unhideWhenUsed/>
    <w:rsid w:val="00632C5B"/>
    <w:rPr>
      <w:color w:val="605E5C"/>
      <w:shd w:val="clear" w:color="auto" w:fill="E1DFDD"/>
    </w:rPr>
  </w:style>
  <w:style w:type="paragraph" w:customStyle="1" w:styleId="BESEDILO">
    <w:name w:val="BESEDILO"/>
    <w:rsid w:val="004877AF"/>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tekst1">
    <w:name w:val="tekst1"/>
    <w:basedOn w:val="Navaden"/>
    <w:rsid w:val="006258F7"/>
    <w:pPr>
      <w:spacing w:before="120" w:after="0" w:line="264" w:lineRule="atLeast"/>
      <w:jc w:val="both"/>
    </w:pPr>
    <w:rPr>
      <w:rFonts w:ascii="Arial" w:eastAsia="Times New Roman" w:hAnsi="Arial" w:cs="Times New Roman"/>
      <w:szCs w:val="20"/>
      <w:lang w:eastAsia="sl-SI"/>
    </w:rPr>
  </w:style>
  <w:style w:type="paragraph" w:styleId="Telobesedila2">
    <w:name w:val="Body Text 2"/>
    <w:basedOn w:val="Navaden"/>
    <w:link w:val="Telobesedila2Znak"/>
    <w:rsid w:val="006258F7"/>
    <w:pPr>
      <w:spacing w:after="0" w:line="240" w:lineRule="auto"/>
      <w:ind w:right="-2"/>
      <w:jc w:val="both"/>
    </w:pPr>
    <w:rPr>
      <w:rFonts w:ascii="Times New Roman" w:eastAsia="Times New Roman" w:hAnsi="Times New Roman" w:cs="Times New Roman"/>
      <w:b/>
      <w:sz w:val="20"/>
      <w:szCs w:val="20"/>
      <w:lang w:val="x-none" w:eastAsia="sl-SI"/>
    </w:rPr>
  </w:style>
  <w:style w:type="character" w:customStyle="1" w:styleId="Telobesedila2Znak">
    <w:name w:val="Telo besedila 2 Znak"/>
    <w:basedOn w:val="Privzetapisavaodstavka"/>
    <w:link w:val="Telobesedila2"/>
    <w:rsid w:val="006258F7"/>
    <w:rPr>
      <w:rFonts w:ascii="Times New Roman" w:eastAsia="Times New Roman" w:hAnsi="Times New Roman" w:cs="Times New Roman"/>
      <w:b/>
      <w:sz w:val="20"/>
      <w:szCs w:val="20"/>
      <w:lang w:val="x-none" w:eastAsia="sl-SI"/>
    </w:rPr>
  </w:style>
  <w:style w:type="paragraph" w:styleId="Besedilooblaka">
    <w:name w:val="Balloon Text"/>
    <w:basedOn w:val="Navaden"/>
    <w:link w:val="BesedilooblakaZnak"/>
    <w:uiPriority w:val="99"/>
    <w:semiHidden/>
    <w:unhideWhenUsed/>
    <w:rsid w:val="00EA38D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A38D1"/>
    <w:rPr>
      <w:rFonts w:ascii="Segoe UI" w:hAnsi="Segoe UI" w:cs="Segoe UI"/>
      <w:sz w:val="18"/>
      <w:szCs w:val="18"/>
    </w:rPr>
  </w:style>
  <w:style w:type="paragraph" w:customStyle="1" w:styleId="title-doc-first">
    <w:name w:val="title-doc-first"/>
    <w:basedOn w:val="Navaden"/>
    <w:rsid w:val="00B610CD"/>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uiPriority w:val="9"/>
    <w:rsid w:val="005E6137"/>
    <w:rPr>
      <w:rFonts w:asciiTheme="majorHAnsi" w:eastAsiaTheme="majorEastAsia" w:hAnsiTheme="majorHAnsi" w:cstheme="majorBidi"/>
      <w:color w:val="2F5496" w:themeColor="accent1" w:themeShade="BF"/>
      <w:sz w:val="32"/>
      <w:szCs w:val="32"/>
    </w:rPr>
  </w:style>
  <w:style w:type="paragraph" w:styleId="Sprotnaopomba-besedilo">
    <w:name w:val="footnote text"/>
    <w:basedOn w:val="Navaden"/>
    <w:link w:val="Sprotnaopomba-besediloZnak"/>
    <w:uiPriority w:val="99"/>
    <w:unhideWhenUsed/>
    <w:rsid w:val="00BF28CB"/>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BF28CB"/>
    <w:rPr>
      <w:rFonts w:ascii="Arial" w:eastAsia="Calibri" w:hAnsi="Arial" w:cs="Times New Roman"/>
      <w:i/>
      <w:sz w:val="18"/>
      <w:szCs w:val="20"/>
    </w:rPr>
  </w:style>
  <w:style w:type="character" w:styleId="Sprotnaopomba-sklic">
    <w:name w:val="footnote reference"/>
    <w:uiPriority w:val="99"/>
    <w:unhideWhenUsed/>
    <w:rsid w:val="00BF28CB"/>
    <w:rPr>
      <w:rFonts w:ascii="Arial" w:hAnsi="Arial"/>
      <w:i/>
      <w:sz w:val="18"/>
      <w:vertAlign w:val="superscript"/>
    </w:rPr>
  </w:style>
  <w:style w:type="character" w:customStyle="1" w:styleId="Naslov3Znak">
    <w:name w:val="Naslov 3 Znak"/>
    <w:basedOn w:val="Privzetapisavaodstavka"/>
    <w:link w:val="Naslov3"/>
    <w:uiPriority w:val="9"/>
    <w:rsid w:val="002454B9"/>
    <w:rPr>
      <w:rFonts w:asciiTheme="majorHAnsi" w:eastAsiaTheme="majorEastAsia" w:hAnsiTheme="majorHAnsi" w:cstheme="majorBidi"/>
      <w:color w:val="1F3763" w:themeColor="accent1" w:themeShade="7F"/>
      <w:sz w:val="24"/>
      <w:szCs w:val="24"/>
    </w:rPr>
  </w:style>
  <w:style w:type="paragraph" w:styleId="NaslovTOC">
    <w:name w:val="TOC Heading"/>
    <w:basedOn w:val="Naslov1"/>
    <w:next w:val="Navaden"/>
    <w:uiPriority w:val="39"/>
    <w:unhideWhenUsed/>
    <w:qFormat/>
    <w:rsid w:val="003A2A7A"/>
    <w:pPr>
      <w:outlineLvl w:val="9"/>
    </w:pPr>
    <w:rPr>
      <w:lang w:eastAsia="sl-SI"/>
    </w:rPr>
  </w:style>
  <w:style w:type="paragraph" w:styleId="Kazalovsebine2">
    <w:name w:val="toc 2"/>
    <w:basedOn w:val="Navaden"/>
    <w:next w:val="Navaden"/>
    <w:autoRedefine/>
    <w:uiPriority w:val="39"/>
    <w:unhideWhenUsed/>
    <w:rsid w:val="003A2A7A"/>
    <w:pPr>
      <w:spacing w:after="100"/>
      <w:ind w:left="220"/>
    </w:pPr>
  </w:style>
  <w:style w:type="paragraph" w:styleId="Kazalovsebine1">
    <w:name w:val="toc 1"/>
    <w:basedOn w:val="Navaden"/>
    <w:next w:val="Navaden"/>
    <w:autoRedefine/>
    <w:uiPriority w:val="39"/>
    <w:unhideWhenUsed/>
    <w:rsid w:val="003A2A7A"/>
    <w:pPr>
      <w:spacing w:after="100"/>
    </w:pPr>
  </w:style>
  <w:style w:type="paragraph" w:styleId="Kazalovsebine3">
    <w:name w:val="toc 3"/>
    <w:basedOn w:val="Navaden"/>
    <w:next w:val="Navaden"/>
    <w:autoRedefine/>
    <w:uiPriority w:val="39"/>
    <w:unhideWhenUsed/>
    <w:rsid w:val="003A2A7A"/>
    <w:pPr>
      <w:spacing w:after="100"/>
      <w:ind w:left="440"/>
    </w:pPr>
  </w:style>
  <w:style w:type="character" w:customStyle="1" w:styleId="Naslov4Znak">
    <w:name w:val="Naslov 4 Znak"/>
    <w:basedOn w:val="Privzetapisavaodstavka"/>
    <w:link w:val="Naslov4"/>
    <w:uiPriority w:val="9"/>
    <w:rsid w:val="00AB70E4"/>
    <w:rPr>
      <w:rFonts w:asciiTheme="majorHAnsi" w:eastAsiaTheme="majorEastAsia" w:hAnsiTheme="majorHAnsi" w:cstheme="majorBidi"/>
      <w:i/>
      <w:iCs/>
      <w:color w:val="2F5496" w:themeColor="accent1" w:themeShade="BF"/>
    </w:rPr>
  </w:style>
  <w:style w:type="character" w:styleId="Pripombasklic">
    <w:name w:val="annotation reference"/>
    <w:basedOn w:val="Privzetapisavaodstavka"/>
    <w:uiPriority w:val="99"/>
    <w:semiHidden/>
    <w:unhideWhenUsed/>
    <w:rsid w:val="00661D3E"/>
    <w:rPr>
      <w:sz w:val="16"/>
      <w:szCs w:val="16"/>
    </w:rPr>
  </w:style>
  <w:style w:type="paragraph" w:customStyle="1" w:styleId="BULLETSTEXT10pt">
    <w:name w:val="BULLETS_TEXT_10pt"/>
    <w:basedOn w:val="Odstavekseznama"/>
    <w:qFormat/>
    <w:rsid w:val="00661D3E"/>
    <w:pPr>
      <w:numPr>
        <w:numId w:val="14"/>
      </w:numPr>
      <w:spacing w:after="0" w:line="240" w:lineRule="auto"/>
    </w:pPr>
    <w:rPr>
      <w:rFonts w:ascii="Trebuchet MS" w:eastAsia="MS ??" w:hAnsi="Trebuchet MS" w:cs="Times New Roman"/>
      <w:sz w:val="20"/>
      <w:szCs w:val="24"/>
      <w:lang w:eastAsia="sl-SI"/>
    </w:rPr>
  </w:style>
  <w:style w:type="paragraph" w:styleId="Pripombabesedilo">
    <w:name w:val="annotation text"/>
    <w:basedOn w:val="Navaden"/>
    <w:link w:val="PripombabesediloZnak"/>
    <w:uiPriority w:val="99"/>
    <w:semiHidden/>
    <w:unhideWhenUsed/>
    <w:rsid w:val="00B513F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513F9"/>
    <w:rPr>
      <w:sz w:val="20"/>
      <w:szCs w:val="20"/>
    </w:rPr>
  </w:style>
  <w:style w:type="paragraph" w:styleId="Zadevapripombe">
    <w:name w:val="annotation subject"/>
    <w:basedOn w:val="Pripombabesedilo"/>
    <w:next w:val="Pripombabesedilo"/>
    <w:link w:val="ZadevapripombeZnak"/>
    <w:uiPriority w:val="99"/>
    <w:semiHidden/>
    <w:unhideWhenUsed/>
    <w:rsid w:val="00B513F9"/>
    <w:rPr>
      <w:b/>
      <w:bCs/>
    </w:rPr>
  </w:style>
  <w:style w:type="character" w:customStyle="1" w:styleId="ZadevapripombeZnak">
    <w:name w:val="Zadeva pripombe Znak"/>
    <w:basedOn w:val="PripombabesediloZnak"/>
    <w:link w:val="Zadevapripombe"/>
    <w:uiPriority w:val="99"/>
    <w:semiHidden/>
    <w:rsid w:val="00B513F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633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 Type="http://schemas.openxmlformats.org/officeDocument/2006/relationships/customXml" Target="../customXml/item2.xml"/><Relationship Id="rId16" Type="http://schemas.openxmlformats.org/officeDocument/2006/relationships/hyperlink" Target="https://ejn.gov.si/ponudba/pages/aktualno/aktualna_javna_narocila.x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61108172ED3954C8FC3EC84C01EDAC2" ma:contentTypeVersion="2" ma:contentTypeDescription="Create a new document." ma:contentTypeScope="" ma:versionID="b7cdeeb17ff23b9699514c364f6723a1">
  <xsd:schema xmlns:xsd="http://www.w3.org/2001/XMLSchema" xmlns:xs="http://www.w3.org/2001/XMLSchema" xmlns:p="http://schemas.microsoft.com/office/2006/metadata/properties" xmlns:ns2="06a96682-5fc8-4d60-a517-519996caac67" targetNamespace="http://schemas.microsoft.com/office/2006/metadata/properties" ma:root="true" ma:fieldsID="3954556af4e4b22697ad72b81c17a511" ns2:_="">
    <xsd:import namespace="06a96682-5fc8-4d60-a517-519996caac6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a96682-5fc8-4d60-a517-519996caa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79E752-9D1E-46CB-8CBC-C5AB1F7CDEB7}">
  <ds:schemaRefs>
    <ds:schemaRef ds:uri="http://schemas.openxmlformats.org/officeDocument/2006/bibliography"/>
  </ds:schemaRefs>
</ds:datastoreItem>
</file>

<file path=customXml/itemProps2.xml><?xml version="1.0" encoding="utf-8"?>
<ds:datastoreItem xmlns:ds="http://schemas.openxmlformats.org/officeDocument/2006/customXml" ds:itemID="{6F514687-DDA9-4FE2-840C-5371D49EF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a96682-5fc8-4d60-a517-519996caac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7179F0-6354-4AE9-A903-EE025320A4DB}">
  <ds:schemaRefs>
    <ds:schemaRef ds:uri="http://schemas.microsoft.com/sharepoint/v3/contenttype/forms"/>
  </ds:schemaRefs>
</ds:datastoreItem>
</file>

<file path=customXml/itemProps4.xml><?xml version="1.0" encoding="utf-8"?>
<ds:datastoreItem xmlns:ds="http://schemas.openxmlformats.org/officeDocument/2006/customXml" ds:itemID="{DB0D0A73-D1BC-40D6-972E-AEC7BB50499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9053</Words>
  <Characters>51605</Characters>
  <Application>Microsoft Office Word</Application>
  <DocSecurity>0</DocSecurity>
  <Lines>430</Lines>
  <Paragraphs>121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60537</CharactersWithSpaces>
  <SharedDoc>false</SharedDoc>
  <HLinks>
    <vt:vector size="294" baseType="variant">
      <vt:variant>
        <vt:i4>4456557</vt:i4>
      </vt:variant>
      <vt:variant>
        <vt:i4>345</vt:i4>
      </vt:variant>
      <vt:variant>
        <vt:i4>0</vt:i4>
      </vt:variant>
      <vt:variant>
        <vt:i4>5</vt:i4>
      </vt:variant>
      <vt:variant>
        <vt:lpwstr>http://www.enarocanje.si/_ESPD/</vt:lpwstr>
      </vt:variant>
      <vt:variant>
        <vt:lpwstr/>
      </vt:variant>
      <vt:variant>
        <vt:i4>6357112</vt:i4>
      </vt:variant>
      <vt:variant>
        <vt:i4>285</vt:i4>
      </vt:variant>
      <vt:variant>
        <vt:i4>0</vt:i4>
      </vt:variant>
      <vt:variant>
        <vt:i4>5</vt:i4>
      </vt:variant>
      <vt:variant>
        <vt:lpwstr>https://ejn.gov.si/ponudba/pages/aktualno/aktualna_javna_narocila.xhtml</vt:lpwstr>
      </vt:variant>
      <vt:variant>
        <vt:lpwstr/>
      </vt:variant>
      <vt:variant>
        <vt:i4>8192041</vt:i4>
      </vt:variant>
      <vt:variant>
        <vt:i4>282</vt:i4>
      </vt:variant>
      <vt:variant>
        <vt:i4>0</vt:i4>
      </vt:variant>
      <vt:variant>
        <vt:i4>5</vt:i4>
      </vt:variant>
      <vt:variant>
        <vt:lpwstr>https://ejn.gov.si/</vt:lpwstr>
      </vt:variant>
      <vt:variant>
        <vt:lpwstr/>
      </vt:variant>
      <vt:variant>
        <vt:i4>8192041</vt:i4>
      </vt:variant>
      <vt:variant>
        <vt:i4>279</vt:i4>
      </vt:variant>
      <vt:variant>
        <vt:i4>0</vt:i4>
      </vt:variant>
      <vt:variant>
        <vt:i4>5</vt:i4>
      </vt:variant>
      <vt:variant>
        <vt:lpwstr>https://ejn.gov.si/</vt:lpwstr>
      </vt:variant>
      <vt:variant>
        <vt:lpwstr/>
      </vt:variant>
      <vt:variant>
        <vt:i4>8192041</vt:i4>
      </vt:variant>
      <vt:variant>
        <vt:i4>276</vt:i4>
      </vt:variant>
      <vt:variant>
        <vt:i4>0</vt:i4>
      </vt:variant>
      <vt:variant>
        <vt:i4>5</vt:i4>
      </vt:variant>
      <vt:variant>
        <vt:lpwstr>https://ejn.gov.si/</vt:lpwstr>
      </vt:variant>
      <vt:variant>
        <vt:lpwstr/>
      </vt:variant>
      <vt:variant>
        <vt:i4>8192041</vt:i4>
      </vt:variant>
      <vt:variant>
        <vt:i4>273</vt:i4>
      </vt:variant>
      <vt:variant>
        <vt:i4>0</vt:i4>
      </vt:variant>
      <vt:variant>
        <vt:i4>5</vt:i4>
      </vt:variant>
      <vt:variant>
        <vt:lpwstr>https://ejn.gov.si/</vt:lpwstr>
      </vt:variant>
      <vt:variant>
        <vt:lpwstr/>
      </vt:variant>
      <vt:variant>
        <vt:i4>786519</vt:i4>
      </vt:variant>
      <vt:variant>
        <vt:i4>270</vt:i4>
      </vt:variant>
      <vt:variant>
        <vt:i4>0</vt:i4>
      </vt:variant>
      <vt:variant>
        <vt:i4>5</vt:i4>
      </vt:variant>
      <vt:variant>
        <vt:lpwstr>http://www.enarocanje.si/</vt:lpwstr>
      </vt:variant>
      <vt:variant>
        <vt:lpwstr/>
      </vt:variant>
      <vt:variant>
        <vt:i4>1114175</vt:i4>
      </vt:variant>
      <vt:variant>
        <vt:i4>248</vt:i4>
      </vt:variant>
      <vt:variant>
        <vt:i4>0</vt:i4>
      </vt:variant>
      <vt:variant>
        <vt:i4>5</vt:i4>
      </vt:variant>
      <vt:variant>
        <vt:lpwstr/>
      </vt:variant>
      <vt:variant>
        <vt:lpwstr>_Toc57925566</vt:lpwstr>
      </vt:variant>
      <vt:variant>
        <vt:i4>1179711</vt:i4>
      </vt:variant>
      <vt:variant>
        <vt:i4>242</vt:i4>
      </vt:variant>
      <vt:variant>
        <vt:i4>0</vt:i4>
      </vt:variant>
      <vt:variant>
        <vt:i4>5</vt:i4>
      </vt:variant>
      <vt:variant>
        <vt:lpwstr/>
      </vt:variant>
      <vt:variant>
        <vt:lpwstr>_Toc57925565</vt:lpwstr>
      </vt:variant>
      <vt:variant>
        <vt:i4>1245247</vt:i4>
      </vt:variant>
      <vt:variant>
        <vt:i4>236</vt:i4>
      </vt:variant>
      <vt:variant>
        <vt:i4>0</vt:i4>
      </vt:variant>
      <vt:variant>
        <vt:i4>5</vt:i4>
      </vt:variant>
      <vt:variant>
        <vt:lpwstr/>
      </vt:variant>
      <vt:variant>
        <vt:lpwstr>_Toc57925564</vt:lpwstr>
      </vt:variant>
      <vt:variant>
        <vt:i4>1310783</vt:i4>
      </vt:variant>
      <vt:variant>
        <vt:i4>230</vt:i4>
      </vt:variant>
      <vt:variant>
        <vt:i4>0</vt:i4>
      </vt:variant>
      <vt:variant>
        <vt:i4>5</vt:i4>
      </vt:variant>
      <vt:variant>
        <vt:lpwstr/>
      </vt:variant>
      <vt:variant>
        <vt:lpwstr>_Toc57925563</vt:lpwstr>
      </vt:variant>
      <vt:variant>
        <vt:i4>1376319</vt:i4>
      </vt:variant>
      <vt:variant>
        <vt:i4>224</vt:i4>
      </vt:variant>
      <vt:variant>
        <vt:i4>0</vt:i4>
      </vt:variant>
      <vt:variant>
        <vt:i4>5</vt:i4>
      </vt:variant>
      <vt:variant>
        <vt:lpwstr/>
      </vt:variant>
      <vt:variant>
        <vt:lpwstr>_Toc57925562</vt:lpwstr>
      </vt:variant>
      <vt:variant>
        <vt:i4>1441855</vt:i4>
      </vt:variant>
      <vt:variant>
        <vt:i4>218</vt:i4>
      </vt:variant>
      <vt:variant>
        <vt:i4>0</vt:i4>
      </vt:variant>
      <vt:variant>
        <vt:i4>5</vt:i4>
      </vt:variant>
      <vt:variant>
        <vt:lpwstr/>
      </vt:variant>
      <vt:variant>
        <vt:lpwstr>_Toc57925561</vt:lpwstr>
      </vt:variant>
      <vt:variant>
        <vt:i4>1507391</vt:i4>
      </vt:variant>
      <vt:variant>
        <vt:i4>212</vt:i4>
      </vt:variant>
      <vt:variant>
        <vt:i4>0</vt:i4>
      </vt:variant>
      <vt:variant>
        <vt:i4>5</vt:i4>
      </vt:variant>
      <vt:variant>
        <vt:lpwstr/>
      </vt:variant>
      <vt:variant>
        <vt:lpwstr>_Toc57925560</vt:lpwstr>
      </vt:variant>
      <vt:variant>
        <vt:i4>1966140</vt:i4>
      </vt:variant>
      <vt:variant>
        <vt:i4>206</vt:i4>
      </vt:variant>
      <vt:variant>
        <vt:i4>0</vt:i4>
      </vt:variant>
      <vt:variant>
        <vt:i4>5</vt:i4>
      </vt:variant>
      <vt:variant>
        <vt:lpwstr/>
      </vt:variant>
      <vt:variant>
        <vt:lpwstr>_Toc57925559</vt:lpwstr>
      </vt:variant>
      <vt:variant>
        <vt:i4>2031676</vt:i4>
      </vt:variant>
      <vt:variant>
        <vt:i4>200</vt:i4>
      </vt:variant>
      <vt:variant>
        <vt:i4>0</vt:i4>
      </vt:variant>
      <vt:variant>
        <vt:i4>5</vt:i4>
      </vt:variant>
      <vt:variant>
        <vt:lpwstr/>
      </vt:variant>
      <vt:variant>
        <vt:lpwstr>_Toc57925558</vt:lpwstr>
      </vt:variant>
      <vt:variant>
        <vt:i4>1048636</vt:i4>
      </vt:variant>
      <vt:variant>
        <vt:i4>194</vt:i4>
      </vt:variant>
      <vt:variant>
        <vt:i4>0</vt:i4>
      </vt:variant>
      <vt:variant>
        <vt:i4>5</vt:i4>
      </vt:variant>
      <vt:variant>
        <vt:lpwstr/>
      </vt:variant>
      <vt:variant>
        <vt:lpwstr>_Toc57925557</vt:lpwstr>
      </vt:variant>
      <vt:variant>
        <vt:i4>1114172</vt:i4>
      </vt:variant>
      <vt:variant>
        <vt:i4>188</vt:i4>
      </vt:variant>
      <vt:variant>
        <vt:i4>0</vt:i4>
      </vt:variant>
      <vt:variant>
        <vt:i4>5</vt:i4>
      </vt:variant>
      <vt:variant>
        <vt:lpwstr/>
      </vt:variant>
      <vt:variant>
        <vt:lpwstr>_Toc57925556</vt:lpwstr>
      </vt:variant>
      <vt:variant>
        <vt:i4>1179708</vt:i4>
      </vt:variant>
      <vt:variant>
        <vt:i4>182</vt:i4>
      </vt:variant>
      <vt:variant>
        <vt:i4>0</vt:i4>
      </vt:variant>
      <vt:variant>
        <vt:i4>5</vt:i4>
      </vt:variant>
      <vt:variant>
        <vt:lpwstr/>
      </vt:variant>
      <vt:variant>
        <vt:lpwstr>_Toc57925555</vt:lpwstr>
      </vt:variant>
      <vt:variant>
        <vt:i4>1245244</vt:i4>
      </vt:variant>
      <vt:variant>
        <vt:i4>176</vt:i4>
      </vt:variant>
      <vt:variant>
        <vt:i4>0</vt:i4>
      </vt:variant>
      <vt:variant>
        <vt:i4>5</vt:i4>
      </vt:variant>
      <vt:variant>
        <vt:lpwstr/>
      </vt:variant>
      <vt:variant>
        <vt:lpwstr>_Toc57925554</vt:lpwstr>
      </vt:variant>
      <vt:variant>
        <vt:i4>1310780</vt:i4>
      </vt:variant>
      <vt:variant>
        <vt:i4>170</vt:i4>
      </vt:variant>
      <vt:variant>
        <vt:i4>0</vt:i4>
      </vt:variant>
      <vt:variant>
        <vt:i4>5</vt:i4>
      </vt:variant>
      <vt:variant>
        <vt:lpwstr/>
      </vt:variant>
      <vt:variant>
        <vt:lpwstr>_Toc57925553</vt:lpwstr>
      </vt:variant>
      <vt:variant>
        <vt:i4>1376316</vt:i4>
      </vt:variant>
      <vt:variant>
        <vt:i4>164</vt:i4>
      </vt:variant>
      <vt:variant>
        <vt:i4>0</vt:i4>
      </vt:variant>
      <vt:variant>
        <vt:i4>5</vt:i4>
      </vt:variant>
      <vt:variant>
        <vt:lpwstr/>
      </vt:variant>
      <vt:variant>
        <vt:lpwstr>_Toc57925552</vt:lpwstr>
      </vt:variant>
      <vt:variant>
        <vt:i4>1441852</vt:i4>
      </vt:variant>
      <vt:variant>
        <vt:i4>158</vt:i4>
      </vt:variant>
      <vt:variant>
        <vt:i4>0</vt:i4>
      </vt:variant>
      <vt:variant>
        <vt:i4>5</vt:i4>
      </vt:variant>
      <vt:variant>
        <vt:lpwstr/>
      </vt:variant>
      <vt:variant>
        <vt:lpwstr>_Toc57925551</vt:lpwstr>
      </vt:variant>
      <vt:variant>
        <vt:i4>1507388</vt:i4>
      </vt:variant>
      <vt:variant>
        <vt:i4>152</vt:i4>
      </vt:variant>
      <vt:variant>
        <vt:i4>0</vt:i4>
      </vt:variant>
      <vt:variant>
        <vt:i4>5</vt:i4>
      </vt:variant>
      <vt:variant>
        <vt:lpwstr/>
      </vt:variant>
      <vt:variant>
        <vt:lpwstr>_Toc57925550</vt:lpwstr>
      </vt:variant>
      <vt:variant>
        <vt:i4>1966141</vt:i4>
      </vt:variant>
      <vt:variant>
        <vt:i4>146</vt:i4>
      </vt:variant>
      <vt:variant>
        <vt:i4>0</vt:i4>
      </vt:variant>
      <vt:variant>
        <vt:i4>5</vt:i4>
      </vt:variant>
      <vt:variant>
        <vt:lpwstr/>
      </vt:variant>
      <vt:variant>
        <vt:lpwstr>_Toc57925549</vt:lpwstr>
      </vt:variant>
      <vt:variant>
        <vt:i4>2031677</vt:i4>
      </vt:variant>
      <vt:variant>
        <vt:i4>140</vt:i4>
      </vt:variant>
      <vt:variant>
        <vt:i4>0</vt:i4>
      </vt:variant>
      <vt:variant>
        <vt:i4>5</vt:i4>
      </vt:variant>
      <vt:variant>
        <vt:lpwstr/>
      </vt:variant>
      <vt:variant>
        <vt:lpwstr>_Toc57925548</vt:lpwstr>
      </vt:variant>
      <vt:variant>
        <vt:i4>1048637</vt:i4>
      </vt:variant>
      <vt:variant>
        <vt:i4>134</vt:i4>
      </vt:variant>
      <vt:variant>
        <vt:i4>0</vt:i4>
      </vt:variant>
      <vt:variant>
        <vt:i4>5</vt:i4>
      </vt:variant>
      <vt:variant>
        <vt:lpwstr/>
      </vt:variant>
      <vt:variant>
        <vt:lpwstr>_Toc57925547</vt:lpwstr>
      </vt:variant>
      <vt:variant>
        <vt:i4>1114173</vt:i4>
      </vt:variant>
      <vt:variant>
        <vt:i4>128</vt:i4>
      </vt:variant>
      <vt:variant>
        <vt:i4>0</vt:i4>
      </vt:variant>
      <vt:variant>
        <vt:i4>5</vt:i4>
      </vt:variant>
      <vt:variant>
        <vt:lpwstr/>
      </vt:variant>
      <vt:variant>
        <vt:lpwstr>_Toc57925546</vt:lpwstr>
      </vt:variant>
      <vt:variant>
        <vt:i4>1179709</vt:i4>
      </vt:variant>
      <vt:variant>
        <vt:i4>122</vt:i4>
      </vt:variant>
      <vt:variant>
        <vt:i4>0</vt:i4>
      </vt:variant>
      <vt:variant>
        <vt:i4>5</vt:i4>
      </vt:variant>
      <vt:variant>
        <vt:lpwstr/>
      </vt:variant>
      <vt:variant>
        <vt:lpwstr>_Toc57925545</vt:lpwstr>
      </vt:variant>
      <vt:variant>
        <vt:i4>1245245</vt:i4>
      </vt:variant>
      <vt:variant>
        <vt:i4>116</vt:i4>
      </vt:variant>
      <vt:variant>
        <vt:i4>0</vt:i4>
      </vt:variant>
      <vt:variant>
        <vt:i4>5</vt:i4>
      </vt:variant>
      <vt:variant>
        <vt:lpwstr/>
      </vt:variant>
      <vt:variant>
        <vt:lpwstr>_Toc57925544</vt:lpwstr>
      </vt:variant>
      <vt:variant>
        <vt:i4>1310781</vt:i4>
      </vt:variant>
      <vt:variant>
        <vt:i4>110</vt:i4>
      </vt:variant>
      <vt:variant>
        <vt:i4>0</vt:i4>
      </vt:variant>
      <vt:variant>
        <vt:i4>5</vt:i4>
      </vt:variant>
      <vt:variant>
        <vt:lpwstr/>
      </vt:variant>
      <vt:variant>
        <vt:lpwstr>_Toc57925543</vt:lpwstr>
      </vt:variant>
      <vt:variant>
        <vt:i4>1376317</vt:i4>
      </vt:variant>
      <vt:variant>
        <vt:i4>104</vt:i4>
      </vt:variant>
      <vt:variant>
        <vt:i4>0</vt:i4>
      </vt:variant>
      <vt:variant>
        <vt:i4>5</vt:i4>
      </vt:variant>
      <vt:variant>
        <vt:lpwstr/>
      </vt:variant>
      <vt:variant>
        <vt:lpwstr>_Toc57925542</vt:lpwstr>
      </vt:variant>
      <vt:variant>
        <vt:i4>1441853</vt:i4>
      </vt:variant>
      <vt:variant>
        <vt:i4>98</vt:i4>
      </vt:variant>
      <vt:variant>
        <vt:i4>0</vt:i4>
      </vt:variant>
      <vt:variant>
        <vt:i4>5</vt:i4>
      </vt:variant>
      <vt:variant>
        <vt:lpwstr/>
      </vt:variant>
      <vt:variant>
        <vt:lpwstr>_Toc57925541</vt:lpwstr>
      </vt:variant>
      <vt:variant>
        <vt:i4>1507389</vt:i4>
      </vt:variant>
      <vt:variant>
        <vt:i4>92</vt:i4>
      </vt:variant>
      <vt:variant>
        <vt:i4>0</vt:i4>
      </vt:variant>
      <vt:variant>
        <vt:i4>5</vt:i4>
      </vt:variant>
      <vt:variant>
        <vt:lpwstr/>
      </vt:variant>
      <vt:variant>
        <vt:lpwstr>_Toc57925540</vt:lpwstr>
      </vt:variant>
      <vt:variant>
        <vt:i4>1966138</vt:i4>
      </vt:variant>
      <vt:variant>
        <vt:i4>86</vt:i4>
      </vt:variant>
      <vt:variant>
        <vt:i4>0</vt:i4>
      </vt:variant>
      <vt:variant>
        <vt:i4>5</vt:i4>
      </vt:variant>
      <vt:variant>
        <vt:lpwstr/>
      </vt:variant>
      <vt:variant>
        <vt:lpwstr>_Toc57925539</vt:lpwstr>
      </vt:variant>
      <vt:variant>
        <vt:i4>2031674</vt:i4>
      </vt:variant>
      <vt:variant>
        <vt:i4>80</vt:i4>
      </vt:variant>
      <vt:variant>
        <vt:i4>0</vt:i4>
      </vt:variant>
      <vt:variant>
        <vt:i4>5</vt:i4>
      </vt:variant>
      <vt:variant>
        <vt:lpwstr/>
      </vt:variant>
      <vt:variant>
        <vt:lpwstr>_Toc57925538</vt:lpwstr>
      </vt:variant>
      <vt:variant>
        <vt:i4>1048634</vt:i4>
      </vt:variant>
      <vt:variant>
        <vt:i4>74</vt:i4>
      </vt:variant>
      <vt:variant>
        <vt:i4>0</vt:i4>
      </vt:variant>
      <vt:variant>
        <vt:i4>5</vt:i4>
      </vt:variant>
      <vt:variant>
        <vt:lpwstr/>
      </vt:variant>
      <vt:variant>
        <vt:lpwstr>_Toc57925537</vt:lpwstr>
      </vt:variant>
      <vt:variant>
        <vt:i4>1114170</vt:i4>
      </vt:variant>
      <vt:variant>
        <vt:i4>68</vt:i4>
      </vt:variant>
      <vt:variant>
        <vt:i4>0</vt:i4>
      </vt:variant>
      <vt:variant>
        <vt:i4>5</vt:i4>
      </vt:variant>
      <vt:variant>
        <vt:lpwstr/>
      </vt:variant>
      <vt:variant>
        <vt:lpwstr>_Toc57925536</vt:lpwstr>
      </vt:variant>
      <vt:variant>
        <vt:i4>1179706</vt:i4>
      </vt:variant>
      <vt:variant>
        <vt:i4>62</vt:i4>
      </vt:variant>
      <vt:variant>
        <vt:i4>0</vt:i4>
      </vt:variant>
      <vt:variant>
        <vt:i4>5</vt:i4>
      </vt:variant>
      <vt:variant>
        <vt:lpwstr/>
      </vt:variant>
      <vt:variant>
        <vt:lpwstr>_Toc57925535</vt:lpwstr>
      </vt:variant>
      <vt:variant>
        <vt:i4>1245242</vt:i4>
      </vt:variant>
      <vt:variant>
        <vt:i4>56</vt:i4>
      </vt:variant>
      <vt:variant>
        <vt:i4>0</vt:i4>
      </vt:variant>
      <vt:variant>
        <vt:i4>5</vt:i4>
      </vt:variant>
      <vt:variant>
        <vt:lpwstr/>
      </vt:variant>
      <vt:variant>
        <vt:lpwstr>_Toc57925534</vt:lpwstr>
      </vt:variant>
      <vt:variant>
        <vt:i4>1310778</vt:i4>
      </vt:variant>
      <vt:variant>
        <vt:i4>50</vt:i4>
      </vt:variant>
      <vt:variant>
        <vt:i4>0</vt:i4>
      </vt:variant>
      <vt:variant>
        <vt:i4>5</vt:i4>
      </vt:variant>
      <vt:variant>
        <vt:lpwstr/>
      </vt:variant>
      <vt:variant>
        <vt:lpwstr>_Toc57925533</vt:lpwstr>
      </vt:variant>
      <vt:variant>
        <vt:i4>1376314</vt:i4>
      </vt:variant>
      <vt:variant>
        <vt:i4>44</vt:i4>
      </vt:variant>
      <vt:variant>
        <vt:i4>0</vt:i4>
      </vt:variant>
      <vt:variant>
        <vt:i4>5</vt:i4>
      </vt:variant>
      <vt:variant>
        <vt:lpwstr/>
      </vt:variant>
      <vt:variant>
        <vt:lpwstr>_Toc57925532</vt:lpwstr>
      </vt:variant>
      <vt:variant>
        <vt:i4>1441850</vt:i4>
      </vt:variant>
      <vt:variant>
        <vt:i4>38</vt:i4>
      </vt:variant>
      <vt:variant>
        <vt:i4>0</vt:i4>
      </vt:variant>
      <vt:variant>
        <vt:i4>5</vt:i4>
      </vt:variant>
      <vt:variant>
        <vt:lpwstr/>
      </vt:variant>
      <vt:variant>
        <vt:lpwstr>_Toc57925531</vt:lpwstr>
      </vt:variant>
      <vt:variant>
        <vt:i4>1507386</vt:i4>
      </vt:variant>
      <vt:variant>
        <vt:i4>32</vt:i4>
      </vt:variant>
      <vt:variant>
        <vt:i4>0</vt:i4>
      </vt:variant>
      <vt:variant>
        <vt:i4>5</vt:i4>
      </vt:variant>
      <vt:variant>
        <vt:lpwstr/>
      </vt:variant>
      <vt:variant>
        <vt:lpwstr>_Toc57925530</vt:lpwstr>
      </vt:variant>
      <vt:variant>
        <vt:i4>1966139</vt:i4>
      </vt:variant>
      <vt:variant>
        <vt:i4>26</vt:i4>
      </vt:variant>
      <vt:variant>
        <vt:i4>0</vt:i4>
      </vt:variant>
      <vt:variant>
        <vt:i4>5</vt:i4>
      </vt:variant>
      <vt:variant>
        <vt:lpwstr/>
      </vt:variant>
      <vt:variant>
        <vt:lpwstr>_Toc57925529</vt:lpwstr>
      </vt:variant>
      <vt:variant>
        <vt:i4>2031675</vt:i4>
      </vt:variant>
      <vt:variant>
        <vt:i4>20</vt:i4>
      </vt:variant>
      <vt:variant>
        <vt:i4>0</vt:i4>
      </vt:variant>
      <vt:variant>
        <vt:i4>5</vt:i4>
      </vt:variant>
      <vt:variant>
        <vt:lpwstr/>
      </vt:variant>
      <vt:variant>
        <vt:lpwstr>_Toc57925528</vt:lpwstr>
      </vt:variant>
      <vt:variant>
        <vt:i4>1048635</vt:i4>
      </vt:variant>
      <vt:variant>
        <vt:i4>14</vt:i4>
      </vt:variant>
      <vt:variant>
        <vt:i4>0</vt:i4>
      </vt:variant>
      <vt:variant>
        <vt:i4>5</vt:i4>
      </vt:variant>
      <vt:variant>
        <vt:lpwstr/>
      </vt:variant>
      <vt:variant>
        <vt:lpwstr>_Toc57925527</vt:lpwstr>
      </vt:variant>
      <vt:variant>
        <vt:i4>1114171</vt:i4>
      </vt:variant>
      <vt:variant>
        <vt:i4>8</vt:i4>
      </vt:variant>
      <vt:variant>
        <vt:i4>0</vt:i4>
      </vt:variant>
      <vt:variant>
        <vt:i4>5</vt:i4>
      </vt:variant>
      <vt:variant>
        <vt:lpwstr/>
      </vt:variant>
      <vt:variant>
        <vt:lpwstr>_Toc57925526</vt:lpwstr>
      </vt:variant>
      <vt:variant>
        <vt:i4>1179707</vt:i4>
      </vt:variant>
      <vt:variant>
        <vt:i4>2</vt:i4>
      </vt:variant>
      <vt:variant>
        <vt:i4>0</vt:i4>
      </vt:variant>
      <vt:variant>
        <vt:i4>5</vt:i4>
      </vt:variant>
      <vt:variant>
        <vt:lpwstr/>
      </vt:variant>
      <vt:variant>
        <vt:lpwstr>_Toc57925525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Brezavšček</dc:creator>
  <cp:keywords/>
  <dc:description/>
  <cp:lastModifiedBy>Andrej Brezavšček</cp:lastModifiedBy>
  <cp:revision>3</cp:revision>
  <dcterms:created xsi:type="dcterms:W3CDTF">2021-04-12T10:44:00Z</dcterms:created>
  <dcterms:modified xsi:type="dcterms:W3CDTF">2021-04-12T10:55:00Z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0x010100961108172ED3954C8FC3EC84C01EDAC2</vt:lpwstr>
  </property>
  <property fmtid="{D5CDD505-2E9C-101B-9397-08002B2CF9AE}" pid="3" name="_dlc_DocIdItemGuid">
    <vt:lpwstr>4871617a-8648-428e-8376-0387cdfc7049</vt:lpwstr>
  </property>
</Properties>
</file>